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D511B2" w:rsidRDefault="00C9742C">
      <w:pPr>
        <w:ind w:firstLine="567"/>
        <w:jc w:val="center"/>
        <w:rPr>
          <w:sz w:val="24"/>
          <w:szCs w:val="24"/>
        </w:rPr>
      </w:pPr>
      <w:r w:rsidRPr="00D511B2">
        <w:rPr>
          <w:b/>
          <w:bCs/>
          <w:sz w:val="24"/>
          <w:szCs w:val="24"/>
        </w:rPr>
        <w:t xml:space="preserve"> участия в долевом строительстве </w:t>
      </w:r>
    </w:p>
    <w:p w:rsidR="00FD3D81" w:rsidRPr="00D511B2" w:rsidRDefault="00C9742C">
      <w:pPr>
        <w:rPr>
          <w:sz w:val="24"/>
          <w:szCs w:val="24"/>
        </w:rPr>
      </w:pPr>
      <w:r w:rsidRPr="00D511B2">
        <w:rPr>
          <w:sz w:val="24"/>
          <w:szCs w:val="24"/>
        </w:rPr>
        <w:t xml:space="preserve">г. </w:t>
      </w:r>
      <w:r w:rsidR="00D06ABC" w:rsidRPr="00D511B2">
        <w:rPr>
          <w:sz w:val="24"/>
          <w:szCs w:val="24"/>
        </w:rPr>
        <w:t>Кр</w:t>
      </w:r>
      <w:r w:rsidR="00707AD7" w:rsidRPr="00D511B2">
        <w:rPr>
          <w:sz w:val="24"/>
          <w:szCs w:val="24"/>
        </w:rPr>
        <w:t>опоткин</w:t>
      </w:r>
      <w:r w:rsidRPr="00D511B2">
        <w:rPr>
          <w:sz w:val="24"/>
          <w:szCs w:val="24"/>
        </w:rPr>
        <w:tab/>
        <w:t xml:space="preserve"> </w:t>
      </w:r>
      <w:r w:rsidRPr="00D511B2">
        <w:rPr>
          <w:sz w:val="24"/>
          <w:szCs w:val="24"/>
        </w:rPr>
        <w:tab/>
      </w:r>
      <w:r w:rsidRPr="00D511B2">
        <w:rPr>
          <w:sz w:val="24"/>
          <w:szCs w:val="24"/>
        </w:rPr>
        <w:tab/>
      </w:r>
      <w:r w:rsidRPr="00D511B2">
        <w:rPr>
          <w:sz w:val="24"/>
          <w:szCs w:val="24"/>
        </w:rPr>
        <w:tab/>
      </w:r>
      <w:r w:rsidRPr="00D511B2">
        <w:rPr>
          <w:sz w:val="24"/>
          <w:szCs w:val="24"/>
        </w:rPr>
        <w:tab/>
      </w:r>
      <w:r w:rsidRPr="00D511B2">
        <w:rPr>
          <w:sz w:val="24"/>
          <w:szCs w:val="24"/>
        </w:rPr>
        <w:tab/>
      </w:r>
      <w:r w:rsidRPr="00D511B2">
        <w:rPr>
          <w:sz w:val="24"/>
          <w:szCs w:val="24"/>
        </w:rPr>
        <w:tab/>
        <w:t xml:space="preserve">                                 «___» ______ 202</w:t>
      </w:r>
      <w:r w:rsidR="00A351F0" w:rsidRPr="00D511B2">
        <w:rPr>
          <w:sz w:val="24"/>
          <w:szCs w:val="24"/>
        </w:rPr>
        <w:t>_</w:t>
      </w:r>
      <w:r w:rsidR="00B8735F" w:rsidRPr="00D511B2">
        <w:rPr>
          <w:sz w:val="24"/>
          <w:szCs w:val="24"/>
        </w:rPr>
        <w:t>_</w:t>
      </w:r>
      <w:r w:rsidRPr="00D511B2">
        <w:rPr>
          <w:sz w:val="24"/>
          <w:szCs w:val="24"/>
        </w:rPr>
        <w:t>г.</w:t>
      </w:r>
    </w:p>
    <w:p w:rsidR="00FD3D81" w:rsidRPr="00D511B2" w:rsidRDefault="00FD3D81">
      <w:pPr>
        <w:rPr>
          <w:sz w:val="24"/>
          <w:szCs w:val="24"/>
        </w:rPr>
      </w:pPr>
    </w:p>
    <w:p w:rsidR="00FD3D81" w:rsidRPr="00D511B2" w:rsidRDefault="00C9742C">
      <w:pPr>
        <w:ind w:firstLine="567"/>
        <w:jc w:val="both"/>
        <w:rPr>
          <w:rFonts w:eastAsia="MS Mincho"/>
          <w:bCs/>
          <w:sz w:val="24"/>
          <w:szCs w:val="24"/>
        </w:rPr>
      </w:pPr>
      <w:r w:rsidRPr="00D511B2">
        <w:rPr>
          <w:b/>
          <w:sz w:val="24"/>
          <w:szCs w:val="24"/>
        </w:rPr>
        <w:t xml:space="preserve">Общество с ограниченной ответственностью Специализированный застройщик «АПСК-ИНВЕСТ» </w:t>
      </w:r>
      <w:r w:rsidRPr="00D511B2">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D511B2">
        <w:rPr>
          <w:bCs/>
          <w:sz w:val="24"/>
          <w:szCs w:val="24"/>
          <w:shd w:val="clear" w:color="auto" w:fill="FFFFFF"/>
        </w:rPr>
        <w:t xml:space="preserve">Гулькевичский </w:t>
      </w:r>
      <w:proofErr w:type="spellStart"/>
      <w:r w:rsidRPr="00D511B2">
        <w:rPr>
          <w:bCs/>
          <w:sz w:val="24"/>
          <w:szCs w:val="24"/>
          <w:shd w:val="clear" w:color="auto" w:fill="FFFFFF"/>
        </w:rPr>
        <w:t>м</w:t>
      </w:r>
      <w:proofErr w:type="gramStart"/>
      <w:r w:rsidRPr="00D511B2">
        <w:rPr>
          <w:bCs/>
          <w:sz w:val="24"/>
          <w:szCs w:val="24"/>
          <w:shd w:val="clear" w:color="auto" w:fill="FFFFFF"/>
        </w:rPr>
        <w:t>.р</w:t>
      </w:r>
      <w:proofErr w:type="spellEnd"/>
      <w:proofErr w:type="gramEnd"/>
      <w:r w:rsidRPr="00D511B2">
        <w:rPr>
          <w:bCs/>
          <w:sz w:val="24"/>
          <w:szCs w:val="24"/>
          <w:shd w:val="clear" w:color="auto" w:fill="FFFFFF"/>
        </w:rPr>
        <w:t xml:space="preserve">-н, </w:t>
      </w:r>
      <w:proofErr w:type="spellStart"/>
      <w:r w:rsidRPr="00D511B2">
        <w:rPr>
          <w:bCs/>
          <w:sz w:val="24"/>
          <w:szCs w:val="24"/>
          <w:shd w:val="clear" w:color="auto" w:fill="FFFFFF"/>
        </w:rPr>
        <w:t>Гулькевичское</w:t>
      </w:r>
      <w:proofErr w:type="spellEnd"/>
      <w:r w:rsidRPr="00D511B2">
        <w:rPr>
          <w:bCs/>
          <w:sz w:val="24"/>
          <w:szCs w:val="24"/>
          <w:shd w:val="clear" w:color="auto" w:fill="FFFFFF"/>
        </w:rPr>
        <w:t xml:space="preserve"> </w:t>
      </w:r>
      <w:proofErr w:type="spellStart"/>
      <w:r w:rsidRPr="00D511B2">
        <w:rPr>
          <w:bCs/>
          <w:sz w:val="24"/>
          <w:szCs w:val="24"/>
          <w:shd w:val="clear" w:color="auto" w:fill="FFFFFF"/>
        </w:rPr>
        <w:t>г.п</w:t>
      </w:r>
      <w:proofErr w:type="spellEnd"/>
      <w:r w:rsidRPr="00D511B2">
        <w:rPr>
          <w:bCs/>
          <w:sz w:val="24"/>
          <w:szCs w:val="24"/>
          <w:shd w:val="clear" w:color="auto" w:fill="FFFFFF"/>
        </w:rPr>
        <w:t>., г. Гулькевичи, ул. Энергетиков, д. 29</w:t>
      </w:r>
      <w:r w:rsidRPr="00D511B2">
        <w:rPr>
          <w:sz w:val="24"/>
          <w:szCs w:val="24"/>
        </w:rPr>
        <w:t>), именуемое в дальнейшем</w:t>
      </w:r>
      <w:r w:rsidRPr="00D511B2">
        <w:rPr>
          <w:rFonts w:eastAsia="MS Mincho"/>
          <w:sz w:val="24"/>
          <w:szCs w:val="24"/>
        </w:rPr>
        <w:t xml:space="preserve"> </w:t>
      </w:r>
      <w:r w:rsidRPr="00D511B2">
        <w:rPr>
          <w:rFonts w:eastAsia="MS Mincho"/>
          <w:b/>
          <w:bCs/>
          <w:sz w:val="24"/>
          <w:szCs w:val="24"/>
        </w:rPr>
        <w:t xml:space="preserve">«Застройщик», </w:t>
      </w:r>
      <w:r w:rsidRPr="00D511B2">
        <w:rPr>
          <w:rFonts w:eastAsia="MS Mincho"/>
          <w:bCs/>
          <w:sz w:val="24"/>
          <w:szCs w:val="24"/>
        </w:rPr>
        <w:t xml:space="preserve">в лице </w:t>
      </w:r>
      <w:r w:rsidR="007763F0" w:rsidRPr="00D511B2">
        <w:rPr>
          <w:rFonts w:eastAsia="MS Mincho"/>
          <w:bCs/>
          <w:sz w:val="24"/>
          <w:szCs w:val="24"/>
        </w:rPr>
        <w:t>_______________</w:t>
      </w:r>
      <w:r w:rsidRPr="00D511B2">
        <w:rPr>
          <w:rFonts w:eastAsia="MS Mincho"/>
          <w:bCs/>
          <w:sz w:val="24"/>
          <w:szCs w:val="24"/>
        </w:rPr>
        <w:t xml:space="preserve">, </w:t>
      </w:r>
      <w:proofErr w:type="gramStart"/>
      <w:r w:rsidRPr="00D511B2">
        <w:rPr>
          <w:sz w:val="24"/>
          <w:szCs w:val="24"/>
        </w:rPr>
        <w:t>действующего</w:t>
      </w:r>
      <w:proofErr w:type="gramEnd"/>
      <w:r w:rsidRPr="00D511B2">
        <w:rPr>
          <w:sz w:val="24"/>
          <w:szCs w:val="24"/>
        </w:rPr>
        <w:t xml:space="preserve"> на основании </w:t>
      </w:r>
      <w:r w:rsidR="007763F0" w:rsidRPr="00D511B2">
        <w:rPr>
          <w:sz w:val="24"/>
          <w:szCs w:val="24"/>
        </w:rPr>
        <w:t>______</w:t>
      </w:r>
      <w:r w:rsidRPr="00D511B2">
        <w:rPr>
          <w:rFonts w:eastAsia="MS Mincho"/>
          <w:bCs/>
          <w:sz w:val="24"/>
          <w:szCs w:val="24"/>
        </w:rPr>
        <w:t>, с одной стороны, и</w:t>
      </w:r>
    </w:p>
    <w:p w:rsidR="00FD3D81" w:rsidRPr="00D511B2" w:rsidRDefault="00C9742C">
      <w:pPr>
        <w:ind w:firstLine="567"/>
        <w:jc w:val="both"/>
        <w:rPr>
          <w:sz w:val="24"/>
          <w:szCs w:val="24"/>
        </w:rPr>
      </w:pPr>
      <w:proofErr w:type="gramStart"/>
      <w:r w:rsidRPr="00D511B2">
        <w:rPr>
          <w:rFonts w:eastAsia="MS Mincho"/>
          <w:b/>
          <w:sz w:val="24"/>
          <w:szCs w:val="24"/>
        </w:rPr>
        <w:t>Гражданин РФ ____________,</w:t>
      </w:r>
      <w:r w:rsidRPr="00D511B2">
        <w:rPr>
          <w:rFonts w:eastAsia="MS Mincho"/>
          <w:sz w:val="24"/>
          <w:szCs w:val="24"/>
        </w:rPr>
        <w:t xml:space="preserve"> ________ года рождения, место рождения___________, пол: муж., паспорт: _________, выдан: _____________, код подразделения: ________,</w:t>
      </w:r>
      <w:proofErr w:type="gramEnd"/>
      <w:r w:rsidRPr="00D511B2">
        <w:rPr>
          <w:rFonts w:eastAsia="MS Mincho"/>
          <w:sz w:val="24"/>
          <w:szCs w:val="24"/>
        </w:rPr>
        <w:t xml:space="preserve"> </w:t>
      </w:r>
      <w:proofErr w:type="gramStart"/>
      <w:r w:rsidRPr="00D511B2">
        <w:rPr>
          <w:rFonts w:eastAsia="MS Mincho"/>
          <w:sz w:val="24"/>
          <w:szCs w:val="24"/>
        </w:rPr>
        <w:t xml:space="preserve">СНИЛС: ___________, зарегистрирован по адресу: _______________, именуемый в дальнейшем </w:t>
      </w:r>
      <w:r w:rsidRPr="00D511B2">
        <w:rPr>
          <w:rFonts w:eastAsia="MS Mincho"/>
          <w:b/>
          <w:sz w:val="24"/>
          <w:szCs w:val="24"/>
        </w:rPr>
        <w:t>«Участник долевого строительства»</w:t>
      </w:r>
      <w:r w:rsidRPr="00D511B2">
        <w:rPr>
          <w:rFonts w:eastAsia="MS Mincho"/>
          <w:sz w:val="24"/>
          <w:szCs w:val="24"/>
        </w:rPr>
        <w:t xml:space="preserve">, с </w:t>
      </w:r>
      <w:r w:rsidRPr="00D511B2">
        <w:rPr>
          <w:sz w:val="24"/>
          <w:szCs w:val="24"/>
        </w:rPr>
        <w:t>другой стороны, далее именуемые «</w:t>
      </w:r>
      <w:r w:rsidRPr="00D511B2">
        <w:rPr>
          <w:b/>
          <w:sz w:val="24"/>
          <w:szCs w:val="24"/>
        </w:rPr>
        <w:t>Стороны</w:t>
      </w:r>
      <w:r w:rsidRPr="00D511B2">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D511B2">
        <w:rPr>
          <w:b/>
          <w:sz w:val="24"/>
          <w:szCs w:val="24"/>
        </w:rPr>
        <w:t>Закон</w:t>
      </w:r>
      <w:r w:rsidRPr="00D511B2">
        <w:rPr>
          <w:sz w:val="24"/>
          <w:szCs w:val="24"/>
        </w:rPr>
        <w:t xml:space="preserve"> </w:t>
      </w:r>
      <w:r w:rsidRPr="00D511B2">
        <w:rPr>
          <w:b/>
          <w:sz w:val="24"/>
          <w:szCs w:val="24"/>
        </w:rPr>
        <w:t>214-ФЗ</w:t>
      </w:r>
      <w:r w:rsidRPr="00D511B2">
        <w:rPr>
          <w:sz w:val="24"/>
          <w:szCs w:val="24"/>
        </w:rPr>
        <w:t>), заключили настоящий договор участия в долевом строительстве (далее по</w:t>
      </w:r>
      <w:proofErr w:type="gramEnd"/>
      <w:r w:rsidRPr="00D511B2">
        <w:rPr>
          <w:sz w:val="24"/>
          <w:szCs w:val="24"/>
        </w:rPr>
        <w:t xml:space="preserve"> тексту именуется «</w:t>
      </w:r>
      <w:r w:rsidRPr="00D511B2">
        <w:rPr>
          <w:b/>
          <w:sz w:val="24"/>
          <w:szCs w:val="24"/>
        </w:rPr>
        <w:t>Договор</w:t>
      </w:r>
      <w:r w:rsidRPr="00D511B2">
        <w:rPr>
          <w:sz w:val="24"/>
          <w:szCs w:val="24"/>
        </w:rPr>
        <w:t>») о нижеследующем:</w:t>
      </w:r>
    </w:p>
    <w:p w:rsidR="00FD3D81" w:rsidRPr="00D511B2" w:rsidRDefault="00FD3D81">
      <w:pPr>
        <w:pStyle w:val="7"/>
        <w:ind w:firstLine="567"/>
        <w:jc w:val="center"/>
        <w:rPr>
          <w:sz w:val="24"/>
          <w:szCs w:val="24"/>
        </w:rPr>
      </w:pPr>
    </w:p>
    <w:p w:rsidR="00FD3D81" w:rsidRPr="00D511B2" w:rsidRDefault="00C9742C">
      <w:pPr>
        <w:pStyle w:val="7"/>
        <w:ind w:firstLine="567"/>
        <w:jc w:val="center"/>
        <w:rPr>
          <w:sz w:val="24"/>
          <w:szCs w:val="24"/>
        </w:rPr>
      </w:pPr>
      <w:r w:rsidRPr="00D511B2">
        <w:rPr>
          <w:sz w:val="24"/>
          <w:szCs w:val="24"/>
        </w:rPr>
        <w:t>1. Предмет договора</w:t>
      </w:r>
    </w:p>
    <w:p w:rsidR="00FD3D81" w:rsidRPr="00D511B2" w:rsidRDefault="00FD3D81">
      <w:pPr>
        <w:ind w:firstLine="567"/>
        <w:jc w:val="both"/>
        <w:rPr>
          <w:sz w:val="24"/>
          <w:szCs w:val="24"/>
        </w:rPr>
      </w:pPr>
    </w:p>
    <w:p w:rsidR="00FD3D81" w:rsidRPr="00D511B2" w:rsidRDefault="00C9742C">
      <w:pPr>
        <w:ind w:firstLine="567"/>
        <w:jc w:val="both"/>
        <w:rPr>
          <w:sz w:val="24"/>
          <w:szCs w:val="24"/>
        </w:rPr>
      </w:pPr>
      <w:r w:rsidRPr="00D511B2">
        <w:rPr>
          <w:sz w:val="24"/>
          <w:szCs w:val="24"/>
        </w:rPr>
        <w:t xml:space="preserve">1.1. По настоящему Договору </w:t>
      </w:r>
      <w:r w:rsidRPr="00D511B2">
        <w:rPr>
          <w:bCs/>
          <w:sz w:val="24"/>
          <w:szCs w:val="24"/>
        </w:rPr>
        <w:t>Застройщик</w:t>
      </w:r>
      <w:r w:rsidRPr="00D511B2">
        <w:rPr>
          <w:b/>
          <w:bCs/>
          <w:sz w:val="24"/>
          <w:szCs w:val="24"/>
        </w:rPr>
        <w:t xml:space="preserve"> </w:t>
      </w:r>
      <w:r w:rsidRPr="00D511B2">
        <w:rPr>
          <w:sz w:val="24"/>
          <w:szCs w:val="24"/>
        </w:rPr>
        <w:t>обязуется в предусмотренный Договором срок</w:t>
      </w:r>
      <w:r w:rsidRPr="00D511B2">
        <w:rPr>
          <w:b/>
          <w:bCs/>
          <w:sz w:val="24"/>
          <w:szCs w:val="24"/>
        </w:rPr>
        <w:t xml:space="preserve"> </w:t>
      </w:r>
      <w:r w:rsidRPr="00D511B2">
        <w:rPr>
          <w:sz w:val="24"/>
          <w:szCs w:val="24"/>
        </w:rPr>
        <w:t xml:space="preserve">своими силами и (или) с привлечением других лиц построить многоквартирный дом </w:t>
      </w:r>
      <w:r w:rsidRPr="00D511B2">
        <w:rPr>
          <w:rFonts w:eastAsia="Calibri"/>
          <w:iCs/>
          <w:sz w:val="24"/>
          <w:szCs w:val="24"/>
        </w:rPr>
        <w:t>«</w:t>
      </w:r>
      <w:r w:rsidR="00AD0B7D" w:rsidRPr="00D511B2">
        <w:rPr>
          <w:sz w:val="24"/>
          <w:szCs w:val="24"/>
        </w:rPr>
        <w:t>Жилой 9-этажный дом в г. Кропоткин, МКР-1, 29/1</w:t>
      </w:r>
      <w:r w:rsidR="009B168C" w:rsidRPr="00D511B2">
        <w:rPr>
          <w:sz w:val="24"/>
          <w:szCs w:val="24"/>
        </w:rPr>
        <w:t>»</w:t>
      </w:r>
      <w:r w:rsidR="00B260EE" w:rsidRPr="00D511B2">
        <w:rPr>
          <w:sz w:val="24"/>
          <w:szCs w:val="24"/>
        </w:rPr>
        <w:t xml:space="preserve">, </w:t>
      </w:r>
      <w:r w:rsidR="00B260EE" w:rsidRPr="00D511B2">
        <w:rPr>
          <w:bCs/>
          <w:sz w:val="24"/>
          <w:szCs w:val="24"/>
        </w:rPr>
        <w:t xml:space="preserve">по строительному адресу: </w:t>
      </w:r>
      <w:r w:rsidR="007B4CDB" w:rsidRPr="00D511B2">
        <w:rPr>
          <w:sz w:val="24"/>
          <w:szCs w:val="24"/>
        </w:rPr>
        <w:t xml:space="preserve">Краснодарский край, г. Кропоткин, МКР-1, 29/1 </w:t>
      </w:r>
      <w:r w:rsidRPr="00D511B2">
        <w:rPr>
          <w:sz w:val="24"/>
          <w:szCs w:val="24"/>
        </w:rPr>
        <w:t>(далее – «</w:t>
      </w:r>
      <w:r w:rsidRPr="00D511B2">
        <w:rPr>
          <w:b/>
          <w:sz w:val="24"/>
          <w:szCs w:val="24"/>
        </w:rPr>
        <w:t>Дом</w:t>
      </w:r>
      <w:r w:rsidRPr="00D511B2">
        <w:rPr>
          <w:sz w:val="24"/>
          <w:szCs w:val="24"/>
        </w:rPr>
        <w:t xml:space="preserve">») и после получения разрешения на ввод Дома в эксплуатацию передать </w:t>
      </w:r>
      <w:r w:rsidRPr="00D511B2">
        <w:rPr>
          <w:b/>
          <w:bCs/>
          <w:sz w:val="24"/>
          <w:szCs w:val="24"/>
        </w:rPr>
        <w:t xml:space="preserve">объект долевого строительства </w:t>
      </w:r>
      <w:r w:rsidRPr="00D511B2">
        <w:rPr>
          <w:bCs/>
          <w:sz w:val="24"/>
          <w:szCs w:val="24"/>
        </w:rPr>
        <w:t>в составе Дома</w:t>
      </w:r>
      <w:r w:rsidRPr="00D511B2">
        <w:rPr>
          <w:sz w:val="24"/>
          <w:szCs w:val="24"/>
        </w:rPr>
        <w:t xml:space="preserve"> Участнику долевого строительства, а </w:t>
      </w:r>
      <w:r w:rsidRPr="00D511B2">
        <w:rPr>
          <w:bCs/>
          <w:sz w:val="24"/>
          <w:szCs w:val="24"/>
        </w:rPr>
        <w:t>Участник долевого строительства</w:t>
      </w:r>
      <w:r w:rsidRPr="00D511B2">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rsidR="00FD3D81" w:rsidRPr="00D511B2" w:rsidRDefault="00C9742C">
      <w:pPr>
        <w:shd w:val="clear" w:color="auto" w:fill="FFFFFF"/>
        <w:ind w:firstLine="567"/>
        <w:jc w:val="both"/>
        <w:rPr>
          <w:sz w:val="24"/>
          <w:szCs w:val="24"/>
        </w:rPr>
      </w:pPr>
      <w:r w:rsidRPr="00D511B2">
        <w:rPr>
          <w:sz w:val="24"/>
          <w:szCs w:val="24"/>
        </w:rPr>
        <w:t xml:space="preserve">1.2. </w:t>
      </w:r>
      <w:proofErr w:type="gramStart"/>
      <w:r w:rsidRPr="00D511B2">
        <w:rPr>
          <w:sz w:val="24"/>
          <w:szCs w:val="24"/>
        </w:rPr>
        <w:t xml:space="preserve">Застройщик осуществляет строительство Дома на основании разрешения на строительство </w:t>
      </w:r>
      <w:r w:rsidR="00DA4104" w:rsidRPr="00D511B2">
        <w:rPr>
          <w:sz w:val="24"/>
          <w:szCs w:val="24"/>
        </w:rPr>
        <w:t>№ 23510109-4614-102008/ГИ от 12.11.2008</w:t>
      </w:r>
      <w:r w:rsidRPr="00D511B2">
        <w:rPr>
          <w:sz w:val="24"/>
          <w:szCs w:val="24"/>
        </w:rPr>
        <w:t xml:space="preserve">, выданного </w:t>
      </w:r>
      <w:r w:rsidR="00DA4104" w:rsidRPr="00D511B2">
        <w:rPr>
          <w:sz w:val="24"/>
          <w:szCs w:val="24"/>
        </w:rPr>
        <w:t xml:space="preserve">Муниципальным казенным учреждением Администрация Кропоткинского городского поселения Кавказского района </w:t>
      </w:r>
      <w:r w:rsidR="00FD210F" w:rsidRPr="00D511B2">
        <w:rPr>
          <w:sz w:val="24"/>
          <w:szCs w:val="24"/>
        </w:rPr>
        <w:t>с изменениями</w:t>
      </w:r>
      <w:r w:rsidR="00F80286" w:rsidRPr="00D511B2">
        <w:rPr>
          <w:sz w:val="24"/>
          <w:szCs w:val="24"/>
        </w:rPr>
        <w:t>,</w:t>
      </w:r>
      <w:r w:rsidR="00FD210F" w:rsidRPr="00D511B2">
        <w:rPr>
          <w:sz w:val="24"/>
          <w:szCs w:val="24"/>
        </w:rPr>
        <w:t xml:space="preserve"> внесенными </w:t>
      </w:r>
      <w:r w:rsidR="00DA4104" w:rsidRPr="00D511B2">
        <w:rPr>
          <w:sz w:val="24"/>
          <w:szCs w:val="24"/>
        </w:rPr>
        <w:t>Постановлением от 27.08.2008 № 1070, Постановлением от 06.12.2012 № 1176, Постановлением от 25.01.2019 № 62, Постановлением от 14.11.2019 № 1277, Постановлением от 07.10.2022 № 1401, Постановлением от 17.07.2023 № 1074, Постановлением от 17.07.2023 № 1075, Постановлением от 04.04.2024 № 797.</w:t>
      </w:r>
      <w:proofErr w:type="gramEnd"/>
    </w:p>
    <w:p w:rsidR="00FD3D81" w:rsidRPr="00D511B2" w:rsidRDefault="00C9742C">
      <w:pPr>
        <w:shd w:val="clear" w:color="auto" w:fill="FFFFFF"/>
        <w:ind w:firstLine="567"/>
        <w:jc w:val="both"/>
        <w:rPr>
          <w:sz w:val="24"/>
          <w:szCs w:val="24"/>
        </w:rPr>
      </w:pPr>
      <w:r w:rsidRPr="00D511B2">
        <w:rPr>
          <w:sz w:val="24"/>
          <w:szCs w:val="24"/>
        </w:rPr>
        <w:t xml:space="preserve">Застройщик осуществляет строительство Дома на земельном участке площадью </w:t>
      </w:r>
      <w:r w:rsidR="00F70D7F" w:rsidRPr="00D511B2">
        <w:rPr>
          <w:sz w:val="24"/>
          <w:szCs w:val="24"/>
        </w:rPr>
        <w:t>6180</w:t>
      </w:r>
      <w:r w:rsidRPr="00D511B2">
        <w:rPr>
          <w:sz w:val="24"/>
          <w:szCs w:val="24"/>
        </w:rPr>
        <w:t xml:space="preserve"> </w:t>
      </w:r>
      <w:proofErr w:type="spellStart"/>
      <w:r w:rsidRPr="00D511B2">
        <w:rPr>
          <w:sz w:val="24"/>
          <w:szCs w:val="24"/>
        </w:rPr>
        <w:t>кв.м</w:t>
      </w:r>
      <w:proofErr w:type="spellEnd"/>
      <w:r w:rsidRPr="00D511B2">
        <w:rPr>
          <w:sz w:val="24"/>
          <w:szCs w:val="24"/>
        </w:rPr>
        <w:t xml:space="preserve">., кадастровый номер </w:t>
      </w:r>
      <w:r w:rsidR="00FD210F" w:rsidRPr="00D511B2">
        <w:rPr>
          <w:sz w:val="24"/>
          <w:szCs w:val="24"/>
        </w:rPr>
        <w:t>23</w:t>
      </w:r>
      <w:r w:rsidRPr="00D511B2">
        <w:rPr>
          <w:sz w:val="24"/>
          <w:szCs w:val="24"/>
        </w:rPr>
        <w:t>:4</w:t>
      </w:r>
      <w:r w:rsidR="00F70D7F" w:rsidRPr="00D511B2">
        <w:rPr>
          <w:sz w:val="24"/>
          <w:szCs w:val="24"/>
        </w:rPr>
        <w:t>4</w:t>
      </w:r>
      <w:r w:rsidRPr="00D511B2">
        <w:rPr>
          <w:sz w:val="24"/>
          <w:szCs w:val="24"/>
        </w:rPr>
        <w:t>:0</w:t>
      </w:r>
      <w:r w:rsidR="00F70D7F" w:rsidRPr="00D511B2">
        <w:rPr>
          <w:sz w:val="24"/>
          <w:szCs w:val="24"/>
        </w:rPr>
        <w:t>505001</w:t>
      </w:r>
      <w:r w:rsidRPr="00D511B2">
        <w:rPr>
          <w:sz w:val="24"/>
          <w:szCs w:val="24"/>
        </w:rPr>
        <w:t>:</w:t>
      </w:r>
      <w:r w:rsidR="00F70D7F" w:rsidRPr="00D511B2">
        <w:rPr>
          <w:sz w:val="24"/>
          <w:szCs w:val="24"/>
        </w:rPr>
        <w:t>400</w:t>
      </w:r>
      <w:r w:rsidRPr="00D511B2">
        <w:rPr>
          <w:sz w:val="24"/>
          <w:szCs w:val="24"/>
        </w:rPr>
        <w:t>, категория земель – земли населенных пунктов, с видом разрешенного использования – «</w:t>
      </w:r>
      <w:r w:rsidR="00C77292" w:rsidRPr="00D511B2">
        <w:rPr>
          <w:sz w:val="24"/>
          <w:szCs w:val="24"/>
        </w:rPr>
        <w:t>Для строительства девятиэтажного многоквартирного жилого дома</w:t>
      </w:r>
      <w:r w:rsidRPr="00D511B2">
        <w:rPr>
          <w:sz w:val="24"/>
          <w:szCs w:val="24"/>
        </w:rPr>
        <w:t xml:space="preserve">», </w:t>
      </w:r>
      <w:r w:rsidR="00C77292" w:rsidRPr="00D511B2">
        <w:rPr>
          <w:sz w:val="24"/>
          <w:szCs w:val="24"/>
        </w:rPr>
        <w:t>адрес</w:t>
      </w:r>
      <w:r w:rsidRPr="00D511B2">
        <w:rPr>
          <w:sz w:val="24"/>
          <w:szCs w:val="24"/>
        </w:rPr>
        <w:t>:</w:t>
      </w:r>
      <w:r w:rsidR="00C77292" w:rsidRPr="00D511B2">
        <w:rPr>
          <w:sz w:val="24"/>
          <w:szCs w:val="24"/>
        </w:rPr>
        <w:t xml:space="preserve"> установлено  относительно ориентира, расположенного в границах участка. Почтовый адрес ориентира: край Краснодарский, г. Кропоткин, Микрорайон №1, дом 29/1</w:t>
      </w:r>
      <w:r w:rsidRPr="00D511B2">
        <w:rPr>
          <w:sz w:val="24"/>
          <w:szCs w:val="24"/>
        </w:rPr>
        <w:t>, именуемый в дальнейшем</w:t>
      </w:r>
      <w:r w:rsidRPr="00D511B2">
        <w:rPr>
          <w:b/>
          <w:sz w:val="24"/>
          <w:szCs w:val="24"/>
        </w:rPr>
        <w:t xml:space="preserve"> </w:t>
      </w:r>
      <w:r w:rsidRPr="00D511B2">
        <w:rPr>
          <w:sz w:val="24"/>
          <w:szCs w:val="24"/>
        </w:rPr>
        <w:t xml:space="preserve">«Участок». </w:t>
      </w:r>
    </w:p>
    <w:p w:rsidR="00F8288A" w:rsidRPr="00D511B2" w:rsidRDefault="000056E1" w:rsidP="009C4C95">
      <w:pPr>
        <w:shd w:val="clear" w:color="auto" w:fill="FFFFFF"/>
        <w:ind w:firstLine="567"/>
        <w:jc w:val="both"/>
        <w:rPr>
          <w:sz w:val="24"/>
          <w:szCs w:val="24"/>
        </w:rPr>
      </w:pPr>
      <w:proofErr w:type="gramStart"/>
      <w:r w:rsidRPr="00D511B2">
        <w:rPr>
          <w:sz w:val="24"/>
          <w:szCs w:val="24"/>
        </w:rPr>
        <w:t xml:space="preserve">Земельный участок принадлежит Застройщику на праве аренды </w:t>
      </w:r>
      <w:r w:rsidR="00B8735F" w:rsidRPr="00D511B2">
        <w:rPr>
          <w:sz w:val="24"/>
          <w:szCs w:val="24"/>
        </w:rPr>
        <w:t xml:space="preserve">на основании </w:t>
      </w:r>
      <w:r w:rsidR="00041CA5" w:rsidRPr="00D511B2">
        <w:rPr>
          <w:sz w:val="24"/>
          <w:szCs w:val="24"/>
        </w:rPr>
        <w:t>Д</w:t>
      </w:r>
      <w:r w:rsidR="00B8735F" w:rsidRPr="00D511B2">
        <w:rPr>
          <w:sz w:val="24"/>
          <w:szCs w:val="24"/>
        </w:rPr>
        <w:t xml:space="preserve">оговора </w:t>
      </w:r>
      <w:r w:rsidR="00041CA5" w:rsidRPr="00D511B2">
        <w:rPr>
          <w:sz w:val="24"/>
          <w:szCs w:val="24"/>
        </w:rPr>
        <w:t xml:space="preserve">аренды земельного участка № </w:t>
      </w:r>
      <w:r w:rsidR="00F8288A" w:rsidRPr="00D511B2">
        <w:rPr>
          <w:sz w:val="24"/>
          <w:szCs w:val="24"/>
        </w:rPr>
        <w:t>0900004854</w:t>
      </w:r>
      <w:r w:rsidR="000F4523" w:rsidRPr="00D511B2">
        <w:rPr>
          <w:sz w:val="24"/>
          <w:szCs w:val="24"/>
        </w:rPr>
        <w:t xml:space="preserve"> от 14.11.2019г., </w:t>
      </w:r>
      <w:r w:rsidR="005B3021" w:rsidRPr="00D511B2">
        <w:rPr>
          <w:sz w:val="24"/>
          <w:szCs w:val="24"/>
        </w:rPr>
        <w:t xml:space="preserve">заключенного с Администрацией Кропоткинского городского поселения Кавказского района, </w:t>
      </w:r>
      <w:r w:rsidR="00472B36" w:rsidRPr="00D511B2">
        <w:rPr>
          <w:sz w:val="24"/>
          <w:szCs w:val="24"/>
        </w:rPr>
        <w:t xml:space="preserve">зарегистрированного Управлением Федеральной службы государственной регистрации, кадастра и картографии по Краснодарскому краю 21.11.2019г. за номером регистрации 23:44:0505001:400-23/025/2019-10, </w:t>
      </w:r>
      <w:r w:rsidR="005B3021" w:rsidRPr="00D511B2">
        <w:rPr>
          <w:sz w:val="24"/>
          <w:szCs w:val="24"/>
        </w:rPr>
        <w:t xml:space="preserve">в редакции </w:t>
      </w:r>
      <w:r w:rsidR="000F4523" w:rsidRPr="00D511B2">
        <w:rPr>
          <w:sz w:val="24"/>
          <w:szCs w:val="24"/>
        </w:rPr>
        <w:t>Дополнительного соглашения к догов</w:t>
      </w:r>
      <w:r w:rsidR="00472B36" w:rsidRPr="00D511B2">
        <w:rPr>
          <w:sz w:val="24"/>
          <w:szCs w:val="24"/>
        </w:rPr>
        <w:t>о</w:t>
      </w:r>
      <w:r w:rsidR="000F4523" w:rsidRPr="00D511B2">
        <w:rPr>
          <w:sz w:val="24"/>
          <w:szCs w:val="24"/>
        </w:rPr>
        <w:t xml:space="preserve">ру аренды земельного участка </w:t>
      </w:r>
      <w:r w:rsidR="00472B36" w:rsidRPr="00D511B2">
        <w:rPr>
          <w:sz w:val="24"/>
          <w:szCs w:val="24"/>
        </w:rPr>
        <w:t>№ 0900004854 от 14.11.2019г.</w:t>
      </w:r>
      <w:r w:rsidR="000F4523" w:rsidRPr="00D511B2">
        <w:rPr>
          <w:sz w:val="24"/>
          <w:szCs w:val="24"/>
        </w:rPr>
        <w:t>,</w:t>
      </w:r>
      <w:r w:rsidR="00472B36" w:rsidRPr="00D511B2">
        <w:rPr>
          <w:sz w:val="24"/>
          <w:szCs w:val="24"/>
        </w:rPr>
        <w:t xml:space="preserve"> зарегистрированного Управлением Федеральной службы государственной регистрации, кадастра и картографии по Краснодарскому краю</w:t>
      </w:r>
      <w:r w:rsidR="000F4523" w:rsidRPr="00D511B2">
        <w:rPr>
          <w:sz w:val="24"/>
          <w:szCs w:val="24"/>
        </w:rPr>
        <w:t xml:space="preserve"> </w:t>
      </w:r>
      <w:r w:rsidR="00472B36" w:rsidRPr="00D511B2">
        <w:rPr>
          <w:sz w:val="24"/>
          <w:szCs w:val="24"/>
        </w:rPr>
        <w:t xml:space="preserve">12.09.2022 за номером регистрации 23:44:0505001:400-23/246/2022-12, </w:t>
      </w:r>
      <w:r w:rsidR="000F4523" w:rsidRPr="00D511B2">
        <w:rPr>
          <w:sz w:val="24"/>
          <w:szCs w:val="24"/>
        </w:rPr>
        <w:t>Определения Арбитражного суда Краснодарского края от 19.03.2023</w:t>
      </w:r>
      <w:r w:rsidR="00483C63" w:rsidRPr="00D511B2">
        <w:rPr>
          <w:sz w:val="24"/>
          <w:szCs w:val="24"/>
        </w:rPr>
        <w:t xml:space="preserve"> по делу № </w:t>
      </w:r>
      <w:r w:rsidR="00D35442" w:rsidRPr="00D511B2">
        <w:rPr>
          <w:sz w:val="24"/>
          <w:szCs w:val="24"/>
        </w:rPr>
        <w:t xml:space="preserve">А32-54822/2022 </w:t>
      </w:r>
      <w:r w:rsidR="00483C63" w:rsidRPr="00D511B2">
        <w:rPr>
          <w:sz w:val="24"/>
          <w:szCs w:val="24"/>
        </w:rPr>
        <w:t>56/366-Б, Договор</w:t>
      </w:r>
      <w:r w:rsidR="005B3021" w:rsidRPr="00D511B2">
        <w:rPr>
          <w:sz w:val="24"/>
          <w:szCs w:val="24"/>
        </w:rPr>
        <w:t xml:space="preserve">а </w:t>
      </w:r>
      <w:r w:rsidR="00483C63" w:rsidRPr="00D511B2">
        <w:rPr>
          <w:sz w:val="24"/>
          <w:szCs w:val="24"/>
        </w:rPr>
        <w:t xml:space="preserve"> передач</w:t>
      </w:r>
      <w:r w:rsidR="005B3021" w:rsidRPr="00D511B2">
        <w:rPr>
          <w:sz w:val="24"/>
          <w:szCs w:val="24"/>
        </w:rPr>
        <w:t>и</w:t>
      </w:r>
      <w:r w:rsidR="00483C63" w:rsidRPr="00D511B2">
        <w:rPr>
          <w:sz w:val="24"/>
          <w:szCs w:val="24"/>
        </w:rPr>
        <w:t xml:space="preserve"> </w:t>
      </w:r>
      <w:r w:rsidR="005B3021" w:rsidRPr="00D511B2">
        <w:rPr>
          <w:sz w:val="24"/>
          <w:szCs w:val="24"/>
        </w:rPr>
        <w:t>земельного участка с находящимися на нем объектом (объектами) незавершенного строительства и неотдел</w:t>
      </w:r>
      <w:r w:rsidR="006D28E4" w:rsidRPr="00D511B2">
        <w:rPr>
          <w:sz w:val="24"/>
          <w:szCs w:val="24"/>
        </w:rPr>
        <w:t xml:space="preserve">имыми улучшениями от 27.03.2024, зарегистрированного Управлением Федеральной службы </w:t>
      </w:r>
      <w:r w:rsidR="006D28E4" w:rsidRPr="00D511B2">
        <w:rPr>
          <w:sz w:val="24"/>
          <w:szCs w:val="24"/>
        </w:rPr>
        <w:lastRenderedPageBreak/>
        <w:t>государственной регистрации, кадастра</w:t>
      </w:r>
      <w:proofErr w:type="gramEnd"/>
      <w:r w:rsidR="006D28E4" w:rsidRPr="00D511B2">
        <w:rPr>
          <w:sz w:val="24"/>
          <w:szCs w:val="24"/>
        </w:rPr>
        <w:t xml:space="preserve"> и картографии по Краснодарскому краю за номером регистрации</w:t>
      </w:r>
      <w:r w:rsidR="00D35442" w:rsidRPr="00D511B2">
        <w:rPr>
          <w:sz w:val="24"/>
          <w:szCs w:val="24"/>
        </w:rPr>
        <w:t xml:space="preserve"> 23:44:0505001:400-23/246/2024-15.</w:t>
      </w:r>
    </w:p>
    <w:p w:rsidR="00FD3D81" w:rsidRPr="00D511B2" w:rsidRDefault="00C9742C">
      <w:pPr>
        <w:pStyle w:val="af"/>
        <w:tabs>
          <w:tab w:val="left" w:pos="0"/>
        </w:tabs>
        <w:ind w:firstLine="567"/>
        <w:rPr>
          <w:b/>
        </w:rPr>
      </w:pPr>
      <w:r w:rsidRPr="00D511B2">
        <w:t>1.3.</w:t>
      </w:r>
      <w:r w:rsidRPr="00D511B2">
        <w:rPr>
          <w:b/>
          <w:bCs/>
        </w:rPr>
        <w:t xml:space="preserve"> Объектом долевого строительства</w:t>
      </w:r>
      <w:r w:rsidRPr="00D511B2">
        <w:t xml:space="preserve"> (далее - «</w:t>
      </w:r>
      <w:r w:rsidRPr="00D511B2">
        <w:rPr>
          <w:b/>
        </w:rPr>
        <w:t>Объект</w:t>
      </w:r>
      <w:r w:rsidRPr="00D511B2">
        <w:t xml:space="preserve">») по настоящему договору является </w:t>
      </w:r>
      <w:r w:rsidR="00B8735F" w:rsidRPr="00D511B2">
        <w:rPr>
          <w:b/>
        </w:rPr>
        <w:t>жилое помещение – квартира:</w:t>
      </w:r>
    </w:p>
    <w:p w:rsidR="00FD3D81" w:rsidRPr="00D511B2"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D511B2" w:rsidRPr="00D511B2">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1.3.1.</w:t>
            </w:r>
          </w:p>
        </w:tc>
        <w:tc>
          <w:tcPr>
            <w:tcW w:w="7472"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D35442" w:rsidP="00C71BD1">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rsidP="00C71BD1">
            <w:pPr>
              <w:pStyle w:val="ConsNonformat"/>
              <w:jc w:val="center"/>
              <w:rPr>
                <w:rFonts w:ascii="Times New Roman" w:hAnsi="Times New Roman"/>
                <w:b/>
                <w:sz w:val="24"/>
                <w:szCs w:val="24"/>
              </w:rPr>
            </w:pPr>
          </w:p>
        </w:tc>
      </w:tr>
      <w:tr w:rsidR="00D511B2" w:rsidRPr="00D511B2">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1.3.2.</w:t>
            </w:r>
          </w:p>
        </w:tc>
        <w:tc>
          <w:tcPr>
            <w:tcW w:w="7472"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1.3.3.</w:t>
            </w:r>
          </w:p>
        </w:tc>
        <w:tc>
          <w:tcPr>
            <w:tcW w:w="7472"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1.3.4.</w:t>
            </w:r>
          </w:p>
        </w:tc>
        <w:tc>
          <w:tcPr>
            <w:tcW w:w="7472"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jc w:val="both"/>
              <w:rPr>
                <w:rFonts w:ascii="Times New Roman" w:hAnsi="Times New Roman"/>
                <w:sz w:val="24"/>
                <w:szCs w:val="24"/>
              </w:rPr>
            </w:pPr>
            <w:r w:rsidRPr="00D511B2">
              <w:rPr>
                <w:rFonts w:ascii="Times New Roman" w:hAnsi="Times New Roman"/>
                <w:sz w:val="24"/>
                <w:szCs w:val="24"/>
              </w:rPr>
              <w:t>1.3.5.</w:t>
            </w:r>
          </w:p>
        </w:tc>
        <w:tc>
          <w:tcPr>
            <w:tcW w:w="7472"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jc w:val="both"/>
              <w:rPr>
                <w:rFonts w:ascii="Times New Roman" w:hAnsi="Times New Roman"/>
                <w:sz w:val="24"/>
                <w:szCs w:val="24"/>
              </w:rPr>
            </w:pPr>
            <w:r w:rsidRPr="00D511B2">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p w:rsidR="00D35442" w:rsidRPr="00D511B2" w:rsidRDefault="00D35442">
            <w:pPr>
              <w:pStyle w:val="ConsNonformat"/>
              <w:jc w:val="center"/>
              <w:rPr>
                <w:rFonts w:ascii="Times New Roman" w:hAnsi="Times New Roman"/>
                <w:b/>
                <w:sz w:val="24"/>
                <w:szCs w:val="24"/>
              </w:rPr>
            </w:pPr>
          </w:p>
        </w:tc>
      </w:tr>
      <w:tr w:rsidR="00D511B2" w:rsidRPr="00D511B2">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1.3.6.</w:t>
            </w:r>
          </w:p>
        </w:tc>
        <w:tc>
          <w:tcPr>
            <w:tcW w:w="7472"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rPr>
                <w:rFonts w:ascii="Times New Roman" w:hAnsi="Times New Roman"/>
                <w:sz w:val="24"/>
                <w:szCs w:val="24"/>
              </w:rPr>
            </w:pPr>
            <w:r w:rsidRPr="00D511B2">
              <w:rPr>
                <w:rFonts w:ascii="Times New Roman" w:hAnsi="Times New Roman"/>
                <w:sz w:val="24"/>
                <w:szCs w:val="24"/>
              </w:rPr>
              <w:t>Общая/жилая проектная площадь объекта без учета площади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1.3.7.</w:t>
            </w:r>
          </w:p>
        </w:tc>
        <w:tc>
          <w:tcPr>
            <w:tcW w:w="7472" w:type="dxa"/>
            <w:tcBorders>
              <w:top w:val="single" w:sz="6" w:space="0" w:color="000000"/>
              <w:left w:val="single" w:sz="6" w:space="0" w:color="000000"/>
              <w:bottom w:val="single" w:sz="6" w:space="0" w:color="000000"/>
              <w:right w:val="single" w:sz="6" w:space="0" w:color="000000"/>
            </w:tcBorders>
          </w:tcPr>
          <w:p w:rsidR="00FD3D81" w:rsidRPr="00D511B2" w:rsidRDefault="00C9742C" w:rsidP="00F80286">
            <w:pPr>
              <w:pStyle w:val="ConsNonformat"/>
              <w:rPr>
                <w:rFonts w:ascii="Times New Roman" w:hAnsi="Times New Roman"/>
                <w:sz w:val="24"/>
                <w:szCs w:val="24"/>
              </w:rPr>
            </w:pPr>
            <w:r w:rsidRPr="00D511B2">
              <w:rPr>
                <w:rFonts w:ascii="Times New Roman" w:hAnsi="Times New Roman"/>
                <w:sz w:val="24"/>
                <w:szCs w:val="24"/>
              </w:rPr>
              <w:t>Проектная площадь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(общая/с понижающим коэффициентом 0,3</w:t>
            </w:r>
            <w:r w:rsidR="00F0187B" w:rsidRPr="00D511B2">
              <w:rPr>
                <w:rFonts w:ascii="Times New Roman" w:hAnsi="Times New Roman"/>
                <w:sz w:val="24"/>
                <w:szCs w:val="24"/>
              </w:rPr>
              <w:t>/0,5</w:t>
            </w:r>
            <w:r w:rsidRPr="00D511B2">
              <w:rPr>
                <w:rFonts w:ascii="Times New Roman" w:hAnsi="Times New Roman"/>
                <w:sz w:val="24"/>
                <w:szCs w:val="24"/>
              </w:rPr>
              <w:t>)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r w:rsidR="00D511B2" w:rsidRPr="00D511B2">
        <w:tc>
          <w:tcPr>
            <w:tcW w:w="921"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ind w:firstLine="45"/>
              <w:rPr>
                <w:rFonts w:ascii="Times New Roman" w:hAnsi="Times New Roman"/>
                <w:sz w:val="24"/>
                <w:szCs w:val="24"/>
              </w:rPr>
            </w:pPr>
            <w:r w:rsidRPr="00D511B2">
              <w:rPr>
                <w:rFonts w:ascii="Times New Roman" w:hAnsi="Times New Roman"/>
                <w:sz w:val="24"/>
                <w:szCs w:val="24"/>
              </w:rPr>
              <w:t>1.3.8.</w:t>
            </w:r>
          </w:p>
        </w:tc>
        <w:tc>
          <w:tcPr>
            <w:tcW w:w="7472" w:type="dxa"/>
            <w:tcBorders>
              <w:top w:val="single" w:sz="6" w:space="0" w:color="000000"/>
              <w:left w:val="single" w:sz="6" w:space="0" w:color="000000"/>
              <w:bottom w:val="single" w:sz="6" w:space="0" w:color="000000"/>
              <w:right w:val="single" w:sz="6" w:space="0" w:color="000000"/>
            </w:tcBorders>
          </w:tcPr>
          <w:p w:rsidR="00FD3D81" w:rsidRPr="00D511B2" w:rsidRDefault="00C9742C">
            <w:pPr>
              <w:pStyle w:val="ConsNonformat"/>
              <w:rPr>
                <w:rFonts w:ascii="Times New Roman" w:hAnsi="Times New Roman"/>
                <w:sz w:val="24"/>
                <w:szCs w:val="24"/>
              </w:rPr>
            </w:pPr>
            <w:r w:rsidRPr="00D511B2">
              <w:rPr>
                <w:rFonts w:ascii="Times New Roman" w:hAnsi="Times New Roman"/>
                <w:sz w:val="24"/>
                <w:szCs w:val="24"/>
              </w:rPr>
              <w:t>Общая площадь объекта с понижающим коэффициентом площади балкона</w:t>
            </w:r>
            <w:r w:rsidR="00F0187B" w:rsidRPr="00D511B2">
              <w:rPr>
                <w:rFonts w:ascii="Times New Roman" w:hAnsi="Times New Roman"/>
                <w:sz w:val="24"/>
                <w:szCs w:val="24"/>
              </w:rPr>
              <w:t>/лоджии</w:t>
            </w:r>
            <w:r w:rsidRPr="00D511B2">
              <w:rPr>
                <w:rFonts w:ascii="Times New Roman" w:hAnsi="Times New Roman"/>
                <w:sz w:val="24"/>
                <w:szCs w:val="24"/>
              </w:rPr>
              <w:t xml:space="preserve"> (м</w:t>
            </w:r>
            <w:proofErr w:type="gramStart"/>
            <w:r w:rsidRPr="00D511B2">
              <w:rPr>
                <w:rFonts w:ascii="Times New Roman" w:hAnsi="Times New Roman"/>
                <w:sz w:val="24"/>
                <w:szCs w:val="24"/>
              </w:rPr>
              <w:t>2</w:t>
            </w:r>
            <w:proofErr w:type="gramEnd"/>
            <w:r w:rsidRPr="00D511B2">
              <w:rPr>
                <w:rFonts w:ascii="Times New Roman" w:hAnsi="Times New Roman"/>
                <w:sz w:val="24"/>
                <w:szCs w:val="24"/>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D511B2" w:rsidRDefault="00557E4F">
            <w:pPr>
              <w:pStyle w:val="ConsNonformat"/>
              <w:jc w:val="center"/>
              <w:rPr>
                <w:rFonts w:ascii="Times New Roman" w:hAnsi="Times New Roman"/>
                <w:b/>
                <w:sz w:val="24"/>
                <w:szCs w:val="24"/>
              </w:rPr>
            </w:pPr>
            <w:r w:rsidRPr="00D511B2">
              <w:rPr>
                <w:rFonts w:ascii="Times New Roman" w:hAnsi="Times New Roman"/>
                <w:b/>
                <w:sz w:val="24"/>
                <w:szCs w:val="24"/>
              </w:rPr>
              <w:t>__</w:t>
            </w:r>
          </w:p>
        </w:tc>
      </w:tr>
    </w:tbl>
    <w:p w:rsidR="00FD3D81" w:rsidRPr="00D511B2" w:rsidRDefault="00FD3D81">
      <w:pPr>
        <w:pStyle w:val="af"/>
        <w:tabs>
          <w:tab w:val="left" w:pos="0"/>
        </w:tabs>
        <w:ind w:firstLine="567"/>
        <w:rPr>
          <w:bCs/>
        </w:rPr>
      </w:pPr>
    </w:p>
    <w:p w:rsidR="00FD3D81" w:rsidRPr="00D511B2" w:rsidRDefault="00C9742C">
      <w:pPr>
        <w:pStyle w:val="af"/>
        <w:tabs>
          <w:tab w:val="left" w:pos="0"/>
        </w:tabs>
        <w:ind w:firstLine="567"/>
      </w:pPr>
      <w:r w:rsidRPr="00D511B2">
        <w:rPr>
          <w:bCs/>
        </w:rPr>
        <w:t xml:space="preserve">Наличие элементов внутренней отделки и элементов комплектации указаны в проектной декларации, размещенной в </w:t>
      </w:r>
      <w:r w:rsidRPr="00D511B2">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D511B2">
          <w:t>https://наш.дом.рф/</w:t>
        </w:r>
      </w:hyperlink>
      <w:r w:rsidRPr="00D511B2">
        <w:t xml:space="preserve"> (далее по тексту именуется «</w:t>
      </w:r>
      <w:r w:rsidRPr="00D511B2">
        <w:rPr>
          <w:b/>
        </w:rPr>
        <w:t>Проектная декларация</w:t>
      </w:r>
      <w:r w:rsidRPr="00D511B2">
        <w:t>»).</w:t>
      </w:r>
    </w:p>
    <w:p w:rsidR="00FD3D81" w:rsidRPr="00D511B2" w:rsidRDefault="00C9742C">
      <w:pPr>
        <w:ind w:firstLine="567"/>
        <w:jc w:val="both"/>
        <w:rPr>
          <w:sz w:val="24"/>
          <w:szCs w:val="24"/>
        </w:rPr>
      </w:pPr>
      <w:r w:rsidRPr="00D511B2">
        <w:rPr>
          <w:sz w:val="24"/>
          <w:szCs w:val="24"/>
        </w:rPr>
        <w:t>1.4. Основные характеристики Дома (в соответствии с проектной документацией):</w:t>
      </w:r>
    </w:p>
    <w:p w:rsidR="00FD3D81" w:rsidRPr="00D511B2" w:rsidRDefault="00D93FD7">
      <w:pPr>
        <w:ind w:firstLine="567"/>
        <w:jc w:val="both"/>
        <w:rPr>
          <w:sz w:val="24"/>
          <w:szCs w:val="24"/>
        </w:rPr>
      </w:pPr>
      <w:r w:rsidRPr="00D511B2">
        <w:rPr>
          <w:sz w:val="24"/>
          <w:szCs w:val="24"/>
        </w:rPr>
        <w:t>Жилой 9-этажный дом в г. Кропоткин, МКР-1, 29/1</w:t>
      </w:r>
      <w:r w:rsidR="00C9742C" w:rsidRPr="00D511B2">
        <w:rPr>
          <w:sz w:val="24"/>
          <w:szCs w:val="24"/>
        </w:rPr>
        <w:t>:</w:t>
      </w:r>
    </w:p>
    <w:p w:rsidR="00746B73" w:rsidRPr="00D511B2" w:rsidRDefault="00746B73">
      <w:pPr>
        <w:ind w:firstLine="567"/>
        <w:jc w:val="both"/>
        <w:rPr>
          <w:sz w:val="24"/>
          <w:szCs w:val="24"/>
        </w:rPr>
      </w:pPr>
      <w:r w:rsidRPr="00D511B2">
        <w:rPr>
          <w:sz w:val="24"/>
          <w:szCs w:val="24"/>
        </w:rPr>
        <w:t xml:space="preserve">10 (9 - надземных, 1 – </w:t>
      </w:r>
      <w:r w:rsidR="00102860" w:rsidRPr="00D511B2">
        <w:rPr>
          <w:sz w:val="24"/>
          <w:szCs w:val="24"/>
        </w:rPr>
        <w:t>подвальный</w:t>
      </w:r>
      <w:r w:rsidRPr="00D511B2">
        <w:rPr>
          <w:sz w:val="24"/>
          <w:szCs w:val="24"/>
        </w:rPr>
        <w:t>);</w:t>
      </w:r>
    </w:p>
    <w:p w:rsidR="00FD3D81" w:rsidRPr="00D511B2" w:rsidRDefault="00F0187B">
      <w:pPr>
        <w:ind w:firstLine="567"/>
        <w:jc w:val="both"/>
        <w:rPr>
          <w:sz w:val="24"/>
          <w:szCs w:val="24"/>
        </w:rPr>
      </w:pPr>
      <w:r w:rsidRPr="00D511B2">
        <w:rPr>
          <w:sz w:val="24"/>
          <w:szCs w:val="24"/>
        </w:rPr>
        <w:t>П</w:t>
      </w:r>
      <w:r w:rsidR="00C9742C" w:rsidRPr="00D511B2">
        <w:rPr>
          <w:sz w:val="24"/>
          <w:szCs w:val="24"/>
        </w:rPr>
        <w:t xml:space="preserve">лощадь – </w:t>
      </w:r>
      <w:r w:rsidR="00F97AF4" w:rsidRPr="00D511B2">
        <w:rPr>
          <w:sz w:val="24"/>
          <w:szCs w:val="24"/>
        </w:rPr>
        <w:t>17374,54</w:t>
      </w:r>
      <w:r w:rsidR="00D93FD7" w:rsidRPr="00D511B2">
        <w:rPr>
          <w:sz w:val="24"/>
          <w:szCs w:val="24"/>
        </w:rPr>
        <w:t xml:space="preserve"> </w:t>
      </w:r>
      <w:proofErr w:type="spellStart"/>
      <w:r w:rsidR="00C9742C" w:rsidRPr="00D511B2">
        <w:rPr>
          <w:sz w:val="24"/>
          <w:szCs w:val="24"/>
        </w:rPr>
        <w:t>кв.м</w:t>
      </w:r>
      <w:proofErr w:type="spellEnd"/>
      <w:r w:rsidR="00C9742C" w:rsidRPr="00D511B2">
        <w:rPr>
          <w:sz w:val="24"/>
          <w:szCs w:val="24"/>
        </w:rPr>
        <w:t>.;</w:t>
      </w:r>
    </w:p>
    <w:p w:rsidR="00FD3D81" w:rsidRPr="00D511B2" w:rsidRDefault="00C9742C" w:rsidP="00D93FD7">
      <w:pPr>
        <w:autoSpaceDE w:val="0"/>
        <w:autoSpaceDN w:val="0"/>
        <w:adjustRightInd w:val="0"/>
        <w:ind w:firstLine="567"/>
        <w:jc w:val="both"/>
        <w:rPr>
          <w:rFonts w:eastAsiaTheme="minorHAnsi"/>
          <w:sz w:val="24"/>
          <w:szCs w:val="24"/>
          <w:lang w:eastAsia="en-US"/>
        </w:rPr>
      </w:pPr>
      <w:r w:rsidRPr="00D511B2">
        <w:rPr>
          <w:sz w:val="24"/>
          <w:szCs w:val="24"/>
        </w:rPr>
        <w:t xml:space="preserve">Материал наружных стен – иной вид материалов наружных стен и каркасов: </w:t>
      </w:r>
      <w:r w:rsidR="00D93FD7" w:rsidRPr="00D511B2">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D93FD7" w:rsidRPr="00D511B2">
        <w:rPr>
          <w:rFonts w:eastAsiaTheme="minorHAnsi"/>
          <w:sz w:val="24"/>
          <w:szCs w:val="24"/>
          <w:lang w:eastAsia="en-US"/>
        </w:rPr>
        <w:t>пенополистирола</w:t>
      </w:r>
      <w:proofErr w:type="spellEnd"/>
      <w:r w:rsidR="00D93FD7" w:rsidRPr="00D511B2">
        <w:rPr>
          <w:rFonts w:eastAsiaTheme="minorHAnsi"/>
          <w:sz w:val="24"/>
          <w:szCs w:val="24"/>
          <w:lang w:eastAsia="en-US"/>
        </w:rPr>
        <w:t xml:space="preserve"> ППС14</w:t>
      </w:r>
      <w:r w:rsidR="0070359C" w:rsidRPr="00D511B2">
        <w:rPr>
          <w:rFonts w:eastAsiaTheme="minorHAnsi"/>
          <w:sz w:val="24"/>
          <w:szCs w:val="24"/>
          <w:lang w:eastAsia="en-US"/>
        </w:rPr>
        <w:t>.</w:t>
      </w:r>
    </w:p>
    <w:p w:rsidR="000072DC" w:rsidRPr="00D511B2" w:rsidRDefault="000072DC" w:rsidP="000072DC">
      <w:pPr>
        <w:autoSpaceDE w:val="0"/>
        <w:autoSpaceDN w:val="0"/>
        <w:adjustRightInd w:val="0"/>
        <w:ind w:firstLine="567"/>
        <w:jc w:val="both"/>
        <w:rPr>
          <w:rFonts w:eastAsia="Calibri"/>
          <w:sz w:val="24"/>
          <w:szCs w:val="24"/>
        </w:rPr>
      </w:pPr>
      <w:r w:rsidRPr="00D511B2">
        <w:rPr>
          <w:sz w:val="24"/>
          <w:szCs w:val="24"/>
        </w:rPr>
        <w:t xml:space="preserve">Основной несущей конструкцией здания является цельноформованный объемный блок типа «лежачий стакан», выпускаемый АО СЗ </w:t>
      </w:r>
      <w:r w:rsidR="00F97AF4" w:rsidRPr="00D511B2">
        <w:rPr>
          <w:sz w:val="24"/>
          <w:szCs w:val="24"/>
        </w:rPr>
        <w:t xml:space="preserve">АПСК «Гулькевичский», который </w:t>
      </w:r>
      <w:r w:rsidRPr="00D511B2">
        <w:rPr>
          <w:sz w:val="24"/>
          <w:szCs w:val="24"/>
        </w:rPr>
        <w:t xml:space="preserve">представляет собой </w:t>
      </w:r>
      <w:r w:rsidRPr="00D511B2">
        <w:rPr>
          <w:rFonts w:eastAsia="Calibri"/>
          <w:sz w:val="24"/>
          <w:szCs w:val="24"/>
        </w:rPr>
        <w:t>пятиплоскостную керамзитобетонную конструкцию, включающую пол, потолок, продольные стены, внутреннюю поперечную торцевую стену и вставную наружную стеновую панель.</w:t>
      </w:r>
    </w:p>
    <w:p w:rsidR="00FD3D81" w:rsidRPr="00D511B2" w:rsidRDefault="004A5867" w:rsidP="004A5867">
      <w:pPr>
        <w:ind w:firstLine="567"/>
        <w:jc w:val="both"/>
        <w:rPr>
          <w:sz w:val="24"/>
          <w:szCs w:val="24"/>
        </w:rPr>
      </w:pPr>
      <w:r w:rsidRPr="00D511B2">
        <w:rPr>
          <w:sz w:val="24"/>
          <w:szCs w:val="24"/>
        </w:rPr>
        <w:t>Материал перекрытий - Иной вид материалов перекрытий (Армированные керамзитобетонные плиты)</w:t>
      </w:r>
    </w:p>
    <w:p w:rsidR="00FD3D81" w:rsidRPr="00D511B2" w:rsidRDefault="00C9742C" w:rsidP="00F53F4D">
      <w:pPr>
        <w:ind w:firstLine="567"/>
        <w:jc w:val="both"/>
        <w:rPr>
          <w:sz w:val="24"/>
          <w:szCs w:val="24"/>
        </w:rPr>
      </w:pPr>
      <w:r w:rsidRPr="00D511B2">
        <w:rPr>
          <w:sz w:val="24"/>
          <w:szCs w:val="24"/>
        </w:rPr>
        <w:t xml:space="preserve">Класс </w:t>
      </w:r>
      <w:proofErr w:type="spellStart"/>
      <w:r w:rsidRPr="00D511B2">
        <w:rPr>
          <w:sz w:val="24"/>
          <w:szCs w:val="24"/>
        </w:rPr>
        <w:t>энергоэффективности</w:t>
      </w:r>
      <w:proofErr w:type="spellEnd"/>
      <w:r w:rsidRPr="00D511B2">
        <w:rPr>
          <w:sz w:val="24"/>
          <w:szCs w:val="24"/>
        </w:rPr>
        <w:t xml:space="preserve"> - «В» - высокий.</w:t>
      </w:r>
    </w:p>
    <w:p w:rsidR="00FD3D81" w:rsidRPr="00D511B2" w:rsidRDefault="00C9742C" w:rsidP="00F53F4D">
      <w:pPr>
        <w:ind w:firstLine="567"/>
        <w:jc w:val="both"/>
        <w:rPr>
          <w:sz w:val="24"/>
          <w:szCs w:val="24"/>
        </w:rPr>
      </w:pPr>
      <w:r w:rsidRPr="00D511B2">
        <w:rPr>
          <w:sz w:val="24"/>
          <w:szCs w:val="24"/>
        </w:rPr>
        <w:t xml:space="preserve">Сейсмостойкость </w:t>
      </w:r>
      <w:r w:rsidR="00DC36A6" w:rsidRPr="00D511B2">
        <w:rPr>
          <w:sz w:val="24"/>
          <w:szCs w:val="24"/>
        </w:rPr>
        <w:t>–</w:t>
      </w:r>
      <w:r w:rsidRPr="00D511B2">
        <w:rPr>
          <w:sz w:val="24"/>
          <w:szCs w:val="24"/>
        </w:rPr>
        <w:t xml:space="preserve"> </w:t>
      </w:r>
      <w:r w:rsidR="00DC36A6" w:rsidRPr="00D511B2">
        <w:rPr>
          <w:sz w:val="24"/>
          <w:szCs w:val="24"/>
        </w:rPr>
        <w:t>8</w:t>
      </w:r>
      <w:r w:rsidRPr="00D511B2">
        <w:rPr>
          <w:sz w:val="24"/>
          <w:szCs w:val="24"/>
        </w:rPr>
        <w:t xml:space="preserve"> баллов.</w:t>
      </w:r>
    </w:p>
    <w:p w:rsidR="00FD3D81" w:rsidRPr="00D511B2" w:rsidRDefault="00C9742C" w:rsidP="00F53F4D">
      <w:pPr>
        <w:ind w:firstLine="567"/>
        <w:jc w:val="both"/>
        <w:rPr>
          <w:sz w:val="24"/>
          <w:szCs w:val="24"/>
        </w:rPr>
      </w:pPr>
      <w:r w:rsidRPr="00D511B2">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r w:rsidR="00DC36A6" w:rsidRPr="00D511B2">
        <w:rPr>
          <w:bCs/>
          <w:sz w:val="24"/>
          <w:szCs w:val="24"/>
        </w:rPr>
        <w:t xml:space="preserve">Технические условия ТУ 41.20.10-002-52232027-2019 «Технические требования к зданиям, возведенным из конструкций ОАО АПСК «Гулькевичский»», Технические условия ТУ 16.23.11-035-03892648-2020 «Блоки дверные </w:t>
      </w:r>
      <w:proofErr w:type="gramStart"/>
      <w:r w:rsidR="00DC36A6" w:rsidRPr="00D511B2">
        <w:rPr>
          <w:bCs/>
          <w:sz w:val="24"/>
          <w:szCs w:val="24"/>
        </w:rPr>
        <w:t xml:space="preserve">деревянные межкомнатные и санузлов с Г-образным наличником», Технические условия ТУ 5262-003-84431745-2013 «Двери стальные противопожарные </w:t>
      </w:r>
      <w:proofErr w:type="spellStart"/>
      <w:r w:rsidR="00DC36A6" w:rsidRPr="00D511B2">
        <w:rPr>
          <w:bCs/>
          <w:sz w:val="24"/>
          <w:szCs w:val="24"/>
        </w:rPr>
        <w:t>однопольные</w:t>
      </w:r>
      <w:proofErr w:type="spellEnd"/>
      <w:r w:rsidR="00DC36A6" w:rsidRPr="00D511B2">
        <w:rPr>
          <w:bCs/>
          <w:sz w:val="24"/>
          <w:szCs w:val="24"/>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w:t>
      </w:r>
      <w:proofErr w:type="gramEnd"/>
      <w:r w:rsidR="00DC36A6" w:rsidRPr="00D511B2">
        <w:rPr>
          <w:bCs/>
          <w:sz w:val="24"/>
          <w:szCs w:val="24"/>
        </w:rPr>
        <w:t xml:space="preserve"> стандартов и сводов правил), </w:t>
      </w:r>
      <w:proofErr w:type="gramStart"/>
      <w:r w:rsidR="00DC36A6" w:rsidRPr="00D511B2">
        <w:rPr>
          <w:bCs/>
          <w:sz w:val="24"/>
          <w:szCs w:val="24"/>
        </w:rPr>
        <w:t>действовавшими</w:t>
      </w:r>
      <w:proofErr w:type="gramEnd"/>
      <w:r w:rsidR="00DC36A6" w:rsidRPr="00D511B2">
        <w:rPr>
          <w:bCs/>
          <w:sz w:val="24"/>
          <w:szCs w:val="24"/>
        </w:rPr>
        <w:t xml:space="preserve"> на момент прохождения экспертизы проектной документации</w:t>
      </w:r>
      <w:r w:rsidRPr="00D511B2">
        <w:rPr>
          <w:sz w:val="24"/>
          <w:szCs w:val="24"/>
        </w:rPr>
        <w:t>.</w:t>
      </w:r>
    </w:p>
    <w:p w:rsidR="00FD3D81" w:rsidRPr="00D511B2" w:rsidRDefault="00C9742C">
      <w:pPr>
        <w:ind w:firstLine="567"/>
        <w:jc w:val="both"/>
        <w:rPr>
          <w:bCs/>
          <w:sz w:val="24"/>
          <w:szCs w:val="24"/>
        </w:rPr>
      </w:pPr>
      <w:r w:rsidRPr="00D511B2">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w:t>
      </w:r>
      <w:r w:rsidRPr="00D511B2">
        <w:rPr>
          <w:bCs/>
          <w:sz w:val="24"/>
          <w:szCs w:val="24"/>
        </w:rPr>
        <w:lastRenderedPageBreak/>
        <w:t xml:space="preserve">правил), действовавших на момент прохождения экспертизы проектной документации. </w:t>
      </w:r>
      <w:proofErr w:type="gramStart"/>
      <w:r w:rsidRPr="00D511B2">
        <w:rPr>
          <w:bCs/>
          <w:sz w:val="24"/>
          <w:szCs w:val="24"/>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D511B2">
          <w:rPr>
            <w:sz w:val="24"/>
            <w:szCs w:val="24"/>
          </w:rPr>
          <w:t>http://apsk-invest.ru</w:t>
        </w:r>
      </w:hyperlink>
      <w:r w:rsidRPr="00D511B2">
        <w:rPr>
          <w:sz w:val="24"/>
          <w:szCs w:val="24"/>
        </w:rPr>
        <w:t xml:space="preserve"> </w:t>
      </w:r>
      <w:r w:rsidRPr="00D511B2">
        <w:rPr>
          <w:bCs/>
          <w:sz w:val="24"/>
          <w:szCs w:val="24"/>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D511B2">
        <w:rPr>
          <w:bCs/>
          <w:sz w:val="24"/>
          <w:szCs w:val="24"/>
        </w:rPr>
        <w:t xml:space="preserve"> и Объект долевого строительства. </w:t>
      </w:r>
    </w:p>
    <w:p w:rsidR="00FD3D81" w:rsidRPr="00D511B2" w:rsidRDefault="00C9742C">
      <w:pPr>
        <w:tabs>
          <w:tab w:val="left" w:pos="-709"/>
        </w:tabs>
        <w:ind w:firstLine="567"/>
        <w:jc w:val="both"/>
        <w:rPr>
          <w:sz w:val="24"/>
          <w:szCs w:val="24"/>
        </w:rPr>
      </w:pPr>
      <w:proofErr w:type="gramStart"/>
      <w:r w:rsidRPr="00D511B2">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D511B2">
        <w:rPr>
          <w:bCs/>
          <w:sz w:val="24"/>
          <w:szCs w:val="24"/>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Pr="00D511B2" w:rsidRDefault="00C9742C">
      <w:pPr>
        <w:pStyle w:val="af6"/>
        <w:ind w:firstLine="567"/>
        <w:rPr>
          <w:rFonts w:ascii="Times New Roman" w:hAnsi="Times New Roman" w:cs="Times New Roman"/>
          <w:sz w:val="24"/>
          <w:szCs w:val="24"/>
        </w:rPr>
      </w:pPr>
      <w:r w:rsidRPr="00D511B2">
        <w:rPr>
          <w:rFonts w:ascii="Times New Roman" w:hAnsi="Times New Roman" w:cs="Times New Roman"/>
          <w:sz w:val="24"/>
          <w:szCs w:val="24"/>
        </w:rPr>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D511B2" w:rsidRDefault="00C9742C">
      <w:pPr>
        <w:pStyle w:val="af"/>
        <w:ind w:firstLine="567"/>
        <w:rPr>
          <w:i/>
          <w:iCs/>
        </w:rPr>
      </w:pPr>
      <w:r w:rsidRPr="00D511B2">
        <w:t>1.6.</w:t>
      </w:r>
      <w:r w:rsidRPr="00D511B2">
        <w:rPr>
          <w:b/>
        </w:rPr>
        <w:t xml:space="preserve"> </w:t>
      </w:r>
      <w:proofErr w:type="gramStart"/>
      <w:r w:rsidRPr="00D511B2">
        <w:t>Указанные</w:t>
      </w:r>
      <w:proofErr w:type="gramEnd"/>
      <w:r w:rsidRPr="00D511B2">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D511B2">
        <w:rPr>
          <w:i/>
          <w:iCs/>
        </w:rPr>
        <w:t xml:space="preserve"> </w:t>
      </w:r>
      <w:r w:rsidRPr="00D511B2">
        <w:t>указываются в передаточном акте, подписываемом Сторонами при передаче Застройщиком Объекта Участнику долевого строительства</w:t>
      </w:r>
      <w:r w:rsidRPr="00D511B2">
        <w:rPr>
          <w:i/>
          <w:iCs/>
        </w:rPr>
        <w:t>.</w:t>
      </w:r>
    </w:p>
    <w:p w:rsidR="00E349B0" w:rsidRPr="00D511B2" w:rsidRDefault="00C9742C" w:rsidP="00E349B0">
      <w:pPr>
        <w:pStyle w:val="af"/>
        <w:ind w:firstLine="567"/>
      </w:pPr>
      <w:r w:rsidRPr="00D511B2">
        <w:rPr>
          <w:iCs/>
        </w:rPr>
        <w:t>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w:t>
      </w:r>
      <w:r w:rsidR="00B934FC" w:rsidRPr="00D511B2">
        <w:rPr>
          <w:iCs/>
        </w:rPr>
        <w:t>.</w:t>
      </w:r>
      <w:r w:rsidRPr="00D511B2">
        <w:rPr>
          <w:iCs/>
        </w:rPr>
        <w:t xml:space="preserve">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D511B2">
        <w:t>Закона 214-ФЗ.</w:t>
      </w:r>
    </w:p>
    <w:p w:rsidR="00E349B0" w:rsidRPr="00D511B2" w:rsidRDefault="00C9742C" w:rsidP="00E349B0">
      <w:pPr>
        <w:pStyle w:val="af"/>
        <w:ind w:firstLine="567"/>
      </w:pPr>
      <w:r w:rsidRPr="00D511B2">
        <w:t xml:space="preserve">1.8. </w:t>
      </w:r>
      <w:r w:rsidR="00E349B0" w:rsidRPr="00D511B2">
        <w:t xml:space="preserve"> Застройщик гарантирует отсутствие обременения какими-либо правами третьих лиц Объекта на дату заключения настоящего Договора.</w:t>
      </w:r>
    </w:p>
    <w:p w:rsidR="00FD3D81" w:rsidRPr="00D511B2" w:rsidRDefault="00C9742C" w:rsidP="00E349B0">
      <w:pPr>
        <w:pStyle w:val="af"/>
        <w:ind w:firstLine="567"/>
        <w:rPr>
          <w:iCs/>
        </w:rPr>
      </w:pPr>
      <w:r w:rsidRPr="00D511B2">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D511B2">
        <w:rPr>
          <w:rFonts w:eastAsia="Calibri"/>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D511B2" w:rsidRDefault="00C9742C">
      <w:pPr>
        <w:ind w:firstLine="540"/>
        <w:jc w:val="both"/>
        <w:rPr>
          <w:rFonts w:eastAsia="Calibri"/>
          <w:strike/>
          <w:sz w:val="24"/>
          <w:szCs w:val="24"/>
        </w:rPr>
      </w:pPr>
      <w:r w:rsidRPr="00D511B2">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D511B2">
        <w:rPr>
          <w:rFonts w:eastAsia="Calibri"/>
          <w:strike/>
          <w:sz w:val="24"/>
          <w:szCs w:val="24"/>
        </w:rPr>
        <w:t xml:space="preserve"> </w:t>
      </w:r>
    </w:p>
    <w:p w:rsidR="00FD3D81" w:rsidRPr="00D511B2" w:rsidRDefault="00C9742C">
      <w:pPr>
        <w:pStyle w:val="ConsPlusNormal"/>
        <w:ind w:firstLine="567"/>
        <w:jc w:val="both"/>
        <w:rPr>
          <w:rFonts w:ascii="Times New Roman" w:hAnsi="Times New Roman" w:cs="Times New Roman"/>
          <w:sz w:val="24"/>
          <w:szCs w:val="24"/>
        </w:rPr>
      </w:pPr>
      <w:r w:rsidRPr="00D511B2">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D511B2" w:rsidRDefault="00C9742C">
      <w:pPr>
        <w:ind w:firstLine="567"/>
        <w:jc w:val="both"/>
        <w:rPr>
          <w:sz w:val="24"/>
          <w:szCs w:val="24"/>
        </w:rPr>
      </w:pPr>
      <w:r w:rsidRPr="00D511B2">
        <w:rPr>
          <w:sz w:val="24"/>
          <w:szCs w:val="24"/>
        </w:rPr>
        <w:t xml:space="preserve">1.12. </w:t>
      </w:r>
      <w:proofErr w:type="gramStart"/>
      <w:r w:rsidRPr="00D511B2">
        <w:rPr>
          <w:sz w:val="24"/>
          <w:szCs w:val="24"/>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D511B2">
        <w:rPr>
          <w:sz w:val="24"/>
          <w:szCs w:val="24"/>
        </w:rPr>
        <w:t xml:space="preserve"> обязательств по настоящему Договору. Согласие на обработку персональных данных</w:t>
      </w:r>
      <w:r w:rsidRPr="00D511B2">
        <w:rPr>
          <w:rFonts w:eastAsia="Calibri"/>
          <w:sz w:val="24"/>
          <w:szCs w:val="24"/>
        </w:rPr>
        <w:t xml:space="preserve"> </w:t>
      </w:r>
      <w:r w:rsidRPr="00D511B2">
        <w:rPr>
          <w:sz w:val="24"/>
          <w:szCs w:val="24"/>
        </w:rPr>
        <w:t xml:space="preserve">действует бессрочно. Прекращение настоящего Договора по любым основаниям не прекращает действия согласия на обработку персональных </w:t>
      </w:r>
      <w:r w:rsidRPr="00D511B2">
        <w:rPr>
          <w:sz w:val="24"/>
          <w:szCs w:val="24"/>
        </w:rPr>
        <w:lastRenderedPageBreak/>
        <w:t>данных, которое может быть отозвано субъектом персональных данных на основании письменного заявления.</w:t>
      </w:r>
    </w:p>
    <w:p w:rsidR="00FD3D81" w:rsidRPr="00D511B2" w:rsidRDefault="00C9742C">
      <w:pPr>
        <w:pStyle w:val="af"/>
        <w:ind w:firstLine="567"/>
      </w:pPr>
      <w:r w:rsidRPr="00D511B2">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D511B2">
        <w:rPr>
          <w:rFonts w:eastAsia="Calibri"/>
        </w:rPr>
        <w:t xml:space="preserve">на обработку и без установления условий обработки этих персональных данных неограниченным кругом лиц. </w:t>
      </w:r>
      <w:r w:rsidRPr="00D511B2">
        <w:t>Согласие на обработку персональных данных,</w:t>
      </w:r>
      <w:r w:rsidRPr="00D511B2">
        <w:rPr>
          <w:rFonts w:eastAsia="Calibri"/>
        </w:rPr>
        <w:t xml:space="preserve"> разрешенных субъектом персональных данных для распространения, </w:t>
      </w:r>
      <w:r w:rsidRPr="00D511B2">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D511B2">
        <w:rPr>
          <w:rFonts w:eastAsia="Calibri"/>
        </w:rPr>
        <w:t xml:space="preserve"> в порядке, предусмотренном </w:t>
      </w:r>
      <w:r w:rsidRPr="00D511B2">
        <w:t>Федеральным законом от 27.07.2006 № 152-ФЗ «О персональных данных».</w:t>
      </w:r>
    </w:p>
    <w:p w:rsidR="00FD3D81" w:rsidRPr="00D511B2" w:rsidRDefault="00FD3D81">
      <w:pPr>
        <w:pStyle w:val="af"/>
        <w:ind w:firstLine="567"/>
        <w:rPr>
          <w:b/>
        </w:rPr>
      </w:pPr>
    </w:p>
    <w:p w:rsidR="00FD3D81" w:rsidRPr="00D511B2" w:rsidRDefault="00C9742C">
      <w:pPr>
        <w:pStyle w:val="af"/>
        <w:ind w:firstLine="567"/>
        <w:jc w:val="center"/>
        <w:rPr>
          <w:b/>
          <w:bCs/>
        </w:rPr>
      </w:pPr>
      <w:r w:rsidRPr="00D511B2">
        <w:rPr>
          <w:b/>
          <w:bCs/>
        </w:rPr>
        <w:t>2. Цена договора</w:t>
      </w:r>
    </w:p>
    <w:p w:rsidR="00FD3D81" w:rsidRPr="00D511B2" w:rsidRDefault="00FD3D81">
      <w:pPr>
        <w:pStyle w:val="af"/>
        <w:tabs>
          <w:tab w:val="left" w:pos="0"/>
        </w:tabs>
        <w:ind w:firstLine="567"/>
      </w:pPr>
    </w:p>
    <w:p w:rsidR="00FD3D81" w:rsidRPr="00D511B2" w:rsidRDefault="00C9742C">
      <w:pPr>
        <w:pStyle w:val="af"/>
        <w:tabs>
          <w:tab w:val="left" w:pos="0"/>
        </w:tabs>
        <w:ind w:firstLine="567"/>
        <w:rPr>
          <w:b/>
        </w:rPr>
      </w:pPr>
      <w:r w:rsidRPr="00D511B2">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sidRPr="00D511B2">
        <w:t xml:space="preserve"> </w:t>
      </w:r>
      <w:r w:rsidRPr="00D511B2">
        <w:rPr>
          <w:b/>
        </w:rPr>
        <w:t xml:space="preserve">_______ (__________) </w:t>
      </w:r>
      <w:proofErr w:type="gramEnd"/>
      <w:r w:rsidRPr="00D511B2">
        <w:rPr>
          <w:b/>
        </w:rPr>
        <w:t>рублей.</w:t>
      </w:r>
    </w:p>
    <w:p w:rsidR="00FD3D81" w:rsidRPr="00D511B2" w:rsidRDefault="00C9742C">
      <w:pPr>
        <w:pStyle w:val="af"/>
        <w:tabs>
          <w:tab w:val="left" w:pos="0"/>
        </w:tabs>
        <w:ind w:firstLine="567"/>
        <w:rPr>
          <w:b/>
        </w:rPr>
      </w:pPr>
      <w:r w:rsidRPr="00D511B2">
        <w:rPr>
          <w:b/>
        </w:rPr>
        <w:t xml:space="preserve">Форма расчётов – внесение Участником долевого строительства денежных средств в оплату цены Договора на счёт </w:t>
      </w:r>
      <w:proofErr w:type="spellStart"/>
      <w:r w:rsidRPr="00D511B2">
        <w:rPr>
          <w:b/>
        </w:rPr>
        <w:t>эскроу</w:t>
      </w:r>
      <w:proofErr w:type="spellEnd"/>
      <w:r w:rsidRPr="00D511B2">
        <w:rPr>
          <w:b/>
        </w:rPr>
        <w:t>.</w:t>
      </w:r>
    </w:p>
    <w:p w:rsidR="00FD3D81" w:rsidRPr="00D511B2" w:rsidRDefault="00C9742C">
      <w:pPr>
        <w:pStyle w:val="af"/>
        <w:tabs>
          <w:tab w:val="left" w:pos="0"/>
        </w:tabs>
        <w:ind w:firstLine="567"/>
      </w:pPr>
      <w:r w:rsidRPr="00D511B2">
        <w:t xml:space="preserve">2.2. </w:t>
      </w:r>
      <w:proofErr w:type="gramStart"/>
      <w:r w:rsidRPr="00D511B2">
        <w:t xml:space="preserve">Участник долевого строительства </w:t>
      </w:r>
      <w:r w:rsidRPr="00D511B2">
        <w:rPr>
          <w:b/>
          <w:bCs/>
        </w:rPr>
        <w:t>в течение 5 (пяти) рабочих дней с момента государственной регистрации настоящего Договора</w:t>
      </w:r>
      <w:r w:rsidRPr="00D511B2">
        <w:t xml:space="preserve"> обязуется внести денежные средства в сумме </w:t>
      </w:r>
      <w:r w:rsidRPr="00D511B2">
        <w:rPr>
          <w:b/>
        </w:rPr>
        <w:t xml:space="preserve">_________ (_____________) рублей </w:t>
      </w:r>
      <w:r w:rsidRPr="00D511B2">
        <w:t xml:space="preserve">в счёт уплаты цены настоящего Договора участия в долевом строительстве на счёт </w:t>
      </w:r>
      <w:proofErr w:type="spellStart"/>
      <w:r w:rsidRPr="00D511B2">
        <w:t>эскроу</w:t>
      </w:r>
      <w:proofErr w:type="spellEnd"/>
      <w:r w:rsidRPr="00D511B2">
        <w:t>, открытый в уполномоченном банке – в ЮГО-ЗАПАДНОМ ФИЛИАЛЕ ПУБЛИЧНОГО АКЦИОНЕРНОГО ОБЩЕСТВА СБЕРБАНК РОССИИ (</w:t>
      </w:r>
      <w:proofErr w:type="spellStart"/>
      <w:r w:rsidRPr="00D511B2">
        <w:t>эскроу</w:t>
      </w:r>
      <w:proofErr w:type="spellEnd"/>
      <w:r w:rsidRPr="00D511B2">
        <w:t>-агент), ИНН 7707083893, номер телефона: 900 – для мобильных, 8800 555 55 50 – для</w:t>
      </w:r>
      <w:proofErr w:type="gramEnd"/>
      <w:r w:rsidRPr="00D511B2">
        <w:t xml:space="preserve"> </w:t>
      </w:r>
      <w:proofErr w:type="gramStart"/>
      <w:r w:rsidRPr="00D511B2">
        <w:t>мобильных</w:t>
      </w:r>
      <w:proofErr w:type="gramEnd"/>
      <w:r w:rsidRPr="00D511B2">
        <w:t xml:space="preserve"> и городских, адрес электронной почты – </w:t>
      </w:r>
      <w:r w:rsidRPr="00D511B2">
        <w:rPr>
          <w:lang w:val="en-US"/>
        </w:rPr>
        <w:t>Escrow</w:t>
      </w:r>
      <w:r w:rsidRPr="00D511B2">
        <w:t>_</w:t>
      </w:r>
      <w:proofErr w:type="spellStart"/>
      <w:r w:rsidRPr="00D511B2">
        <w:rPr>
          <w:lang w:val="en-US"/>
        </w:rPr>
        <w:t>Sberbank</w:t>
      </w:r>
      <w:proofErr w:type="spellEnd"/>
      <w:r w:rsidRPr="00D511B2">
        <w:t>@</w:t>
      </w:r>
      <w:proofErr w:type="spellStart"/>
      <w:r w:rsidRPr="00D511B2">
        <w:rPr>
          <w:lang w:val="en-US"/>
        </w:rPr>
        <w:t>sberbank</w:t>
      </w:r>
      <w:proofErr w:type="spellEnd"/>
      <w:r w:rsidRPr="00D511B2">
        <w:t>.</w:t>
      </w:r>
      <w:proofErr w:type="spellStart"/>
      <w:r w:rsidRPr="00D511B2">
        <w:rPr>
          <w:lang w:val="en-US"/>
        </w:rPr>
        <w:t>ru</w:t>
      </w:r>
      <w:proofErr w:type="spellEnd"/>
      <w:r w:rsidRPr="00D511B2">
        <w:t>.</w:t>
      </w:r>
    </w:p>
    <w:p w:rsidR="00FD3D81" w:rsidRPr="00D511B2" w:rsidRDefault="00C9742C">
      <w:pPr>
        <w:pStyle w:val="af"/>
        <w:tabs>
          <w:tab w:val="left" w:pos="0"/>
        </w:tabs>
        <w:ind w:firstLine="567"/>
      </w:pPr>
      <w:proofErr w:type="gramStart"/>
      <w:r w:rsidRPr="00D511B2">
        <w:t xml:space="preserve">Счет </w:t>
      </w:r>
      <w:proofErr w:type="spellStart"/>
      <w:r w:rsidRPr="00D511B2">
        <w:t>эскроу</w:t>
      </w:r>
      <w:proofErr w:type="spellEnd"/>
      <w:r w:rsidRPr="00D511B2">
        <w:t xml:space="preserve"> открывается для учёта и блокирования денежных средств, полученных банком (</w:t>
      </w:r>
      <w:proofErr w:type="spellStart"/>
      <w:r w:rsidRPr="00D511B2">
        <w:t>эскроу</w:t>
      </w:r>
      <w:proofErr w:type="spellEnd"/>
      <w:r w:rsidRPr="00D511B2">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D511B2">
        <w:t>эскроу</w:t>
      </w:r>
      <w:proofErr w:type="spellEnd"/>
      <w:r w:rsidRPr="00D511B2">
        <w:t>, заключённым между Застройщиком (бенефициаром), Участником долевого</w:t>
      </w:r>
      <w:proofErr w:type="gramEnd"/>
      <w:r w:rsidRPr="00D511B2">
        <w:t xml:space="preserve"> строительства (депонентом) и уполномоченным банком (</w:t>
      </w:r>
      <w:proofErr w:type="spellStart"/>
      <w:r w:rsidRPr="00D511B2">
        <w:t>эскроу</w:t>
      </w:r>
      <w:proofErr w:type="spellEnd"/>
      <w:r w:rsidRPr="00D511B2">
        <w:t>-агентом).</w:t>
      </w:r>
    </w:p>
    <w:p w:rsidR="00FD3D81" w:rsidRPr="00D511B2" w:rsidRDefault="00C9742C">
      <w:pPr>
        <w:pStyle w:val="af"/>
        <w:tabs>
          <w:tab w:val="left" w:pos="0"/>
        </w:tabs>
        <w:ind w:firstLine="567"/>
      </w:pPr>
      <w:r w:rsidRPr="00D511B2">
        <w:t xml:space="preserve">При этом денежные средства не могут быть внесены на счёт </w:t>
      </w:r>
      <w:proofErr w:type="spellStart"/>
      <w:r w:rsidRPr="00D511B2">
        <w:t>эскроу</w:t>
      </w:r>
      <w:proofErr w:type="spellEnd"/>
      <w:r w:rsidRPr="00D511B2">
        <w:t xml:space="preserve"> ранее даты государственной регистрации Договора участия в долевом строительстве.</w:t>
      </w:r>
    </w:p>
    <w:p w:rsidR="00FD3D81" w:rsidRPr="00D511B2" w:rsidRDefault="00C9742C">
      <w:pPr>
        <w:pStyle w:val="af"/>
        <w:tabs>
          <w:tab w:val="left" w:pos="0"/>
        </w:tabs>
        <w:ind w:left="-426" w:firstLine="568"/>
      </w:pPr>
      <w:r w:rsidRPr="00D511B2">
        <w:t xml:space="preserve">       2.2.1. Сведения об уполномоченном банке (</w:t>
      </w:r>
      <w:proofErr w:type="spellStart"/>
      <w:r w:rsidRPr="00D511B2">
        <w:t>эскроу</w:t>
      </w:r>
      <w:proofErr w:type="spellEnd"/>
      <w:r w:rsidRPr="00D511B2">
        <w:t>-агенте):</w:t>
      </w:r>
    </w:p>
    <w:p w:rsidR="00FD3D81" w:rsidRPr="00D511B2" w:rsidRDefault="00FD3D81">
      <w:pPr>
        <w:pStyle w:val="af"/>
        <w:tabs>
          <w:tab w:val="left" w:pos="0"/>
        </w:tabs>
        <w:ind w:left="-426" w:firstLine="568"/>
      </w:pPr>
    </w:p>
    <w:tbl>
      <w:tblPr>
        <w:tblW w:w="9619" w:type="dxa"/>
        <w:tblInd w:w="113" w:type="dxa"/>
        <w:tblLayout w:type="fixed"/>
        <w:tblLook w:val="04A0" w:firstRow="1" w:lastRow="0" w:firstColumn="1" w:lastColumn="0" w:noHBand="0" w:noVBand="1"/>
      </w:tblPr>
      <w:tblGrid>
        <w:gridCol w:w="864"/>
        <w:gridCol w:w="4377"/>
        <w:gridCol w:w="4378"/>
      </w:tblGrid>
      <w:tr w:rsidR="00D511B2" w:rsidRPr="00D511B2">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rsidP="00121DC0">
            <w:pPr>
              <w:pStyle w:val="af"/>
              <w:widowControl w:val="0"/>
              <w:tabs>
                <w:tab w:val="left" w:pos="0"/>
              </w:tabs>
              <w:ind w:left="-172"/>
              <w:jc w:val="center"/>
            </w:pPr>
            <w:r w:rsidRPr="00D511B2">
              <w:t>№/</w:t>
            </w:r>
            <w:proofErr w:type="spellStart"/>
            <w:r w:rsidRPr="00D511B2">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Значение показателя</w:t>
            </w:r>
          </w:p>
        </w:tc>
      </w:tr>
      <w:tr w:rsidR="00D511B2" w:rsidRPr="00D511B2">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2</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3</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Наименование</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jc w:val="left"/>
            </w:pPr>
            <w:r w:rsidRPr="00D511B2">
              <w:t>ПУБЛИЧНОЕ АКЦИОНЕРНОЕ ОБЩЕСТВО СБЕРБАНК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2</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ПАО СБЕРБАНК</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3</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jc w:val="left"/>
            </w:pPr>
            <w:r w:rsidRPr="00D511B2">
              <w:t>КРАСНОДАРСКОЕ ОТДЕЛЕНИЕ №8619 ЮГО-ЗАПАДНОГО ФИЛИАЛА ПУБЛИЧНОГО АКЦИОНЕРНОГО ОБЩЕСТВА СБЕРБАНК РОССИИ</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4</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firstLine="42"/>
            </w:pPr>
            <w:r w:rsidRPr="00D511B2">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 xml:space="preserve">КРАСНОДАРСКОЕ ОТДЕЛЕНИЕ №8619 ПАО СБЕРБАНК </w:t>
            </w:r>
          </w:p>
          <w:p w:rsidR="00FD3D81" w:rsidRPr="00D511B2" w:rsidRDefault="00C9742C">
            <w:pPr>
              <w:pStyle w:val="af"/>
              <w:widowControl w:val="0"/>
              <w:tabs>
                <w:tab w:val="left" w:pos="0"/>
              </w:tabs>
              <w:ind w:left="56"/>
            </w:pPr>
            <w:r w:rsidRPr="00D511B2">
              <w:lastRenderedPageBreak/>
              <w:t>Г. КРАСНОДАР</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lastRenderedPageBreak/>
              <w:t>Адрес (место нахождения)</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5</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117997</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6</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ГОРОД МОСКВА</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7</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УЛИЦА ВАВИЛОВА</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8</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pPr>
            <w:r w:rsidRPr="00D511B2">
              <w:t>ДОМ 19</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9</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56"/>
              <w:jc w:val="left"/>
            </w:pPr>
            <w:r w:rsidRPr="00D511B2">
              <w:t xml:space="preserve">350000, КРАСНОДАРСКИЙ КРАЙ, </w:t>
            </w:r>
          </w:p>
          <w:p w:rsidR="00FD3D81" w:rsidRPr="00D511B2" w:rsidRDefault="00C9742C">
            <w:pPr>
              <w:pStyle w:val="af"/>
              <w:widowControl w:val="0"/>
              <w:tabs>
                <w:tab w:val="left" w:pos="0"/>
              </w:tabs>
              <w:ind w:left="56"/>
              <w:jc w:val="left"/>
            </w:pPr>
            <w:r w:rsidRPr="00D511B2">
              <w:t xml:space="preserve">Г. КРАСНОДАР, УЛ. </w:t>
            </w:r>
            <w:proofErr w:type="gramStart"/>
            <w:r w:rsidRPr="00D511B2">
              <w:t>КРАСНОАРМЕЙСКАЯ</w:t>
            </w:r>
            <w:proofErr w:type="gramEnd"/>
            <w:r w:rsidRPr="00D511B2">
              <w:t>, 34</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Сведения о регистрации и об учете в налоговом органе</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10</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1027700132195</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11</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7707083893</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12</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
            </w:pPr>
            <w:r w:rsidRPr="00D511B2">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231043001</w:t>
            </w:r>
          </w:p>
        </w:tc>
      </w:tr>
      <w:tr w:rsidR="00D511B2" w:rsidRPr="00D511B2">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D511B2" w:rsidRDefault="00C9742C">
            <w:pPr>
              <w:pStyle w:val="af"/>
              <w:widowControl w:val="0"/>
              <w:tabs>
                <w:tab w:val="left" w:pos="0"/>
              </w:tabs>
              <w:ind w:left="-426" w:firstLine="568"/>
              <w:jc w:val="center"/>
            </w:pPr>
            <w:r w:rsidRPr="00D511B2">
              <w:t>Контакты</w:t>
            </w:r>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13</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rPr>
                <w:lang w:val="en-US"/>
              </w:rPr>
              <w:t>Escrow</w:t>
            </w:r>
            <w:r w:rsidRPr="00D511B2">
              <w:t>_</w:t>
            </w:r>
            <w:proofErr w:type="spellStart"/>
            <w:r w:rsidRPr="00D511B2">
              <w:rPr>
                <w:lang w:val="en-US"/>
              </w:rPr>
              <w:t>Sberbank</w:t>
            </w:r>
            <w:proofErr w:type="spellEnd"/>
            <w:r w:rsidRPr="00D511B2">
              <w:t>@</w:t>
            </w:r>
            <w:proofErr w:type="spellStart"/>
            <w:r w:rsidRPr="00D511B2">
              <w:rPr>
                <w:lang w:val="en-US"/>
              </w:rPr>
              <w:t>sberbank</w:t>
            </w:r>
            <w:proofErr w:type="spellEnd"/>
            <w:r w:rsidRPr="00D511B2">
              <w:t>.</w:t>
            </w:r>
            <w:proofErr w:type="spellStart"/>
            <w:r w:rsidRPr="00D511B2">
              <w:rPr>
                <w:lang w:val="en-US"/>
              </w:rPr>
              <w:t>ru</w:t>
            </w:r>
            <w:proofErr w:type="spellEnd"/>
          </w:p>
        </w:tc>
      </w:tr>
      <w:tr w:rsidR="00D511B2" w:rsidRPr="00D511B2">
        <w:tc>
          <w:tcPr>
            <w:tcW w:w="864"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jc w:val="center"/>
            </w:pPr>
            <w:r w:rsidRPr="00D511B2">
              <w:t>14</w:t>
            </w:r>
          </w:p>
        </w:tc>
        <w:tc>
          <w:tcPr>
            <w:tcW w:w="4377" w:type="dxa"/>
            <w:tcBorders>
              <w:top w:val="single" w:sz="4" w:space="0" w:color="000000"/>
              <w:left w:val="single" w:sz="4" w:space="0" w:color="000000"/>
              <w:bottom w:val="single" w:sz="4" w:space="0" w:color="000000"/>
              <w:right w:val="single" w:sz="4" w:space="0" w:color="000000"/>
            </w:tcBorders>
          </w:tcPr>
          <w:p w:rsidR="00FD3D81" w:rsidRPr="00D511B2" w:rsidRDefault="00C9742C">
            <w:pPr>
              <w:pStyle w:val="af"/>
              <w:widowControl w:val="0"/>
              <w:tabs>
                <w:tab w:val="left" w:pos="0"/>
              </w:tabs>
              <w:ind w:left="-426" w:firstLine="568"/>
            </w:pPr>
            <w:r w:rsidRPr="00D511B2">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D511B2" w:rsidRDefault="009C4C95" w:rsidP="004B11D0">
            <w:pPr>
              <w:pStyle w:val="af"/>
              <w:widowControl w:val="0"/>
              <w:tabs>
                <w:tab w:val="left" w:pos="0"/>
              </w:tabs>
              <w:ind w:left="33"/>
            </w:pPr>
            <w:r w:rsidRPr="00D511B2">
              <w:t xml:space="preserve"> </w:t>
            </w:r>
            <w:r w:rsidR="004B11D0" w:rsidRPr="00D511B2">
              <w:t xml:space="preserve">900- для мобильных, </w:t>
            </w:r>
            <w:r w:rsidR="00C9742C" w:rsidRPr="00D511B2">
              <w:t>8-800-</w:t>
            </w:r>
            <w:r w:rsidR="004B11D0" w:rsidRPr="00D511B2">
              <w:t>555-55-50-для мобильных и городских</w:t>
            </w:r>
          </w:p>
        </w:tc>
      </w:tr>
    </w:tbl>
    <w:p w:rsidR="00FD3D81" w:rsidRPr="00D511B2" w:rsidRDefault="00C9742C">
      <w:pPr>
        <w:pStyle w:val="af"/>
        <w:tabs>
          <w:tab w:val="left" w:pos="0"/>
        </w:tabs>
        <w:ind w:left="-426" w:firstLine="568"/>
      </w:pPr>
      <w:r w:rsidRPr="00D511B2">
        <w:t xml:space="preserve">       2.2.2. </w:t>
      </w:r>
      <w:r w:rsidRPr="00D511B2">
        <w:rPr>
          <w:b/>
        </w:rPr>
        <w:t>Депонент</w:t>
      </w:r>
      <w:r w:rsidRPr="00D511B2">
        <w:t xml:space="preserve"> – ____________ (участник долевого строительства)</w:t>
      </w:r>
      <w:r w:rsidRPr="00D511B2">
        <w:rPr>
          <w:rFonts w:eastAsia="MS Mincho"/>
        </w:rPr>
        <w:t>.</w:t>
      </w:r>
    </w:p>
    <w:p w:rsidR="00FD3D81" w:rsidRPr="00D511B2" w:rsidRDefault="00C9742C">
      <w:pPr>
        <w:tabs>
          <w:tab w:val="left" w:pos="0"/>
        </w:tabs>
        <w:ind w:firstLine="142"/>
        <w:jc w:val="both"/>
        <w:rPr>
          <w:sz w:val="24"/>
          <w:szCs w:val="24"/>
        </w:rPr>
      </w:pPr>
      <w:r w:rsidRPr="00D511B2">
        <w:rPr>
          <w:sz w:val="24"/>
          <w:szCs w:val="24"/>
        </w:rPr>
        <w:t xml:space="preserve">       2.2.3. </w:t>
      </w:r>
      <w:r w:rsidRPr="00D511B2">
        <w:rPr>
          <w:b/>
          <w:sz w:val="24"/>
          <w:szCs w:val="24"/>
        </w:rPr>
        <w:t>Бенефициар</w:t>
      </w:r>
      <w:r w:rsidRPr="00D511B2">
        <w:rPr>
          <w:sz w:val="24"/>
          <w:szCs w:val="24"/>
        </w:rPr>
        <w:t xml:space="preserve"> – Общество с ограниченной ответственностью Специализированный застройщик «АПСК-ИНВЕСТ»;</w:t>
      </w:r>
    </w:p>
    <w:p w:rsidR="00FD3D81" w:rsidRPr="00D511B2" w:rsidRDefault="00C9742C">
      <w:pPr>
        <w:pStyle w:val="af"/>
        <w:tabs>
          <w:tab w:val="left" w:pos="0"/>
        </w:tabs>
        <w:ind w:firstLine="567"/>
      </w:pPr>
      <w:r w:rsidRPr="00D511B2">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sidRPr="00D511B2">
        <w:t xml:space="preserve"> </w:t>
      </w:r>
      <w:r w:rsidRPr="00D511B2">
        <w:rPr>
          <w:b/>
        </w:rPr>
        <w:t xml:space="preserve">_________ (_____________) </w:t>
      </w:r>
      <w:proofErr w:type="gramEnd"/>
      <w:r w:rsidRPr="00D511B2">
        <w:rPr>
          <w:b/>
        </w:rPr>
        <w:t xml:space="preserve">рублей </w:t>
      </w:r>
      <w:r w:rsidRPr="00D511B2">
        <w:t>на открытый в уполномоченном банке (</w:t>
      </w:r>
      <w:proofErr w:type="spellStart"/>
      <w:r w:rsidRPr="00D511B2">
        <w:t>эскроу</w:t>
      </w:r>
      <w:proofErr w:type="spellEnd"/>
      <w:r w:rsidRPr="00D511B2">
        <w:t xml:space="preserve">-агенте) счёт </w:t>
      </w:r>
      <w:proofErr w:type="spellStart"/>
      <w:r w:rsidRPr="00D511B2">
        <w:t>эскроу</w:t>
      </w:r>
      <w:proofErr w:type="spellEnd"/>
      <w:r w:rsidRPr="00D511B2">
        <w:t>.</w:t>
      </w:r>
    </w:p>
    <w:p w:rsidR="00FD3D81" w:rsidRPr="00D511B2" w:rsidRDefault="00C9742C">
      <w:pPr>
        <w:tabs>
          <w:tab w:val="left" w:pos="0"/>
        </w:tabs>
        <w:ind w:firstLine="567"/>
        <w:jc w:val="both"/>
        <w:rPr>
          <w:sz w:val="24"/>
          <w:szCs w:val="24"/>
        </w:rPr>
      </w:pPr>
      <w:r w:rsidRPr="00D511B2">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D511B2">
        <w:rPr>
          <w:sz w:val="24"/>
          <w:szCs w:val="24"/>
        </w:rPr>
        <w:t xml:space="preserve"> (ч.6 ст.5 Закона 214-ФЗ).</w:t>
      </w:r>
    </w:p>
    <w:p w:rsidR="00FD3D81" w:rsidRPr="00D511B2" w:rsidRDefault="00C9742C">
      <w:pPr>
        <w:pStyle w:val="af"/>
        <w:tabs>
          <w:tab w:val="left" w:pos="0"/>
        </w:tabs>
        <w:ind w:firstLine="567"/>
      </w:pPr>
      <w:r w:rsidRPr="00D511B2">
        <w:t xml:space="preserve">2.5. </w:t>
      </w:r>
      <w:proofErr w:type="gramStart"/>
      <w:r w:rsidRPr="00D511B2">
        <w:t>Предусмотренная</w:t>
      </w:r>
      <w:proofErr w:type="gramEnd"/>
      <w:r w:rsidRPr="00D511B2">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D511B2" w:rsidRDefault="00C9742C">
      <w:pPr>
        <w:tabs>
          <w:tab w:val="left" w:pos="0"/>
        </w:tabs>
        <w:ind w:firstLine="567"/>
        <w:jc w:val="both"/>
        <w:rPr>
          <w:sz w:val="24"/>
          <w:szCs w:val="24"/>
        </w:rPr>
      </w:pPr>
      <w:r w:rsidRPr="00D511B2">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D511B2" w:rsidRDefault="00C9742C">
      <w:pPr>
        <w:pStyle w:val="af"/>
        <w:tabs>
          <w:tab w:val="left" w:pos="0"/>
        </w:tabs>
        <w:ind w:firstLine="567"/>
      </w:pPr>
      <w:r w:rsidRPr="00D511B2">
        <w:t>В случае</w:t>
      </w:r>
      <w:proofErr w:type="gramStart"/>
      <w:r w:rsidRPr="00D511B2">
        <w:t>,</w:t>
      </w:r>
      <w:proofErr w:type="gramEnd"/>
      <w:r w:rsidRPr="00D511B2">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A957A7" w:rsidRPr="00D511B2" w:rsidRDefault="00C9742C" w:rsidP="00A957A7">
      <w:pPr>
        <w:pStyle w:val="af"/>
        <w:tabs>
          <w:tab w:val="left" w:pos="0"/>
        </w:tabs>
        <w:ind w:firstLine="567"/>
      </w:pPr>
      <w:r w:rsidRPr="00D511B2">
        <w:t xml:space="preserve">2.7. </w:t>
      </w:r>
      <w:r w:rsidR="00A957A7" w:rsidRPr="00D511B2">
        <w:t xml:space="preserve">Счет </w:t>
      </w:r>
      <w:proofErr w:type="spellStart"/>
      <w:r w:rsidR="00A957A7" w:rsidRPr="00D511B2">
        <w:t>эскроу</w:t>
      </w:r>
      <w:proofErr w:type="spellEnd"/>
      <w:r w:rsidR="00A957A7" w:rsidRPr="00D511B2">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A957A7" w:rsidRPr="00D511B2">
        <w:t>эскроу</w:t>
      </w:r>
      <w:proofErr w:type="spellEnd"/>
      <w:r w:rsidR="00A957A7" w:rsidRPr="00D511B2">
        <w:t xml:space="preserve"> путем электронного документооборота, согласованного Застройщиком и банком, не позднее даты открытия счета </w:t>
      </w:r>
      <w:proofErr w:type="spellStart"/>
      <w:r w:rsidR="00A957A7" w:rsidRPr="00D511B2">
        <w:t>эскроу</w:t>
      </w:r>
      <w:proofErr w:type="spellEnd"/>
      <w:r w:rsidR="00A957A7" w:rsidRPr="00D511B2">
        <w:t xml:space="preserve">. При наступлении оснований для возврата Участнику долевого строительства денежных средств со счета </w:t>
      </w:r>
      <w:proofErr w:type="spellStart"/>
      <w:r w:rsidR="00A957A7" w:rsidRPr="00D511B2">
        <w:t>эскроу</w:t>
      </w:r>
      <w:proofErr w:type="spellEnd"/>
      <w:r w:rsidR="00A957A7" w:rsidRPr="00D511B2">
        <w:t xml:space="preserve"> (в том числе в случае расторжения/прекращения/отказа от исполнения настоящего </w:t>
      </w:r>
      <w:r w:rsidR="00A957A7" w:rsidRPr="00D511B2">
        <w:lastRenderedPageBreak/>
        <w:t xml:space="preserve">Договора Сторонами), денежные средства со счета </w:t>
      </w:r>
      <w:proofErr w:type="spellStart"/>
      <w:r w:rsidR="00A957A7" w:rsidRPr="00D511B2">
        <w:t>эскроу</w:t>
      </w:r>
      <w:proofErr w:type="spellEnd"/>
      <w:r w:rsidR="00A957A7" w:rsidRPr="00D511B2">
        <w:t xml:space="preserve"> подлежат возврату Участнику долевого строительства в соответствии с условиями договора счета </w:t>
      </w:r>
      <w:proofErr w:type="spellStart"/>
      <w:r w:rsidR="00A957A7" w:rsidRPr="00D511B2">
        <w:t>эскроу</w:t>
      </w:r>
      <w:proofErr w:type="spellEnd"/>
      <w:r w:rsidR="00A957A7" w:rsidRPr="00D511B2">
        <w:t>.</w:t>
      </w:r>
    </w:p>
    <w:p w:rsidR="00FD3D81" w:rsidRPr="00D511B2" w:rsidRDefault="00C9742C">
      <w:pPr>
        <w:pStyle w:val="af"/>
        <w:tabs>
          <w:tab w:val="left" w:pos="0"/>
        </w:tabs>
        <w:ind w:firstLine="567"/>
      </w:pPr>
      <w:r w:rsidRPr="00D511B2">
        <w:t xml:space="preserve">2.8. Денежные средства в сумме цены Договора вносятся Участником долевого строительства на счёт </w:t>
      </w:r>
      <w:proofErr w:type="spellStart"/>
      <w:r w:rsidRPr="00D511B2">
        <w:t>эскроу</w:t>
      </w:r>
      <w:proofErr w:type="spellEnd"/>
      <w:r w:rsidRPr="00D511B2">
        <w:t xml:space="preserve"> после регистрации Договора, на срок условного депонирования денежных средств – до «</w:t>
      </w:r>
      <w:r w:rsidR="007844A4" w:rsidRPr="00D511B2">
        <w:t>3</w:t>
      </w:r>
      <w:r w:rsidR="00093A6B" w:rsidRPr="00D511B2">
        <w:t>0</w:t>
      </w:r>
      <w:r w:rsidRPr="00D511B2">
        <w:t xml:space="preserve">» </w:t>
      </w:r>
      <w:r w:rsidR="00093A6B" w:rsidRPr="00D511B2">
        <w:t xml:space="preserve">июня </w:t>
      </w:r>
      <w:r w:rsidRPr="00D511B2">
        <w:t>202</w:t>
      </w:r>
      <w:r w:rsidR="00B87F6F" w:rsidRPr="00D511B2">
        <w:t>5</w:t>
      </w:r>
      <w:r w:rsidRPr="00D511B2">
        <w:t xml:space="preserve"> г. </w:t>
      </w:r>
    </w:p>
    <w:p w:rsidR="00FD3D81" w:rsidRPr="00D511B2" w:rsidRDefault="00C9742C">
      <w:pPr>
        <w:pStyle w:val="af"/>
        <w:tabs>
          <w:tab w:val="left" w:pos="709"/>
        </w:tabs>
        <w:ind w:firstLine="567"/>
        <w:rPr>
          <w:i/>
          <w:iCs/>
        </w:rPr>
      </w:pPr>
      <w:r w:rsidRPr="00D511B2">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D511B2">
        <w:rPr>
          <w:i/>
          <w:iCs/>
        </w:rPr>
        <w:t>«Оплата по Дог</w:t>
      </w:r>
      <w:proofErr w:type="gramStart"/>
      <w:r w:rsidRPr="00D511B2">
        <w:rPr>
          <w:i/>
          <w:iCs/>
        </w:rPr>
        <w:t>.</w:t>
      </w:r>
      <w:proofErr w:type="gramEnd"/>
      <w:r w:rsidRPr="00D511B2">
        <w:rPr>
          <w:i/>
          <w:iCs/>
        </w:rPr>
        <w:t xml:space="preserve"> № </w:t>
      </w:r>
      <w:r w:rsidRPr="00D511B2">
        <w:rPr>
          <w:bCs/>
          <w:i/>
        </w:rPr>
        <w:t>__________</w:t>
      </w:r>
      <w:r w:rsidRPr="00D511B2">
        <w:rPr>
          <w:i/>
          <w:iCs/>
        </w:rPr>
        <w:t xml:space="preserve"> </w:t>
      </w:r>
      <w:proofErr w:type="gramStart"/>
      <w:r w:rsidRPr="00D511B2">
        <w:rPr>
          <w:i/>
          <w:iCs/>
        </w:rPr>
        <w:t>у</w:t>
      </w:r>
      <w:proofErr w:type="gramEnd"/>
      <w:r w:rsidRPr="00D511B2">
        <w:rPr>
          <w:i/>
          <w:iCs/>
        </w:rPr>
        <w:t xml:space="preserve">частия в долевом </w:t>
      </w:r>
      <w:proofErr w:type="spellStart"/>
      <w:r w:rsidRPr="00D511B2">
        <w:rPr>
          <w:i/>
          <w:iCs/>
        </w:rPr>
        <w:t>стр-ве</w:t>
      </w:r>
      <w:proofErr w:type="spellEnd"/>
      <w:r w:rsidRPr="00D511B2">
        <w:rPr>
          <w:i/>
          <w:iCs/>
        </w:rPr>
        <w:t xml:space="preserve"> от __________</w:t>
      </w:r>
      <w:r w:rsidRPr="00D511B2">
        <w:rPr>
          <w:i/>
        </w:rPr>
        <w:t xml:space="preserve"> </w:t>
      </w:r>
      <w:r w:rsidRPr="00D511B2">
        <w:rPr>
          <w:i/>
          <w:iCs/>
        </w:rPr>
        <w:t>г. за кв. №__________</w:t>
      </w:r>
      <w:r w:rsidRPr="00D511B2">
        <w:rPr>
          <w:i/>
        </w:rPr>
        <w:t>,</w:t>
      </w:r>
      <w:r w:rsidRPr="00D511B2">
        <w:rPr>
          <w:i/>
          <w:iCs/>
        </w:rPr>
        <w:t xml:space="preserve"> НДС не облагается».</w:t>
      </w:r>
    </w:p>
    <w:p w:rsidR="00FD3D81" w:rsidRPr="00D511B2" w:rsidRDefault="00C9742C">
      <w:pPr>
        <w:pStyle w:val="af"/>
        <w:tabs>
          <w:tab w:val="left" w:pos="709"/>
        </w:tabs>
        <w:ind w:firstLine="567"/>
      </w:pPr>
      <w:proofErr w:type="gramStart"/>
      <w:r w:rsidRPr="00D511B2">
        <w:t xml:space="preserve">В случае внесения Участником долевого строительства денежных средств в оплату цены Договора не на счет </w:t>
      </w:r>
      <w:proofErr w:type="spellStart"/>
      <w:r w:rsidRPr="00D511B2">
        <w:t>эскроу</w:t>
      </w:r>
      <w:proofErr w:type="spellEnd"/>
      <w:r w:rsidRPr="00D511B2">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sidRPr="00D511B2">
        <w:t xml:space="preserve"> банка и т.п.).</w:t>
      </w:r>
    </w:p>
    <w:p w:rsidR="00FD3D81" w:rsidRPr="00D511B2" w:rsidRDefault="00C9742C">
      <w:pPr>
        <w:pStyle w:val="af"/>
        <w:ind w:firstLine="567"/>
      </w:pPr>
      <w:r w:rsidRPr="00D511B2">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D511B2">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w:t>
      </w:r>
      <w:proofErr w:type="gramEnd"/>
      <w:r w:rsidRPr="00D511B2">
        <w:t xml:space="preserve">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w:t>
      </w:r>
      <w:proofErr w:type="gramStart"/>
      <w:r w:rsidRPr="00D511B2">
        <w:t>с даты получения</w:t>
      </w:r>
      <w:proofErr w:type="gramEnd"/>
      <w:r w:rsidRPr="00D511B2">
        <w:t xml:space="preserve"> указанного требования. </w:t>
      </w:r>
    </w:p>
    <w:p w:rsidR="00FD3D81" w:rsidRPr="00D511B2" w:rsidRDefault="00C9742C">
      <w:pPr>
        <w:pStyle w:val="af"/>
        <w:tabs>
          <w:tab w:val="left" w:pos="0"/>
        </w:tabs>
        <w:ind w:firstLine="567"/>
      </w:pPr>
      <w:r w:rsidRPr="00D511B2">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sidRPr="00D511B2">
        <w:t>эскроу</w:t>
      </w:r>
      <w:proofErr w:type="spellEnd"/>
      <w:r w:rsidRPr="00D511B2">
        <w:t xml:space="preserve"> Застройщик вправе направить уполномоченному банку (</w:t>
      </w:r>
      <w:proofErr w:type="spellStart"/>
      <w:r w:rsidRPr="00D511B2">
        <w:t>эскроу</w:t>
      </w:r>
      <w:proofErr w:type="spellEnd"/>
      <w:r w:rsidRPr="00D511B2">
        <w:t>-агенту)</w:t>
      </w:r>
      <w:r w:rsidR="00F53F4D" w:rsidRPr="00D511B2">
        <w:t xml:space="preserve"> </w:t>
      </w:r>
      <w:r w:rsidRPr="00D511B2">
        <w:t xml:space="preserve">на адрес электронной почты </w:t>
      </w:r>
      <w:r w:rsidRPr="00D511B2">
        <w:rPr>
          <w:lang w:val="en-US"/>
        </w:rPr>
        <w:t>Escrow</w:t>
      </w:r>
      <w:r w:rsidRPr="00D511B2">
        <w:t>_</w:t>
      </w:r>
      <w:proofErr w:type="spellStart"/>
      <w:r w:rsidRPr="00D511B2">
        <w:rPr>
          <w:lang w:val="en-US"/>
        </w:rPr>
        <w:t>Sberbank</w:t>
      </w:r>
      <w:proofErr w:type="spellEnd"/>
      <w:r w:rsidRPr="00D511B2">
        <w:t>@</w:t>
      </w:r>
      <w:proofErr w:type="spellStart"/>
      <w:r w:rsidRPr="00D511B2">
        <w:rPr>
          <w:lang w:val="en-US"/>
        </w:rPr>
        <w:t>sberbank</w:t>
      </w:r>
      <w:proofErr w:type="spellEnd"/>
      <w:r w:rsidRPr="00D511B2">
        <w:t>.</w:t>
      </w:r>
      <w:proofErr w:type="spellStart"/>
      <w:r w:rsidRPr="00D511B2">
        <w:rPr>
          <w:lang w:val="en-US"/>
        </w:rPr>
        <w:t>ru</w:t>
      </w:r>
      <w:proofErr w:type="spellEnd"/>
      <w:r w:rsidRPr="00D511B2">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D511B2" w:rsidRDefault="00C9742C">
      <w:pPr>
        <w:pStyle w:val="af"/>
        <w:tabs>
          <w:tab w:val="left" w:pos="0"/>
        </w:tabs>
        <w:ind w:firstLine="567"/>
      </w:pPr>
      <w:r w:rsidRPr="00D511B2">
        <w:t xml:space="preserve">2.10. Проценты на сумму денежных средств, находящихся на счёте </w:t>
      </w:r>
      <w:proofErr w:type="spellStart"/>
      <w:r w:rsidRPr="00D511B2">
        <w:t>эскроу</w:t>
      </w:r>
      <w:proofErr w:type="spellEnd"/>
      <w:r w:rsidRPr="00D511B2">
        <w:t xml:space="preserve">, не начисляются. Вознаграждение уполномоченному банку, являющемуся </w:t>
      </w:r>
      <w:proofErr w:type="spellStart"/>
      <w:r w:rsidRPr="00D511B2">
        <w:t>эскроу</w:t>
      </w:r>
      <w:proofErr w:type="spellEnd"/>
      <w:r w:rsidRPr="00D511B2">
        <w:t xml:space="preserve">-агентом по счёту </w:t>
      </w:r>
      <w:proofErr w:type="spellStart"/>
      <w:r w:rsidRPr="00D511B2">
        <w:t>эскроу</w:t>
      </w:r>
      <w:proofErr w:type="spellEnd"/>
      <w:r w:rsidRPr="00D511B2">
        <w:t>, не выплачивается.</w:t>
      </w:r>
    </w:p>
    <w:p w:rsidR="00FD3D81" w:rsidRPr="00D511B2" w:rsidRDefault="00C9742C">
      <w:pPr>
        <w:ind w:firstLine="567"/>
        <w:jc w:val="both"/>
        <w:rPr>
          <w:rFonts w:eastAsia="Calibri"/>
          <w:sz w:val="24"/>
          <w:szCs w:val="24"/>
        </w:rPr>
      </w:pPr>
      <w:r w:rsidRPr="00D511B2">
        <w:rPr>
          <w:sz w:val="24"/>
          <w:szCs w:val="24"/>
        </w:rPr>
        <w:t xml:space="preserve">2.11. </w:t>
      </w:r>
      <w:proofErr w:type="gramStart"/>
      <w:r w:rsidRPr="00D511B2">
        <w:rPr>
          <w:sz w:val="24"/>
          <w:szCs w:val="24"/>
        </w:rPr>
        <w:t xml:space="preserve">Внесенные на счёт </w:t>
      </w:r>
      <w:proofErr w:type="spellStart"/>
      <w:r w:rsidRPr="00D511B2">
        <w:rPr>
          <w:sz w:val="24"/>
          <w:szCs w:val="24"/>
        </w:rPr>
        <w:t>эскроу</w:t>
      </w:r>
      <w:proofErr w:type="spellEnd"/>
      <w:r w:rsidRPr="00D511B2">
        <w:rPr>
          <w:sz w:val="24"/>
          <w:szCs w:val="24"/>
        </w:rPr>
        <w:t xml:space="preserve"> денежные средства не позднее 10 (десяти) рабочих дней </w:t>
      </w:r>
      <w:r w:rsidRPr="00D511B2">
        <w:rPr>
          <w:rFonts w:eastAsia="Calibri"/>
          <w:sz w:val="24"/>
          <w:szCs w:val="24"/>
        </w:rPr>
        <w:t xml:space="preserve">после представления Застройщиком способом, предусмотренным договором </w:t>
      </w:r>
      <w:proofErr w:type="spellStart"/>
      <w:r w:rsidRPr="00D511B2">
        <w:rPr>
          <w:rFonts w:eastAsia="Calibri"/>
          <w:sz w:val="24"/>
          <w:szCs w:val="24"/>
        </w:rPr>
        <w:t>эскроу</w:t>
      </w:r>
      <w:proofErr w:type="spellEnd"/>
      <w:r w:rsidRPr="00D511B2">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D511B2">
        <w:rPr>
          <w:rFonts w:eastAsia="Calibri"/>
          <w:sz w:val="24"/>
          <w:szCs w:val="24"/>
        </w:rPr>
        <w:t>эскроу</w:t>
      </w:r>
      <w:proofErr w:type="spellEnd"/>
      <w:r w:rsidRPr="00D511B2">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Pr="00D511B2">
        <w:rPr>
          <w:rFonts w:eastAsia="Calibri"/>
          <w:sz w:val="24"/>
          <w:szCs w:val="24"/>
        </w:rPr>
        <w:t xml:space="preserve"> </w:t>
      </w:r>
      <w:proofErr w:type="gramStart"/>
      <w:r w:rsidRPr="00D511B2">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D511B2" w:rsidRDefault="00C9742C">
      <w:pPr>
        <w:pStyle w:val="af"/>
        <w:tabs>
          <w:tab w:val="left" w:pos="0"/>
        </w:tabs>
        <w:ind w:firstLine="567"/>
      </w:pPr>
      <w:r w:rsidRPr="00D511B2">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D511B2" w:rsidRDefault="00C9742C">
      <w:pPr>
        <w:tabs>
          <w:tab w:val="left" w:pos="0"/>
        </w:tabs>
        <w:ind w:firstLine="567"/>
        <w:jc w:val="both"/>
        <w:rPr>
          <w:sz w:val="24"/>
          <w:szCs w:val="24"/>
        </w:rPr>
      </w:pPr>
      <w:r w:rsidRPr="00D511B2">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D511B2" w:rsidRDefault="00FD3D81">
      <w:pPr>
        <w:pStyle w:val="af"/>
        <w:ind w:right="-42" w:firstLine="567"/>
        <w:jc w:val="center"/>
        <w:rPr>
          <w:b/>
          <w:bCs/>
        </w:rPr>
      </w:pPr>
    </w:p>
    <w:p w:rsidR="00FD3D81" w:rsidRPr="00D511B2" w:rsidRDefault="00C9742C">
      <w:pPr>
        <w:pStyle w:val="af"/>
        <w:ind w:right="-42" w:firstLine="567"/>
        <w:jc w:val="center"/>
        <w:rPr>
          <w:b/>
          <w:bCs/>
        </w:rPr>
      </w:pPr>
      <w:r w:rsidRPr="00D511B2">
        <w:rPr>
          <w:b/>
          <w:bCs/>
        </w:rPr>
        <w:t>3. Срок и порядок передачи Объекта Участнику долевого строительства</w:t>
      </w:r>
    </w:p>
    <w:p w:rsidR="00FD3D81" w:rsidRPr="00D511B2" w:rsidRDefault="00FD3D81">
      <w:pPr>
        <w:pStyle w:val="af"/>
        <w:ind w:right="-42" w:firstLine="567"/>
      </w:pPr>
    </w:p>
    <w:p w:rsidR="00FD3D81" w:rsidRPr="00D511B2" w:rsidRDefault="00C9742C">
      <w:pPr>
        <w:pStyle w:val="af"/>
        <w:ind w:right="-42" w:firstLine="567"/>
      </w:pPr>
      <w:r w:rsidRPr="00D511B2">
        <w:t>3.1. Застройщик обязан передать Участнику долевого строительства Объе</w:t>
      </w:r>
      <w:proofErr w:type="gramStart"/>
      <w:r w:rsidRPr="00D511B2">
        <w:t>кт в ср</w:t>
      </w:r>
      <w:proofErr w:type="gramEnd"/>
      <w:r w:rsidRPr="00D511B2">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D511B2" w:rsidRDefault="00C9742C">
      <w:pPr>
        <w:pStyle w:val="af"/>
        <w:ind w:right="-42" w:firstLine="567"/>
        <w:rPr>
          <w:bCs/>
          <w:i/>
          <w:iCs/>
        </w:rPr>
      </w:pPr>
      <w:r w:rsidRPr="00D511B2">
        <w:t xml:space="preserve">3.2. </w:t>
      </w:r>
      <w:r w:rsidRPr="00D511B2">
        <w:rPr>
          <w:bCs/>
        </w:rPr>
        <w:t>Планируемый срок получения разрешения на ввод Дома в эксплуатацию –</w:t>
      </w:r>
      <w:r w:rsidRPr="00D511B2">
        <w:rPr>
          <w:b/>
        </w:rPr>
        <w:t xml:space="preserve"> не позднее </w:t>
      </w:r>
      <w:r w:rsidR="008E3261" w:rsidRPr="00D511B2">
        <w:rPr>
          <w:b/>
        </w:rPr>
        <w:t>3</w:t>
      </w:r>
      <w:r w:rsidR="00C84760" w:rsidRPr="00D511B2">
        <w:rPr>
          <w:b/>
        </w:rPr>
        <w:t>1</w:t>
      </w:r>
      <w:r w:rsidRPr="00D511B2">
        <w:rPr>
          <w:b/>
        </w:rPr>
        <w:t xml:space="preserve"> </w:t>
      </w:r>
      <w:r w:rsidR="00C84760" w:rsidRPr="00D511B2">
        <w:rPr>
          <w:b/>
        </w:rPr>
        <w:t>декабря</w:t>
      </w:r>
      <w:r w:rsidR="00912F3F" w:rsidRPr="00D511B2">
        <w:rPr>
          <w:b/>
        </w:rPr>
        <w:t xml:space="preserve"> </w:t>
      </w:r>
      <w:r w:rsidR="0054173C" w:rsidRPr="00D511B2">
        <w:rPr>
          <w:b/>
        </w:rPr>
        <w:t xml:space="preserve"> </w:t>
      </w:r>
      <w:r w:rsidRPr="00D511B2">
        <w:rPr>
          <w:b/>
        </w:rPr>
        <w:t>202</w:t>
      </w:r>
      <w:r w:rsidR="00C538F9" w:rsidRPr="00D511B2">
        <w:rPr>
          <w:b/>
        </w:rPr>
        <w:t>4</w:t>
      </w:r>
      <w:r w:rsidR="000D591B" w:rsidRPr="00D511B2">
        <w:rPr>
          <w:b/>
        </w:rPr>
        <w:t xml:space="preserve"> </w:t>
      </w:r>
      <w:r w:rsidRPr="00D511B2">
        <w:rPr>
          <w:b/>
        </w:rPr>
        <w:t>года (</w:t>
      </w:r>
      <w:r w:rsidR="00912F3F" w:rsidRPr="00D511B2">
        <w:rPr>
          <w:b/>
          <w:lang w:val="en-US"/>
        </w:rPr>
        <w:t>I</w:t>
      </w:r>
      <w:r w:rsidR="00C84760" w:rsidRPr="00D511B2">
        <w:rPr>
          <w:b/>
          <w:lang w:val="en-US"/>
        </w:rPr>
        <w:t>V</w:t>
      </w:r>
      <w:r w:rsidR="00912F3F" w:rsidRPr="00D511B2">
        <w:rPr>
          <w:b/>
        </w:rPr>
        <w:t xml:space="preserve"> </w:t>
      </w:r>
      <w:r w:rsidRPr="00D511B2">
        <w:rPr>
          <w:b/>
        </w:rPr>
        <w:t>квартал 202</w:t>
      </w:r>
      <w:r w:rsidR="00C538F9" w:rsidRPr="00D511B2">
        <w:rPr>
          <w:b/>
        </w:rPr>
        <w:t>4</w:t>
      </w:r>
      <w:r w:rsidRPr="00D511B2">
        <w:rPr>
          <w:b/>
        </w:rPr>
        <w:t xml:space="preserve"> года). </w:t>
      </w:r>
      <w:bookmarkStart w:id="0" w:name="_Hlk69747410"/>
      <w:bookmarkEnd w:id="0"/>
    </w:p>
    <w:p w:rsidR="00FD3D81" w:rsidRPr="00D511B2" w:rsidRDefault="00C9742C">
      <w:pPr>
        <w:pStyle w:val="af"/>
        <w:ind w:right="-42" w:firstLine="567"/>
        <w:rPr>
          <w:bCs/>
          <w:i/>
          <w:iCs/>
        </w:rPr>
      </w:pPr>
      <w:r w:rsidRPr="00D511B2">
        <w:t>3.3. Срок передачи Объекта</w:t>
      </w:r>
      <w:r w:rsidRPr="00D511B2">
        <w:rPr>
          <w:b/>
        </w:rPr>
        <w:t xml:space="preserve"> </w:t>
      </w:r>
      <w:r w:rsidRPr="00D511B2">
        <w:t>Участнику долевого строительства</w:t>
      </w:r>
      <w:r w:rsidRPr="00D511B2">
        <w:rPr>
          <w:b/>
        </w:rPr>
        <w:t xml:space="preserve"> </w:t>
      </w:r>
      <w:r w:rsidR="008E3261" w:rsidRPr="00D511B2">
        <w:rPr>
          <w:b/>
        </w:rPr>
        <w:t>-</w:t>
      </w:r>
      <w:r w:rsidRPr="00D511B2">
        <w:rPr>
          <w:b/>
        </w:rPr>
        <w:t xml:space="preserve"> не позднее 3</w:t>
      </w:r>
      <w:r w:rsidR="00C53E3E" w:rsidRPr="00D511B2">
        <w:rPr>
          <w:b/>
        </w:rPr>
        <w:t>1</w:t>
      </w:r>
      <w:r w:rsidR="00912F3F" w:rsidRPr="00D511B2">
        <w:rPr>
          <w:b/>
        </w:rPr>
        <w:t xml:space="preserve"> </w:t>
      </w:r>
      <w:r w:rsidR="00C84760" w:rsidRPr="00D511B2">
        <w:rPr>
          <w:b/>
        </w:rPr>
        <w:t xml:space="preserve">марта </w:t>
      </w:r>
      <w:r w:rsidRPr="00D511B2">
        <w:rPr>
          <w:b/>
        </w:rPr>
        <w:t>202</w:t>
      </w:r>
      <w:r w:rsidR="00C84760" w:rsidRPr="00D511B2">
        <w:rPr>
          <w:b/>
        </w:rPr>
        <w:t>5</w:t>
      </w:r>
      <w:r w:rsidRPr="00D511B2">
        <w:rPr>
          <w:b/>
        </w:rPr>
        <w:t xml:space="preserve"> года. </w:t>
      </w:r>
    </w:p>
    <w:p w:rsidR="00A957A7" w:rsidRPr="00D511B2" w:rsidRDefault="00A957A7" w:rsidP="00A957A7">
      <w:pPr>
        <w:pStyle w:val="af"/>
        <w:ind w:right="-42" w:firstLine="567"/>
      </w:pPr>
      <w:r w:rsidRPr="00D511B2">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A957A7" w:rsidRPr="00D511B2" w:rsidRDefault="00A957A7" w:rsidP="00A957A7">
      <w:pPr>
        <w:pStyle w:val="af"/>
        <w:ind w:right="-42" w:firstLine="567"/>
      </w:pPr>
      <w:r w:rsidRPr="00D511B2">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D511B2" w:rsidRDefault="00A957A7" w:rsidP="00A957A7">
      <w:pPr>
        <w:pStyle w:val="af"/>
        <w:ind w:right="-42" w:firstLine="567"/>
      </w:pPr>
      <w:r w:rsidRPr="00D511B2">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D511B2" w:rsidRDefault="00A957A7" w:rsidP="00A957A7">
      <w:pPr>
        <w:pStyle w:val="af"/>
        <w:ind w:right="-42" w:firstLine="567"/>
      </w:pPr>
      <w:r w:rsidRPr="00D511B2">
        <w:t xml:space="preserve">3.7. </w:t>
      </w:r>
      <w:proofErr w:type="gramStart"/>
      <w:r w:rsidRPr="00D511B2">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A957A7" w:rsidRPr="00D511B2" w:rsidRDefault="00A957A7" w:rsidP="00A957A7">
      <w:pPr>
        <w:pStyle w:val="af"/>
        <w:ind w:right="-42" w:firstLine="567"/>
      </w:pPr>
      <w:r w:rsidRPr="00D511B2">
        <w:t xml:space="preserve">3.8. Застройщик не менее чем за месяц до наступления указанного в пункте 3.3. Договора срока передачи Объекта </w:t>
      </w:r>
      <w:proofErr w:type="gramStart"/>
      <w:r w:rsidRPr="00D511B2">
        <w:t>обязан</w:t>
      </w:r>
      <w:proofErr w:type="gramEnd"/>
      <w:r w:rsidRPr="00D511B2">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D511B2" w:rsidRDefault="00A957A7" w:rsidP="00A957A7">
      <w:pPr>
        <w:pStyle w:val="af"/>
        <w:ind w:right="-42" w:firstLine="567"/>
      </w:pPr>
      <w:r w:rsidRPr="00D511B2">
        <w:t xml:space="preserve">3.9. Участник долевого строительства обязан приступить к принятию Объекта в течение </w:t>
      </w:r>
      <w:r w:rsidRPr="00D511B2">
        <w:rPr>
          <w:b/>
        </w:rPr>
        <w:t>3 (трех) рабочих дней</w:t>
      </w:r>
      <w:r w:rsidRPr="00D511B2">
        <w:t xml:space="preserve"> со дня получения сообщения Застройщика о готовности Объекта к передаче.</w:t>
      </w:r>
    </w:p>
    <w:p w:rsidR="00472189" w:rsidRPr="00D511B2" w:rsidRDefault="00A957A7" w:rsidP="005414B2">
      <w:pPr>
        <w:pStyle w:val="af"/>
        <w:spacing w:line="20" w:lineRule="atLeast"/>
        <w:ind w:firstLine="567"/>
      </w:pPr>
      <w:r w:rsidRPr="00D511B2">
        <w:t xml:space="preserve">3.10. </w:t>
      </w:r>
      <w:r w:rsidR="009C4C95" w:rsidRPr="00D511B2">
        <w:t xml:space="preserve">При уклонении Участника долевого строительства от принятия Объекта в </w:t>
      </w:r>
      <w:proofErr w:type="gramStart"/>
      <w:r w:rsidR="009C4C95" w:rsidRPr="00D511B2">
        <w:t>установленный</w:t>
      </w:r>
      <w:proofErr w:type="gramEnd"/>
      <w:r w:rsidR="009C4C95" w:rsidRPr="00D511B2">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w:t>
      </w:r>
      <w:r w:rsidR="005414B2" w:rsidRPr="00D511B2">
        <w:t>роннего акта о передаче Объекта.</w:t>
      </w:r>
    </w:p>
    <w:p w:rsidR="00A957A7" w:rsidRPr="00D511B2" w:rsidRDefault="00A957A7" w:rsidP="00A957A7">
      <w:pPr>
        <w:pStyle w:val="af"/>
        <w:ind w:right="-42" w:firstLine="567"/>
      </w:pPr>
      <w:r w:rsidRPr="00D511B2">
        <w:t>3.11. В случае</w:t>
      </w:r>
      <w:proofErr w:type="gramStart"/>
      <w:r w:rsidRPr="00D511B2">
        <w:t>,</w:t>
      </w:r>
      <w:proofErr w:type="gramEnd"/>
      <w:r w:rsidRPr="00D511B2">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D511B2" w:rsidRDefault="00A957A7" w:rsidP="00A957A7">
      <w:pPr>
        <w:pStyle w:val="af"/>
        <w:ind w:right="-42" w:firstLine="567"/>
      </w:pPr>
      <w:r w:rsidRPr="00D511B2">
        <w:t>3.12. В случае</w:t>
      </w:r>
      <w:proofErr w:type="gramStart"/>
      <w:r w:rsidRPr="00D511B2">
        <w:t>,</w:t>
      </w:r>
      <w:proofErr w:type="gramEnd"/>
      <w:r w:rsidRPr="00D511B2">
        <w:t xml:space="preserve"> если строительство Дома не может быть завершено в установленный пунктом 3.2. Договора срок, Застройщик не </w:t>
      </w:r>
      <w:proofErr w:type="gramStart"/>
      <w:r w:rsidRPr="00D511B2">
        <w:t>позднее</w:t>
      </w:r>
      <w:proofErr w:type="gramEnd"/>
      <w:r w:rsidRPr="00D511B2">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D511B2" w:rsidRDefault="00A957A7" w:rsidP="00A957A7">
      <w:pPr>
        <w:pStyle w:val="af"/>
        <w:ind w:right="-42" w:firstLine="567"/>
      </w:pPr>
      <w:r w:rsidRPr="00D511B2">
        <w:t>- по почте заказным письмом с описью вложения и уведомлением о вручении;</w:t>
      </w:r>
    </w:p>
    <w:p w:rsidR="00A957A7" w:rsidRPr="00D511B2" w:rsidRDefault="00A957A7" w:rsidP="00A957A7">
      <w:pPr>
        <w:pStyle w:val="af"/>
        <w:ind w:right="-42" w:firstLine="567"/>
      </w:pPr>
      <w:r w:rsidRPr="00D511B2">
        <w:t>- вручается Участнику долевого строительства лично под расписку;</w:t>
      </w:r>
    </w:p>
    <w:p w:rsidR="00A957A7" w:rsidRPr="00D511B2" w:rsidRDefault="00A957A7" w:rsidP="00A957A7">
      <w:pPr>
        <w:pStyle w:val="af"/>
        <w:ind w:right="-42" w:firstLine="567"/>
      </w:pPr>
      <w:r w:rsidRPr="00D511B2">
        <w:lastRenderedPageBreak/>
        <w:t>- электронным письмом на адрес электронной почты Участника долевого строительства _________;</w:t>
      </w:r>
    </w:p>
    <w:p w:rsidR="00A957A7" w:rsidRPr="00D511B2" w:rsidRDefault="00A957A7" w:rsidP="00A957A7">
      <w:pPr>
        <w:pStyle w:val="af"/>
        <w:ind w:right="-42" w:firstLine="567"/>
      </w:pPr>
      <w:r w:rsidRPr="00D511B2">
        <w:t xml:space="preserve">- </w:t>
      </w:r>
      <w:r w:rsidRPr="00D511B2">
        <w:rPr>
          <w:lang w:val="en-US"/>
        </w:rPr>
        <w:t>SMS</w:t>
      </w:r>
      <w:r w:rsidRPr="00D511B2">
        <w:t>-сообщением на номер телефона Участника долевого строительства __________.</w:t>
      </w:r>
    </w:p>
    <w:p w:rsidR="00A957A7" w:rsidRPr="00D511B2" w:rsidRDefault="00A957A7" w:rsidP="00A957A7">
      <w:pPr>
        <w:pStyle w:val="af"/>
        <w:ind w:right="-42" w:firstLine="567"/>
      </w:pPr>
      <w:r w:rsidRPr="00D511B2">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D511B2" w:rsidRDefault="00A957A7" w:rsidP="00A957A7">
      <w:pPr>
        <w:pStyle w:val="af"/>
        <w:ind w:right="-42" w:firstLine="567"/>
        <w:rPr>
          <w:highlight w:val="red"/>
        </w:rPr>
      </w:pPr>
      <w:r w:rsidRPr="00D511B2">
        <w:t xml:space="preserve">3.13. В случае </w:t>
      </w:r>
      <w:proofErr w:type="spellStart"/>
      <w:r w:rsidRPr="00D511B2">
        <w:t>неподписания</w:t>
      </w:r>
      <w:proofErr w:type="spellEnd"/>
      <w:r w:rsidRPr="00D511B2">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472189" w:rsidRPr="00D511B2" w:rsidRDefault="00472189" w:rsidP="00472189">
      <w:pPr>
        <w:ind w:right="-42" w:firstLine="567"/>
        <w:jc w:val="both"/>
        <w:rPr>
          <w:sz w:val="24"/>
          <w:szCs w:val="24"/>
        </w:rPr>
      </w:pPr>
      <w:r w:rsidRPr="00D511B2">
        <w:rPr>
          <w:sz w:val="24"/>
          <w:szCs w:val="24"/>
        </w:rPr>
        <w:t xml:space="preserve">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 </w:t>
      </w:r>
    </w:p>
    <w:p w:rsidR="00A957A7" w:rsidRPr="00D511B2" w:rsidRDefault="00472189" w:rsidP="00A957A7">
      <w:pPr>
        <w:ind w:firstLine="567"/>
        <w:contextualSpacing/>
        <w:jc w:val="both"/>
        <w:rPr>
          <w:sz w:val="24"/>
          <w:szCs w:val="24"/>
        </w:rPr>
      </w:pPr>
      <w:r w:rsidRPr="00D511B2">
        <w:rPr>
          <w:sz w:val="24"/>
          <w:szCs w:val="24"/>
        </w:rPr>
        <w:t xml:space="preserve">3.15. </w:t>
      </w:r>
      <w:r w:rsidR="00A957A7" w:rsidRPr="00D511B2">
        <w:rPr>
          <w:sz w:val="24"/>
          <w:szCs w:val="24"/>
        </w:rPr>
        <w:t xml:space="preserve">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00A957A7" w:rsidRPr="00D511B2">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A957A7" w:rsidRPr="00D511B2" w:rsidRDefault="00A957A7" w:rsidP="00A957A7">
      <w:pPr>
        <w:ind w:firstLine="567"/>
        <w:contextualSpacing/>
        <w:jc w:val="both"/>
        <w:rPr>
          <w:sz w:val="24"/>
          <w:szCs w:val="24"/>
        </w:rPr>
      </w:pPr>
      <w:r w:rsidRPr="00D511B2">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D511B2" w:rsidRDefault="00A957A7" w:rsidP="00A957A7">
      <w:pPr>
        <w:ind w:right="-42" w:firstLine="567"/>
        <w:jc w:val="both"/>
        <w:rPr>
          <w:sz w:val="24"/>
          <w:szCs w:val="24"/>
        </w:rPr>
      </w:pPr>
      <w:r w:rsidRPr="00D511B2">
        <w:rPr>
          <w:sz w:val="24"/>
          <w:szCs w:val="24"/>
        </w:rPr>
        <w:t>3.1</w:t>
      </w:r>
      <w:r w:rsidR="00472189" w:rsidRPr="00D511B2">
        <w:rPr>
          <w:sz w:val="24"/>
          <w:szCs w:val="24"/>
        </w:rPr>
        <w:t>6</w:t>
      </w:r>
      <w:r w:rsidRPr="00D511B2">
        <w:rPr>
          <w:sz w:val="24"/>
          <w:szCs w:val="24"/>
        </w:rPr>
        <w:t>.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FD3D81" w:rsidRPr="00D511B2" w:rsidRDefault="00FD3D81">
      <w:pPr>
        <w:rPr>
          <w:sz w:val="24"/>
          <w:szCs w:val="24"/>
        </w:rPr>
      </w:pPr>
    </w:p>
    <w:p w:rsidR="00FD3D81" w:rsidRPr="00D511B2" w:rsidRDefault="00C9742C">
      <w:pPr>
        <w:pStyle w:val="6"/>
        <w:ind w:right="-42" w:firstLine="567"/>
        <w:jc w:val="center"/>
        <w:rPr>
          <w:sz w:val="24"/>
          <w:szCs w:val="24"/>
        </w:rPr>
      </w:pPr>
      <w:r w:rsidRPr="00D511B2">
        <w:rPr>
          <w:sz w:val="24"/>
          <w:szCs w:val="24"/>
        </w:rPr>
        <w:t>4. Гарантийный срок на Объект</w:t>
      </w:r>
    </w:p>
    <w:p w:rsidR="00FD3D81" w:rsidRPr="00D511B2" w:rsidRDefault="00FD3D81">
      <w:pPr>
        <w:ind w:firstLine="567"/>
        <w:jc w:val="both"/>
        <w:rPr>
          <w:sz w:val="24"/>
          <w:szCs w:val="24"/>
        </w:rPr>
      </w:pPr>
    </w:p>
    <w:p w:rsidR="00FD3D81" w:rsidRPr="00D511B2" w:rsidRDefault="00C9742C">
      <w:pPr>
        <w:ind w:firstLine="567"/>
        <w:jc w:val="both"/>
        <w:rPr>
          <w:sz w:val="24"/>
          <w:szCs w:val="24"/>
        </w:rPr>
      </w:pPr>
      <w:r w:rsidRPr="00D511B2">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sidRPr="00D511B2">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D511B2">
        <w:rPr>
          <w:sz w:val="24"/>
          <w:szCs w:val="24"/>
        </w:rPr>
        <w:t xml:space="preserve"> </w:t>
      </w:r>
      <w:proofErr w:type="gramStart"/>
      <w:r w:rsidRPr="00D511B2">
        <w:rPr>
          <w:sz w:val="24"/>
          <w:szCs w:val="24"/>
        </w:rPr>
        <w:t>Договора).</w:t>
      </w:r>
      <w:proofErr w:type="gramEnd"/>
    </w:p>
    <w:p w:rsidR="00407A1E" w:rsidRPr="00D511B2" w:rsidRDefault="00C9742C" w:rsidP="00407A1E">
      <w:pPr>
        <w:ind w:firstLine="567"/>
        <w:jc w:val="both"/>
        <w:rPr>
          <w:sz w:val="24"/>
          <w:szCs w:val="24"/>
        </w:rPr>
      </w:pPr>
      <w:r w:rsidRPr="00D511B2">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D511B2">
        <w:rPr>
          <w:sz w:val="24"/>
          <w:szCs w:val="24"/>
        </w:rPr>
        <w:t>технологическому</w:t>
      </w:r>
      <w:proofErr w:type="gramEnd"/>
      <w:r w:rsidRPr="00D511B2">
        <w:rPr>
          <w:sz w:val="24"/>
          <w:szCs w:val="24"/>
        </w:rPr>
        <w:t xml:space="preserve"> и инженерному определяется Инструкцией по эксплуатации Объекта, либо проектной документацией на Дом (Объект). </w:t>
      </w:r>
    </w:p>
    <w:p w:rsidR="00407A1E" w:rsidRPr="00D511B2" w:rsidRDefault="00407A1E">
      <w:pPr>
        <w:ind w:firstLine="567"/>
        <w:jc w:val="both"/>
        <w:rPr>
          <w:strike/>
          <w:sz w:val="24"/>
          <w:szCs w:val="24"/>
        </w:rPr>
      </w:pPr>
      <w:r w:rsidRPr="00D511B2">
        <w:rPr>
          <w:sz w:val="24"/>
          <w:szCs w:val="24"/>
        </w:rPr>
        <w:t xml:space="preserve">4.3. </w:t>
      </w:r>
      <w:proofErr w:type="gramStart"/>
      <w:r w:rsidRPr="00D511B2">
        <w:rPr>
          <w:sz w:val="24"/>
          <w:szCs w:val="24"/>
        </w:rPr>
        <w:t>Гарантийный срок на материалы отделки, оборудование (за исключением указанного в пункте 4.2.</w:t>
      </w:r>
      <w:proofErr w:type="gramEnd"/>
      <w:r w:rsidRPr="00D511B2">
        <w:rPr>
          <w:sz w:val="24"/>
          <w:szCs w:val="24"/>
        </w:rPr>
        <w:t xml:space="preserve"> </w:t>
      </w:r>
      <w:proofErr w:type="gramStart"/>
      <w:r w:rsidRPr="00D511B2">
        <w:rPr>
          <w:sz w:val="24"/>
          <w:szCs w:val="24"/>
        </w:rPr>
        <w:t>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proofErr w:type="gramEnd"/>
      <w:r w:rsidRPr="00D511B2">
        <w:rPr>
          <w:sz w:val="24"/>
          <w:szCs w:val="24"/>
        </w:rPr>
        <w:t xml:space="preserve">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rsidR="002F796A" w:rsidRPr="00D511B2" w:rsidRDefault="002F796A" w:rsidP="002F796A">
      <w:pPr>
        <w:tabs>
          <w:tab w:val="left" w:pos="0"/>
        </w:tabs>
        <w:ind w:right="-42" w:firstLine="567"/>
        <w:jc w:val="both"/>
        <w:rPr>
          <w:rFonts w:eastAsia="Calibri"/>
          <w:sz w:val="24"/>
          <w:szCs w:val="24"/>
        </w:rPr>
      </w:pPr>
      <w:r w:rsidRPr="00D511B2">
        <w:rPr>
          <w:sz w:val="24"/>
          <w:szCs w:val="24"/>
        </w:rPr>
        <w:lastRenderedPageBreak/>
        <w:t>4.</w:t>
      </w:r>
      <w:r w:rsidR="00407A1E" w:rsidRPr="00D511B2">
        <w:rPr>
          <w:sz w:val="24"/>
          <w:szCs w:val="24"/>
        </w:rPr>
        <w:t>4</w:t>
      </w:r>
      <w:r w:rsidRPr="00D511B2">
        <w:rPr>
          <w:sz w:val="24"/>
          <w:szCs w:val="24"/>
        </w:rPr>
        <w:t>.  В случае</w:t>
      </w:r>
      <w:proofErr w:type="gramStart"/>
      <w:r w:rsidRPr="00D511B2">
        <w:rPr>
          <w:sz w:val="24"/>
          <w:szCs w:val="24"/>
        </w:rPr>
        <w:t>,</w:t>
      </w:r>
      <w:proofErr w:type="gramEnd"/>
      <w:r w:rsidRPr="00D511B2">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D511B2">
        <w:rPr>
          <w:rFonts w:eastAsia="Calibri"/>
          <w:sz w:val="24"/>
          <w:szCs w:val="24"/>
        </w:rPr>
        <w:t>по своему выбору вправе потребовать от Застройщика:</w:t>
      </w:r>
    </w:p>
    <w:p w:rsidR="002F796A" w:rsidRPr="00D511B2" w:rsidRDefault="002F796A" w:rsidP="002F796A">
      <w:pPr>
        <w:ind w:firstLine="540"/>
        <w:jc w:val="both"/>
        <w:rPr>
          <w:rFonts w:eastAsia="Calibri"/>
          <w:sz w:val="24"/>
          <w:szCs w:val="24"/>
        </w:rPr>
      </w:pPr>
      <w:r w:rsidRPr="00D511B2">
        <w:rPr>
          <w:rFonts w:eastAsia="Calibri"/>
          <w:sz w:val="24"/>
          <w:szCs w:val="24"/>
        </w:rPr>
        <w:t>1) безвозмездного устранения недостатков в разумный срок;</w:t>
      </w:r>
    </w:p>
    <w:p w:rsidR="002F796A" w:rsidRPr="00D511B2" w:rsidRDefault="002F796A" w:rsidP="002F796A">
      <w:pPr>
        <w:ind w:firstLine="540"/>
        <w:jc w:val="both"/>
        <w:rPr>
          <w:rFonts w:eastAsia="Calibri"/>
          <w:sz w:val="24"/>
          <w:szCs w:val="24"/>
        </w:rPr>
      </w:pPr>
      <w:r w:rsidRPr="00D511B2">
        <w:rPr>
          <w:rFonts w:eastAsia="Calibri"/>
          <w:sz w:val="24"/>
          <w:szCs w:val="24"/>
        </w:rPr>
        <w:t>2) соразмерного уменьшения цены договора;</w:t>
      </w:r>
    </w:p>
    <w:p w:rsidR="002F796A" w:rsidRPr="00D511B2" w:rsidRDefault="002F796A" w:rsidP="002F796A">
      <w:pPr>
        <w:ind w:firstLine="540"/>
        <w:jc w:val="both"/>
        <w:rPr>
          <w:rFonts w:eastAsia="Calibri"/>
          <w:sz w:val="24"/>
          <w:szCs w:val="24"/>
        </w:rPr>
      </w:pPr>
      <w:r w:rsidRPr="00D511B2">
        <w:rPr>
          <w:rFonts w:eastAsia="Calibri"/>
          <w:sz w:val="24"/>
          <w:szCs w:val="24"/>
        </w:rPr>
        <w:t>3) возмещения своих расходов на устранение недостатков.</w:t>
      </w:r>
    </w:p>
    <w:p w:rsidR="002F796A" w:rsidRPr="00D511B2" w:rsidRDefault="002F796A" w:rsidP="002F796A">
      <w:pPr>
        <w:tabs>
          <w:tab w:val="left" w:pos="0"/>
        </w:tabs>
        <w:ind w:right="-42" w:firstLine="567"/>
        <w:jc w:val="both"/>
        <w:rPr>
          <w:rFonts w:eastAsia="Calibri"/>
          <w:sz w:val="24"/>
          <w:szCs w:val="24"/>
        </w:rPr>
      </w:pPr>
      <w:r w:rsidRPr="00D511B2">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sidRPr="00D511B2">
        <w:rPr>
          <w:rFonts w:eastAsia="Calibri"/>
          <w:sz w:val="24"/>
          <w:szCs w:val="24"/>
        </w:rPr>
        <w:t>способа защиты прав Участника долевого строительства</w:t>
      </w:r>
      <w:proofErr w:type="gramEnd"/>
      <w:r w:rsidRPr="00D511B2">
        <w:rPr>
          <w:rFonts w:eastAsia="Calibri"/>
          <w:sz w:val="24"/>
          <w:szCs w:val="24"/>
        </w:rPr>
        <w:t>.</w:t>
      </w:r>
    </w:p>
    <w:p w:rsidR="002F796A" w:rsidRPr="00D511B2" w:rsidRDefault="002F796A" w:rsidP="002F796A">
      <w:pPr>
        <w:tabs>
          <w:tab w:val="left" w:pos="0"/>
        </w:tabs>
        <w:ind w:right="-42" w:firstLine="567"/>
        <w:jc w:val="both"/>
        <w:rPr>
          <w:sz w:val="24"/>
          <w:szCs w:val="24"/>
        </w:rPr>
      </w:pPr>
      <w:r w:rsidRPr="00D511B2">
        <w:rPr>
          <w:sz w:val="24"/>
          <w:szCs w:val="24"/>
        </w:rPr>
        <w:t>4.</w:t>
      </w:r>
      <w:r w:rsidR="00407A1E" w:rsidRPr="00D511B2">
        <w:rPr>
          <w:sz w:val="24"/>
          <w:szCs w:val="24"/>
        </w:rPr>
        <w:t>5</w:t>
      </w:r>
      <w:r w:rsidRPr="00D511B2">
        <w:rPr>
          <w:sz w:val="24"/>
          <w:szCs w:val="24"/>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D511B2" w:rsidRDefault="002F796A" w:rsidP="002F796A">
      <w:pPr>
        <w:tabs>
          <w:tab w:val="left" w:pos="0"/>
        </w:tabs>
        <w:ind w:right="-42" w:firstLine="567"/>
        <w:jc w:val="both"/>
        <w:rPr>
          <w:sz w:val="24"/>
          <w:szCs w:val="24"/>
        </w:rPr>
      </w:pPr>
      <w:r w:rsidRPr="00D511B2">
        <w:rPr>
          <w:sz w:val="24"/>
          <w:szCs w:val="24"/>
        </w:rPr>
        <w:t>4.</w:t>
      </w:r>
      <w:r w:rsidR="00407A1E" w:rsidRPr="00D511B2">
        <w:rPr>
          <w:sz w:val="24"/>
          <w:szCs w:val="24"/>
        </w:rPr>
        <w:t>6</w:t>
      </w:r>
      <w:r w:rsidRPr="00D511B2">
        <w:rPr>
          <w:sz w:val="24"/>
          <w:szCs w:val="24"/>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D511B2" w:rsidRDefault="002F796A" w:rsidP="002F796A">
      <w:pPr>
        <w:ind w:firstLine="540"/>
        <w:jc w:val="both"/>
        <w:rPr>
          <w:rFonts w:eastAsia="Calibri"/>
          <w:sz w:val="24"/>
          <w:szCs w:val="24"/>
        </w:rPr>
      </w:pPr>
      <w:r w:rsidRPr="00D511B2">
        <w:rPr>
          <w:sz w:val="24"/>
          <w:szCs w:val="24"/>
        </w:rPr>
        <w:t>4.</w:t>
      </w:r>
      <w:r w:rsidR="00407A1E" w:rsidRPr="00D511B2">
        <w:rPr>
          <w:sz w:val="24"/>
          <w:szCs w:val="24"/>
        </w:rPr>
        <w:t>7</w:t>
      </w:r>
      <w:r w:rsidRPr="00D511B2">
        <w:rPr>
          <w:sz w:val="24"/>
          <w:szCs w:val="24"/>
        </w:rPr>
        <w:t xml:space="preserve">. Застройщик </w:t>
      </w:r>
      <w:r w:rsidRPr="00D511B2">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D511B2">
        <w:rPr>
          <w:rFonts w:eastAsia="Calibri"/>
          <w:sz w:val="24"/>
          <w:szCs w:val="24"/>
        </w:rPr>
        <w:t>также</w:t>
      </w:r>
      <w:proofErr w:type="gramEnd"/>
      <w:r w:rsidRPr="00D511B2">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D511B2" w:rsidRDefault="00FD3D81">
      <w:pPr>
        <w:ind w:firstLine="540"/>
        <w:jc w:val="both"/>
        <w:rPr>
          <w:bCs/>
          <w:sz w:val="24"/>
          <w:szCs w:val="24"/>
        </w:rPr>
      </w:pPr>
    </w:p>
    <w:p w:rsidR="00FD3D81" w:rsidRPr="00D511B2" w:rsidRDefault="00C9742C">
      <w:pPr>
        <w:pStyle w:val="af"/>
        <w:ind w:right="-42"/>
        <w:jc w:val="center"/>
        <w:rPr>
          <w:b/>
          <w:bCs/>
        </w:rPr>
      </w:pPr>
      <w:r w:rsidRPr="00D511B2">
        <w:rPr>
          <w:b/>
          <w:bCs/>
        </w:rPr>
        <w:t>5. Ответственность Сторон</w:t>
      </w:r>
    </w:p>
    <w:p w:rsidR="00FD3D81" w:rsidRPr="00D511B2" w:rsidRDefault="00FD3D81">
      <w:pPr>
        <w:pStyle w:val="af"/>
        <w:ind w:right="-42"/>
        <w:jc w:val="center"/>
        <w:rPr>
          <w:b/>
          <w:bCs/>
        </w:rPr>
      </w:pPr>
    </w:p>
    <w:p w:rsidR="00FD3D81" w:rsidRPr="00D511B2" w:rsidRDefault="00C9742C">
      <w:pPr>
        <w:ind w:firstLine="540"/>
        <w:jc w:val="both"/>
        <w:rPr>
          <w:rFonts w:eastAsia="Calibri"/>
          <w:sz w:val="24"/>
          <w:szCs w:val="24"/>
        </w:rPr>
      </w:pPr>
      <w:r w:rsidRPr="00D511B2">
        <w:rPr>
          <w:bCs/>
          <w:sz w:val="24"/>
          <w:szCs w:val="24"/>
        </w:rPr>
        <w:t xml:space="preserve">5.1. </w:t>
      </w:r>
      <w:r w:rsidRPr="00D511B2">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D511B2">
        <w:rPr>
          <w:rFonts w:eastAsia="Calibri"/>
          <w:sz w:val="24"/>
          <w:szCs w:val="24"/>
        </w:rPr>
        <w:t>ненадлежаще</w:t>
      </w:r>
      <w:proofErr w:type="spellEnd"/>
      <w:r w:rsidRPr="00D511B2">
        <w:rPr>
          <w:rFonts w:eastAsia="Calibri"/>
          <w:sz w:val="24"/>
          <w:szCs w:val="24"/>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Pr="00D511B2" w:rsidRDefault="00FD3D81">
      <w:pPr>
        <w:ind w:firstLine="540"/>
        <w:jc w:val="both"/>
        <w:rPr>
          <w:rFonts w:eastAsia="Calibri"/>
          <w:sz w:val="24"/>
          <w:szCs w:val="24"/>
        </w:rPr>
      </w:pPr>
    </w:p>
    <w:p w:rsidR="00FD3D81" w:rsidRPr="00D511B2" w:rsidRDefault="00C9742C">
      <w:pPr>
        <w:jc w:val="center"/>
        <w:rPr>
          <w:b/>
          <w:bCs/>
          <w:sz w:val="24"/>
          <w:szCs w:val="24"/>
        </w:rPr>
      </w:pPr>
      <w:r w:rsidRPr="00D511B2">
        <w:rPr>
          <w:rFonts w:eastAsia="Calibri"/>
          <w:b/>
          <w:sz w:val="24"/>
          <w:szCs w:val="24"/>
        </w:rPr>
        <w:t xml:space="preserve">6. </w:t>
      </w:r>
      <w:r w:rsidRPr="00D511B2">
        <w:rPr>
          <w:b/>
          <w:bCs/>
          <w:sz w:val="24"/>
          <w:szCs w:val="24"/>
        </w:rPr>
        <w:t>Особые условия</w:t>
      </w:r>
    </w:p>
    <w:p w:rsidR="00FD3D81" w:rsidRPr="00D511B2" w:rsidRDefault="00FD3D81">
      <w:pPr>
        <w:ind w:firstLine="540"/>
        <w:jc w:val="center"/>
        <w:rPr>
          <w:b/>
          <w:bCs/>
          <w:sz w:val="24"/>
          <w:szCs w:val="24"/>
        </w:rPr>
      </w:pPr>
    </w:p>
    <w:p w:rsidR="00FD3D81" w:rsidRPr="00D511B2" w:rsidRDefault="00C9742C">
      <w:pPr>
        <w:pStyle w:val="af3"/>
        <w:ind w:firstLine="567"/>
        <w:jc w:val="both"/>
        <w:rPr>
          <w:rFonts w:ascii="Times New Roman" w:hAnsi="Times New Roman"/>
          <w:sz w:val="24"/>
          <w:szCs w:val="24"/>
        </w:rPr>
      </w:pPr>
      <w:r w:rsidRPr="00D511B2">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D511B2" w:rsidRDefault="00C9742C">
      <w:pPr>
        <w:pStyle w:val="af3"/>
        <w:ind w:firstLine="567"/>
        <w:jc w:val="both"/>
        <w:rPr>
          <w:rFonts w:ascii="Times New Roman" w:hAnsi="Times New Roman"/>
          <w:sz w:val="24"/>
          <w:szCs w:val="24"/>
        </w:rPr>
      </w:pPr>
      <w:r w:rsidRPr="00D511B2">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D511B2" w:rsidRDefault="00C9742C">
      <w:pPr>
        <w:ind w:firstLine="567"/>
        <w:jc w:val="both"/>
        <w:rPr>
          <w:sz w:val="24"/>
          <w:szCs w:val="24"/>
        </w:rPr>
      </w:pPr>
      <w:r w:rsidRPr="00D511B2">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sidRPr="00D511B2">
        <w:rPr>
          <w:sz w:val="24"/>
          <w:szCs w:val="24"/>
        </w:rPr>
        <w:t>связи</w:t>
      </w:r>
      <w:proofErr w:type="gramEnd"/>
      <w:r w:rsidRPr="00D511B2">
        <w:rPr>
          <w:sz w:val="24"/>
          <w:szCs w:val="24"/>
        </w:rPr>
        <w:t xml:space="preserve"> с чем выражает свое безусловное согласие 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2F04C4" w:rsidRPr="00D511B2" w:rsidRDefault="002F04C4" w:rsidP="002F04C4">
      <w:pPr>
        <w:ind w:right="-42" w:firstLine="567"/>
        <w:jc w:val="both"/>
        <w:rPr>
          <w:sz w:val="24"/>
          <w:szCs w:val="24"/>
        </w:rPr>
      </w:pPr>
      <w:r w:rsidRPr="00D511B2">
        <w:rPr>
          <w:sz w:val="24"/>
          <w:szCs w:val="24"/>
        </w:rPr>
        <w:lastRenderedPageBreak/>
        <w:t>6.4.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2F04C4" w:rsidRPr="00D511B2" w:rsidRDefault="002F04C4">
      <w:pPr>
        <w:ind w:right="-42" w:firstLine="567"/>
        <w:jc w:val="both"/>
        <w:rPr>
          <w:sz w:val="24"/>
          <w:szCs w:val="24"/>
        </w:rPr>
      </w:pPr>
    </w:p>
    <w:p w:rsidR="00FD3D81" w:rsidRPr="00D511B2" w:rsidRDefault="00C9742C">
      <w:pPr>
        <w:ind w:right="-42" w:firstLine="567"/>
        <w:jc w:val="both"/>
        <w:rPr>
          <w:sz w:val="24"/>
          <w:szCs w:val="24"/>
        </w:rPr>
      </w:pPr>
      <w:r w:rsidRPr="00D511B2">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D511B2" w:rsidRDefault="00C9742C">
      <w:pPr>
        <w:ind w:right="-42" w:firstLine="567"/>
        <w:jc w:val="both"/>
        <w:rPr>
          <w:sz w:val="24"/>
          <w:szCs w:val="24"/>
        </w:rPr>
      </w:pPr>
      <w:r w:rsidRPr="00D511B2">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D511B2" w:rsidRDefault="00C9742C">
      <w:pPr>
        <w:ind w:right="-42" w:firstLine="567"/>
        <w:jc w:val="both"/>
        <w:rPr>
          <w:sz w:val="24"/>
          <w:szCs w:val="24"/>
        </w:rPr>
      </w:pPr>
      <w:r w:rsidRPr="00D511B2">
        <w:rPr>
          <w:sz w:val="24"/>
          <w:szCs w:val="24"/>
        </w:rPr>
        <w:t>В случае</w:t>
      </w:r>
      <w:proofErr w:type="gramStart"/>
      <w:r w:rsidRPr="00D511B2">
        <w:rPr>
          <w:sz w:val="24"/>
          <w:szCs w:val="24"/>
        </w:rPr>
        <w:t>,</w:t>
      </w:r>
      <w:proofErr w:type="gramEnd"/>
      <w:r w:rsidRPr="00D511B2">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D511B2" w:rsidRDefault="00C9742C">
      <w:pPr>
        <w:ind w:right="-42" w:firstLine="567"/>
        <w:jc w:val="both"/>
        <w:rPr>
          <w:sz w:val="24"/>
          <w:szCs w:val="24"/>
        </w:rPr>
      </w:pPr>
      <w:r w:rsidRPr="00D511B2">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D511B2" w:rsidRDefault="00C9742C">
      <w:pPr>
        <w:ind w:firstLine="540"/>
        <w:jc w:val="both"/>
        <w:rPr>
          <w:rFonts w:eastAsia="Calibri"/>
          <w:sz w:val="24"/>
          <w:szCs w:val="24"/>
        </w:rPr>
      </w:pPr>
      <w:r w:rsidRPr="00D511B2">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D511B2">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D511B2">
        <w:rPr>
          <w:sz w:val="24"/>
          <w:szCs w:val="24"/>
        </w:rPr>
        <w:t xml:space="preserve"> и необходимого для обслуживания сетей, осуществляется </w:t>
      </w:r>
      <w:r w:rsidRPr="00D511B2">
        <w:rPr>
          <w:rFonts w:eastAsia="Calibri"/>
          <w:sz w:val="24"/>
          <w:szCs w:val="24"/>
        </w:rPr>
        <w:t xml:space="preserve">специализированной (эксплуатирующей) организацией на безвозмездной основе. </w:t>
      </w:r>
    </w:p>
    <w:p w:rsidR="00FD3D81" w:rsidRPr="00D511B2" w:rsidRDefault="00C9742C">
      <w:pPr>
        <w:ind w:firstLine="540"/>
        <w:jc w:val="both"/>
        <w:rPr>
          <w:rFonts w:eastAsia="Calibri"/>
          <w:sz w:val="24"/>
          <w:szCs w:val="24"/>
        </w:rPr>
      </w:pPr>
      <w:r w:rsidRPr="00D511B2">
        <w:rPr>
          <w:rFonts w:eastAsia="Calibri"/>
          <w:sz w:val="24"/>
          <w:szCs w:val="24"/>
        </w:rPr>
        <w:t xml:space="preserve">6.9. </w:t>
      </w:r>
      <w:r w:rsidRPr="00D511B2">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D511B2" w:rsidRDefault="00C9742C">
      <w:pPr>
        <w:ind w:right="-42" w:firstLine="567"/>
        <w:jc w:val="both"/>
        <w:rPr>
          <w:sz w:val="24"/>
          <w:szCs w:val="24"/>
        </w:rPr>
      </w:pPr>
      <w:r w:rsidRPr="00D511B2">
        <w:rPr>
          <w:sz w:val="24"/>
          <w:szCs w:val="24"/>
        </w:rPr>
        <w:t xml:space="preserve">6.10. В случае уклонения Участника долевого строительства от принятия Объекта в </w:t>
      </w:r>
      <w:proofErr w:type="gramStart"/>
      <w:r w:rsidRPr="00D511B2">
        <w:rPr>
          <w:sz w:val="24"/>
          <w:szCs w:val="24"/>
        </w:rPr>
        <w:t>установленный</w:t>
      </w:r>
      <w:proofErr w:type="gramEnd"/>
      <w:r w:rsidRPr="00D511B2">
        <w:rPr>
          <w:sz w:val="24"/>
          <w:szCs w:val="24"/>
        </w:rPr>
        <w:t xml:space="preserve"> пунктом 3.9. </w:t>
      </w:r>
      <w:proofErr w:type="gramStart"/>
      <w:r w:rsidRPr="00D511B2">
        <w:rPr>
          <w:sz w:val="24"/>
          <w:szCs w:val="24"/>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sidRPr="00D511B2">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D326B7" w:rsidRPr="00D511B2" w:rsidRDefault="00D326B7" w:rsidP="00D326B7">
      <w:pPr>
        <w:ind w:right="-42" w:firstLine="567"/>
        <w:jc w:val="both"/>
        <w:rPr>
          <w:sz w:val="24"/>
          <w:szCs w:val="24"/>
        </w:rPr>
      </w:pPr>
      <w:r w:rsidRPr="00D511B2">
        <w:rPr>
          <w:sz w:val="24"/>
          <w:szCs w:val="24"/>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D326B7" w:rsidRPr="00D511B2" w:rsidRDefault="00D326B7">
      <w:pPr>
        <w:ind w:right="-42" w:firstLine="567"/>
        <w:jc w:val="both"/>
        <w:rPr>
          <w:sz w:val="24"/>
          <w:szCs w:val="24"/>
        </w:rPr>
      </w:pPr>
    </w:p>
    <w:p w:rsidR="00FD3D81" w:rsidRPr="00D511B2" w:rsidRDefault="00FD3D81">
      <w:pPr>
        <w:ind w:right="-42" w:firstLine="567"/>
        <w:jc w:val="both"/>
        <w:rPr>
          <w:b/>
          <w:sz w:val="24"/>
          <w:szCs w:val="24"/>
        </w:rPr>
      </w:pPr>
    </w:p>
    <w:p w:rsidR="00FD3D81" w:rsidRPr="00D511B2" w:rsidRDefault="00C9742C">
      <w:pPr>
        <w:ind w:right="-42"/>
        <w:jc w:val="center"/>
        <w:rPr>
          <w:b/>
          <w:bCs/>
          <w:sz w:val="24"/>
          <w:szCs w:val="24"/>
        </w:rPr>
      </w:pPr>
      <w:r w:rsidRPr="00D511B2">
        <w:rPr>
          <w:b/>
          <w:bCs/>
          <w:sz w:val="24"/>
          <w:szCs w:val="24"/>
        </w:rPr>
        <w:t>7. Расторжение Договора</w:t>
      </w:r>
    </w:p>
    <w:p w:rsidR="00FD3D81" w:rsidRPr="00D511B2" w:rsidRDefault="00FD3D81">
      <w:pPr>
        <w:ind w:right="-42" w:firstLine="567"/>
        <w:jc w:val="center"/>
        <w:rPr>
          <w:sz w:val="24"/>
          <w:szCs w:val="24"/>
        </w:rPr>
      </w:pPr>
    </w:p>
    <w:p w:rsidR="00FD3D81" w:rsidRPr="00D511B2" w:rsidRDefault="00C9742C">
      <w:pPr>
        <w:pStyle w:val="af"/>
        <w:tabs>
          <w:tab w:val="left" w:pos="0"/>
        </w:tabs>
        <w:ind w:firstLine="567"/>
      </w:pPr>
      <w:r w:rsidRPr="00D511B2">
        <w:t xml:space="preserve">7.1. </w:t>
      </w:r>
      <w:proofErr w:type="gramStart"/>
      <w:r w:rsidRPr="00D511B2">
        <w:t>Договор</w:t>
      </w:r>
      <w:proofErr w:type="gramEnd"/>
      <w:r w:rsidRPr="00D511B2">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D511B2" w:rsidRDefault="00C9742C">
      <w:pPr>
        <w:pStyle w:val="af"/>
        <w:tabs>
          <w:tab w:val="left" w:pos="0"/>
        </w:tabs>
        <w:ind w:firstLine="567"/>
      </w:pPr>
      <w:r w:rsidRPr="00D511B2">
        <w:t>7.2. Участник долевого строительства в одностороннем порядке вправе отказаться от исполнения Договора в случае:</w:t>
      </w:r>
    </w:p>
    <w:p w:rsidR="00FD3D81" w:rsidRPr="00D511B2" w:rsidRDefault="00C9742C">
      <w:pPr>
        <w:ind w:firstLine="567"/>
        <w:jc w:val="both"/>
        <w:rPr>
          <w:rFonts w:eastAsia="Calibri"/>
          <w:sz w:val="24"/>
          <w:szCs w:val="24"/>
        </w:rPr>
      </w:pPr>
      <w:r w:rsidRPr="00D511B2">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D511B2" w:rsidRDefault="00C9742C">
      <w:pPr>
        <w:ind w:firstLine="567"/>
        <w:jc w:val="both"/>
        <w:rPr>
          <w:rFonts w:eastAsia="Calibri"/>
          <w:sz w:val="24"/>
          <w:szCs w:val="24"/>
        </w:rPr>
      </w:pPr>
      <w:r w:rsidRPr="00D511B2">
        <w:rPr>
          <w:rFonts w:eastAsia="Calibri"/>
          <w:sz w:val="24"/>
          <w:szCs w:val="24"/>
        </w:rPr>
        <w:t>2) неисполнения Застройщиком обязанностей, предусмотренных пунктом 4.4. Договора;</w:t>
      </w:r>
    </w:p>
    <w:p w:rsidR="00FD3D81" w:rsidRPr="00D511B2" w:rsidRDefault="00C9742C">
      <w:pPr>
        <w:ind w:firstLine="567"/>
        <w:jc w:val="both"/>
        <w:rPr>
          <w:rFonts w:eastAsia="Calibri"/>
          <w:b/>
          <w:i/>
          <w:sz w:val="24"/>
          <w:szCs w:val="24"/>
          <w:u w:val="single"/>
        </w:rPr>
      </w:pPr>
      <w:r w:rsidRPr="00D511B2">
        <w:rPr>
          <w:rFonts w:eastAsia="Calibri"/>
          <w:sz w:val="24"/>
          <w:szCs w:val="24"/>
        </w:rPr>
        <w:lastRenderedPageBreak/>
        <w:t>3) в иных случаях, установленных Законом 214-ФЗ.</w:t>
      </w:r>
    </w:p>
    <w:p w:rsidR="00FD3D81" w:rsidRPr="00D511B2" w:rsidRDefault="00C9742C">
      <w:pPr>
        <w:ind w:firstLine="567"/>
        <w:jc w:val="both"/>
        <w:rPr>
          <w:rFonts w:eastAsia="Calibri"/>
          <w:sz w:val="24"/>
          <w:szCs w:val="24"/>
        </w:rPr>
      </w:pPr>
      <w:r w:rsidRPr="00D511B2">
        <w:rPr>
          <w:rFonts w:eastAsia="Calibri"/>
          <w:sz w:val="24"/>
          <w:szCs w:val="24"/>
        </w:rPr>
        <w:t>7.3. В случае</w:t>
      </w:r>
      <w:proofErr w:type="gramStart"/>
      <w:r w:rsidRPr="00D511B2">
        <w:rPr>
          <w:rFonts w:eastAsia="Calibri"/>
          <w:sz w:val="24"/>
          <w:szCs w:val="24"/>
        </w:rPr>
        <w:t>,</w:t>
      </w:r>
      <w:proofErr w:type="gramEnd"/>
      <w:r w:rsidRPr="00D511B2">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D511B2" w:rsidRDefault="00C9742C">
      <w:pPr>
        <w:ind w:firstLine="567"/>
        <w:jc w:val="both"/>
        <w:rPr>
          <w:rFonts w:eastAsia="Calibri"/>
          <w:sz w:val="24"/>
          <w:szCs w:val="24"/>
        </w:rPr>
      </w:pPr>
      <w:bookmarkStart w:id="1" w:name="Par4"/>
      <w:bookmarkEnd w:id="1"/>
      <w:r w:rsidRPr="00D511B2">
        <w:rPr>
          <w:rFonts w:eastAsia="Calibri"/>
          <w:sz w:val="24"/>
          <w:szCs w:val="24"/>
        </w:rPr>
        <w:t xml:space="preserve">7.4. По требованию Участника долевого строительства </w:t>
      </w:r>
      <w:proofErr w:type="gramStart"/>
      <w:r w:rsidRPr="00D511B2">
        <w:rPr>
          <w:rFonts w:eastAsia="Calibri"/>
          <w:sz w:val="24"/>
          <w:szCs w:val="24"/>
        </w:rPr>
        <w:t>Договор</w:t>
      </w:r>
      <w:proofErr w:type="gramEnd"/>
      <w:r w:rsidRPr="00D511B2">
        <w:rPr>
          <w:rFonts w:eastAsia="Calibri"/>
          <w:sz w:val="24"/>
          <w:szCs w:val="24"/>
        </w:rPr>
        <w:t xml:space="preserve"> может быть расторгнут в судебном порядке в случаях, установленных Законом 214-ФЗ. </w:t>
      </w:r>
    </w:p>
    <w:p w:rsidR="00FD3D81" w:rsidRPr="00D511B2" w:rsidRDefault="00C9742C">
      <w:pPr>
        <w:ind w:firstLine="567"/>
        <w:jc w:val="both"/>
        <w:rPr>
          <w:rFonts w:eastAsia="Calibri"/>
          <w:sz w:val="24"/>
          <w:szCs w:val="24"/>
        </w:rPr>
      </w:pPr>
      <w:bookmarkStart w:id="2" w:name="Par8"/>
      <w:bookmarkEnd w:id="2"/>
      <w:r w:rsidRPr="00D511B2">
        <w:rPr>
          <w:rFonts w:eastAsia="Calibri"/>
          <w:sz w:val="24"/>
          <w:szCs w:val="24"/>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D511B2">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D511B2">
        <w:rPr>
          <w:rFonts w:eastAsia="Calibri"/>
          <w:sz w:val="24"/>
          <w:szCs w:val="24"/>
        </w:rPr>
        <w:t xml:space="preserve"> Договора.</w:t>
      </w:r>
    </w:p>
    <w:p w:rsidR="00FD3D81" w:rsidRPr="00D511B2" w:rsidRDefault="00C9742C">
      <w:pPr>
        <w:ind w:firstLine="567"/>
        <w:jc w:val="both"/>
        <w:rPr>
          <w:rFonts w:eastAsia="Calibri"/>
          <w:sz w:val="24"/>
          <w:szCs w:val="24"/>
        </w:rPr>
      </w:pPr>
      <w:bookmarkStart w:id="3" w:name="Par10"/>
      <w:bookmarkEnd w:id="3"/>
      <w:r w:rsidRPr="00D511B2">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D511B2" w:rsidRDefault="00FD3D81">
      <w:pPr>
        <w:ind w:firstLine="540"/>
        <w:jc w:val="both"/>
        <w:rPr>
          <w:rFonts w:eastAsia="Calibri"/>
          <w:sz w:val="24"/>
          <w:szCs w:val="24"/>
        </w:rPr>
      </w:pPr>
      <w:bookmarkStart w:id="4" w:name="Par11"/>
      <w:bookmarkEnd w:id="4"/>
    </w:p>
    <w:p w:rsidR="00FD3D81" w:rsidRPr="00D511B2" w:rsidRDefault="00C9742C">
      <w:pPr>
        <w:pStyle w:val="af"/>
        <w:tabs>
          <w:tab w:val="left" w:pos="0"/>
        </w:tabs>
        <w:jc w:val="center"/>
        <w:rPr>
          <w:b/>
        </w:rPr>
      </w:pPr>
      <w:r w:rsidRPr="00D511B2">
        <w:rPr>
          <w:b/>
        </w:rPr>
        <w:t>8. Прочие условия</w:t>
      </w:r>
    </w:p>
    <w:p w:rsidR="00FD3D81" w:rsidRPr="00D511B2" w:rsidRDefault="00FD3D81">
      <w:pPr>
        <w:pStyle w:val="af"/>
        <w:tabs>
          <w:tab w:val="left" w:pos="0"/>
        </w:tabs>
        <w:ind w:firstLine="567"/>
      </w:pPr>
    </w:p>
    <w:p w:rsidR="00FD3D81" w:rsidRPr="00D511B2" w:rsidRDefault="00C9742C">
      <w:pPr>
        <w:pStyle w:val="af"/>
        <w:tabs>
          <w:tab w:val="left" w:pos="0"/>
        </w:tabs>
        <w:ind w:firstLine="567"/>
      </w:pPr>
      <w:r w:rsidRPr="00D511B2">
        <w:t>8.1. Договор</w:t>
      </w:r>
      <w:r w:rsidRPr="00D511B2">
        <w:rPr>
          <w:i/>
          <w:iCs/>
        </w:rPr>
        <w:t xml:space="preserve"> </w:t>
      </w:r>
      <w:r w:rsidRPr="00D511B2">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D511B2" w:rsidRDefault="00C9742C">
      <w:pPr>
        <w:pStyle w:val="af"/>
        <w:tabs>
          <w:tab w:val="left" w:pos="0"/>
        </w:tabs>
        <w:ind w:firstLine="567"/>
      </w:pPr>
      <w:r w:rsidRPr="00D511B2">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D511B2">
        <w:rPr>
          <w:b/>
        </w:rPr>
        <w:t xml:space="preserve"> 5 (пяти) рабочих дней </w:t>
      </w:r>
      <w:proofErr w:type="gramStart"/>
      <w:r w:rsidRPr="00D511B2">
        <w:t>с даты подписания</w:t>
      </w:r>
      <w:proofErr w:type="gramEnd"/>
      <w:r w:rsidRPr="00D511B2">
        <w:t xml:space="preserve"> Договора.</w:t>
      </w:r>
    </w:p>
    <w:p w:rsidR="00FD3D81" w:rsidRPr="00D511B2" w:rsidRDefault="00C9742C">
      <w:pPr>
        <w:pStyle w:val="af"/>
        <w:tabs>
          <w:tab w:val="left" w:pos="0"/>
        </w:tabs>
        <w:ind w:firstLine="567"/>
      </w:pPr>
      <w:r w:rsidRPr="00D511B2">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D511B2" w:rsidRDefault="00C9742C">
      <w:pPr>
        <w:ind w:firstLine="567"/>
        <w:jc w:val="both"/>
        <w:rPr>
          <w:rFonts w:eastAsia="Calibri"/>
          <w:sz w:val="24"/>
          <w:szCs w:val="24"/>
        </w:rPr>
      </w:pPr>
      <w:r w:rsidRPr="00D511B2">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D511B2">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D511B2" w:rsidRDefault="00C9742C">
      <w:pPr>
        <w:ind w:firstLine="567"/>
        <w:jc w:val="both"/>
        <w:rPr>
          <w:rFonts w:eastAsia="Calibri"/>
          <w:sz w:val="24"/>
          <w:szCs w:val="24"/>
        </w:rPr>
      </w:pPr>
      <w:proofErr w:type="gramStart"/>
      <w:r w:rsidRPr="00D511B2">
        <w:rPr>
          <w:rFonts w:eastAsia="Calibri"/>
          <w:sz w:val="24"/>
          <w:szCs w:val="24"/>
        </w:rPr>
        <w:t xml:space="preserve">В случае уступки участником долевого строительства, являющимся владельцем счета </w:t>
      </w:r>
      <w:proofErr w:type="spellStart"/>
      <w:r w:rsidRPr="00D511B2">
        <w:rPr>
          <w:rFonts w:eastAsia="Calibri"/>
          <w:sz w:val="24"/>
          <w:szCs w:val="24"/>
        </w:rPr>
        <w:t>эскроу</w:t>
      </w:r>
      <w:proofErr w:type="spellEnd"/>
      <w:r w:rsidRPr="00D511B2">
        <w:rPr>
          <w:rFonts w:eastAsia="Calibri"/>
          <w:sz w:val="24"/>
          <w:szCs w:val="24"/>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D511B2">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w:t>
      </w:r>
      <w:r w:rsidRPr="00D511B2">
        <w:rPr>
          <w:rFonts w:eastAsia="Calibri"/>
          <w:sz w:val="24"/>
          <w:szCs w:val="24"/>
        </w:rPr>
        <w:lastRenderedPageBreak/>
        <w:t xml:space="preserve">договору переходят все права и обязанности по договору счета </w:t>
      </w:r>
      <w:proofErr w:type="spellStart"/>
      <w:r w:rsidRPr="00D511B2">
        <w:rPr>
          <w:rFonts w:eastAsia="Calibri"/>
          <w:sz w:val="24"/>
          <w:szCs w:val="24"/>
        </w:rPr>
        <w:t>эскроу</w:t>
      </w:r>
      <w:proofErr w:type="spellEnd"/>
      <w:r w:rsidRPr="00D511B2">
        <w:rPr>
          <w:rFonts w:eastAsia="Calibri"/>
          <w:sz w:val="24"/>
          <w:szCs w:val="24"/>
        </w:rPr>
        <w:t>, заключенному прежним участником долевого строительства.</w:t>
      </w:r>
    </w:p>
    <w:p w:rsidR="00FD3D81" w:rsidRPr="00D511B2" w:rsidRDefault="00C9742C">
      <w:pPr>
        <w:pStyle w:val="af"/>
        <w:tabs>
          <w:tab w:val="left" w:pos="0"/>
        </w:tabs>
        <w:ind w:firstLine="567"/>
      </w:pPr>
      <w:r w:rsidRPr="00D511B2">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D511B2">
        <w:t>с даты получения</w:t>
      </w:r>
      <w:proofErr w:type="gramEnd"/>
      <w:r w:rsidRPr="00D511B2">
        <w:t xml:space="preserve"> претензии. В случае </w:t>
      </w:r>
      <w:proofErr w:type="spellStart"/>
      <w:r w:rsidRPr="00D511B2">
        <w:t>неурегулирования</w:t>
      </w:r>
      <w:proofErr w:type="spellEnd"/>
      <w:r w:rsidRPr="00D511B2">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D511B2" w:rsidRDefault="00C9742C">
      <w:pPr>
        <w:pStyle w:val="af"/>
        <w:tabs>
          <w:tab w:val="left" w:pos="0"/>
        </w:tabs>
        <w:ind w:firstLine="567"/>
      </w:pPr>
      <w:r w:rsidRPr="00D511B2">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D511B2" w:rsidRDefault="00C9742C">
      <w:pPr>
        <w:pStyle w:val="af"/>
        <w:tabs>
          <w:tab w:val="left" w:pos="0"/>
        </w:tabs>
        <w:ind w:firstLine="567"/>
      </w:pPr>
      <w:r w:rsidRPr="00D511B2">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D511B2" w:rsidRDefault="00C9742C">
      <w:pPr>
        <w:pStyle w:val="af"/>
        <w:tabs>
          <w:tab w:val="left" w:pos="0"/>
        </w:tabs>
        <w:ind w:firstLine="567"/>
      </w:pPr>
      <w:proofErr w:type="gramStart"/>
      <w:r w:rsidRPr="00D511B2">
        <w:t>-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_________,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D511B2">
        <w:t xml:space="preserve"> электронной подписи»), либо </w:t>
      </w:r>
      <w:r w:rsidRPr="00D511B2">
        <w:rPr>
          <w:lang w:val="en-US"/>
        </w:rPr>
        <w:t>SMS</w:t>
      </w:r>
      <w:r w:rsidRPr="00D511B2">
        <w:t>-сообщением на номер телефона Участника долевого строительства +7___________.</w:t>
      </w:r>
    </w:p>
    <w:p w:rsidR="00FD3D81" w:rsidRPr="00D511B2" w:rsidRDefault="00C9742C">
      <w:pPr>
        <w:pStyle w:val="af"/>
        <w:tabs>
          <w:tab w:val="left" w:pos="0"/>
        </w:tabs>
        <w:ind w:firstLine="567"/>
      </w:pPr>
      <w:r w:rsidRPr="00D511B2">
        <w:t>8.7. В случае</w:t>
      </w:r>
      <w:proofErr w:type="gramStart"/>
      <w:r w:rsidRPr="00D511B2">
        <w:t>,</w:t>
      </w:r>
      <w:proofErr w:type="gramEnd"/>
      <w:r w:rsidRPr="00D511B2">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D511B2" w:rsidRDefault="00C9742C">
      <w:pPr>
        <w:pStyle w:val="af"/>
        <w:tabs>
          <w:tab w:val="left" w:pos="0"/>
        </w:tabs>
        <w:ind w:firstLine="567"/>
      </w:pPr>
      <w:r w:rsidRPr="00D511B2">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D511B2" w:rsidRDefault="00C9742C">
      <w:pPr>
        <w:pStyle w:val="af"/>
        <w:tabs>
          <w:tab w:val="left" w:pos="0"/>
        </w:tabs>
        <w:ind w:firstLine="567"/>
      </w:pPr>
      <w:r w:rsidRPr="00D511B2">
        <w:t xml:space="preserve">8.8. </w:t>
      </w:r>
      <w:proofErr w:type="gramStart"/>
      <w:r w:rsidRPr="00D511B2">
        <w:t>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__________ и номер телефона +7____________ (в виде SMS-сообщения),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D511B2">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D511B2" w:rsidRDefault="00C9742C">
      <w:pPr>
        <w:pStyle w:val="af"/>
        <w:tabs>
          <w:tab w:val="left" w:pos="-180"/>
          <w:tab w:val="left" w:pos="540"/>
        </w:tabs>
        <w:ind w:right="138" w:firstLine="567"/>
      </w:pPr>
      <w:r w:rsidRPr="00D511B2">
        <w:t>8.9. По вопросам, не урегулированным Договором, Стороны руководствуются нормами действующего законодательства РФ.</w:t>
      </w:r>
    </w:p>
    <w:p w:rsidR="00FD3D81" w:rsidRPr="00D511B2" w:rsidRDefault="00C9742C">
      <w:pPr>
        <w:ind w:firstLine="567"/>
        <w:jc w:val="both"/>
        <w:rPr>
          <w:rFonts w:eastAsia="Calibri"/>
          <w:sz w:val="24"/>
          <w:szCs w:val="24"/>
        </w:rPr>
      </w:pPr>
      <w:r w:rsidRPr="00D511B2">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D511B2">
        <w:rPr>
          <w:sz w:val="24"/>
          <w:szCs w:val="24"/>
        </w:rPr>
        <w:t xml:space="preserve">Участник долевого строительства подтверждает, что при подписании Договора обладает дееспособностью в полном объеме, </w:t>
      </w:r>
      <w:r w:rsidRPr="00D511B2">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D511B2">
          <w:rPr>
            <w:rFonts w:eastAsia="Calibri"/>
            <w:sz w:val="24"/>
            <w:szCs w:val="24"/>
          </w:rPr>
          <w:t>условиях</w:t>
        </w:r>
      </w:hyperlink>
      <w:r w:rsidRPr="00D511B2">
        <w:rPr>
          <w:rFonts w:eastAsia="Calibri"/>
          <w:sz w:val="24"/>
          <w:szCs w:val="24"/>
        </w:rPr>
        <w:t xml:space="preserve"> вследствие стечения тяжелых обстоятельств.</w:t>
      </w:r>
      <w:proofErr w:type="gramEnd"/>
    </w:p>
    <w:p w:rsidR="00FD3D81" w:rsidRPr="00D511B2" w:rsidRDefault="00C9742C">
      <w:pPr>
        <w:ind w:firstLine="567"/>
        <w:jc w:val="both"/>
        <w:rPr>
          <w:rFonts w:eastAsia="Calibri"/>
          <w:sz w:val="24"/>
          <w:szCs w:val="24"/>
        </w:rPr>
      </w:pPr>
      <w:r w:rsidRPr="00D511B2">
        <w:rPr>
          <w:rFonts w:eastAsia="Calibri"/>
          <w:sz w:val="24"/>
          <w:szCs w:val="24"/>
        </w:rPr>
        <w:lastRenderedPageBreak/>
        <w:t>8.11. К Договору прилагается и является его неотъемлемой частью Приложение № 1 «План объекта долевого строительства».</w:t>
      </w:r>
    </w:p>
    <w:p w:rsidR="002F796A" w:rsidRPr="00D511B2" w:rsidRDefault="002F796A" w:rsidP="002F796A">
      <w:pPr>
        <w:pStyle w:val="af"/>
        <w:tabs>
          <w:tab w:val="left" w:pos="0"/>
        </w:tabs>
        <w:ind w:firstLine="567"/>
        <w:rPr>
          <w:i/>
        </w:rPr>
      </w:pPr>
      <w:r w:rsidRPr="00D511B2">
        <w:rPr>
          <w:rFonts w:eastAsia="Calibri"/>
        </w:rPr>
        <w:t xml:space="preserve">8.12. </w:t>
      </w:r>
      <w:r w:rsidRPr="00D511B2">
        <w:rPr>
          <w:rFonts w:eastAsia="Tahoma"/>
          <w:iCs/>
        </w:rPr>
        <w:t xml:space="preserve">Договор составлен в соответствии с ч.3 ст.4 ФЗ от 30.12.2004 №214-ФЗ  </w:t>
      </w:r>
      <w:r w:rsidR="005D6FA1" w:rsidRPr="00D511B2">
        <w:rPr>
          <w:rFonts w:eastAsia="Tahoma"/>
          <w:iCs/>
        </w:rPr>
        <w:t>«</w:t>
      </w:r>
      <w:r w:rsidRPr="00D511B2">
        <w:rPr>
          <w:rFonts w:eastAsia="Tahoma"/>
          <w:iCs/>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5D6FA1" w:rsidRPr="00D511B2">
        <w:rPr>
          <w:rFonts w:eastAsia="Tahoma"/>
          <w:iCs/>
        </w:rPr>
        <w:t>»</w:t>
      </w:r>
      <w:r w:rsidRPr="00D511B2">
        <w:rPr>
          <w:rFonts w:eastAsia="Tahoma"/>
          <w:iCs/>
        </w:rPr>
        <w:t xml:space="preserve"> </w:t>
      </w:r>
      <w:r w:rsidRPr="00D511B2">
        <w:rPr>
          <w:i/>
        </w:rPr>
        <w:t>(выбирается нужный вариант)</w:t>
      </w:r>
    </w:p>
    <w:p w:rsidR="002F796A" w:rsidRPr="00D511B2" w:rsidRDefault="002F796A" w:rsidP="002F796A">
      <w:pPr>
        <w:tabs>
          <w:tab w:val="left" w:pos="-180"/>
          <w:tab w:val="num" w:pos="142"/>
          <w:tab w:val="num" w:pos="180"/>
          <w:tab w:val="left" w:pos="709"/>
          <w:tab w:val="num" w:pos="993"/>
        </w:tabs>
        <w:ind w:right="-2" w:firstLine="567"/>
        <w:jc w:val="both"/>
        <w:rPr>
          <w:rFonts w:eastAsia="Tahoma"/>
          <w:iCs/>
          <w:sz w:val="24"/>
          <w:szCs w:val="24"/>
        </w:rPr>
      </w:pPr>
      <w:r w:rsidRPr="00D511B2">
        <w:rPr>
          <w:i/>
          <w:sz w:val="24"/>
          <w:szCs w:val="24"/>
        </w:rPr>
        <w:t xml:space="preserve">Вариант 1: </w:t>
      </w:r>
      <w:r w:rsidRPr="00D511B2">
        <w:rPr>
          <w:rFonts w:eastAsia="Tahoma"/>
          <w:iCs/>
          <w:sz w:val="24"/>
          <w:szCs w:val="24"/>
        </w:rPr>
        <w:t>в форме электронного документа, подписанного усиленной квалифицированной электронной подписью.</w:t>
      </w:r>
    </w:p>
    <w:p w:rsidR="002F796A" w:rsidRPr="00D511B2" w:rsidRDefault="002F796A" w:rsidP="002F796A">
      <w:pPr>
        <w:ind w:firstLine="567"/>
        <w:jc w:val="both"/>
        <w:rPr>
          <w:sz w:val="24"/>
          <w:szCs w:val="24"/>
        </w:rPr>
      </w:pPr>
      <w:r w:rsidRPr="00D511B2">
        <w:rPr>
          <w:i/>
          <w:sz w:val="24"/>
          <w:szCs w:val="24"/>
        </w:rPr>
        <w:t>Вариант 2:</w:t>
      </w:r>
      <w:r w:rsidRPr="00D511B2">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D511B2">
        <w:rPr>
          <w:sz w:val="24"/>
          <w:szCs w:val="24"/>
        </w:rPr>
        <w:t>.</w:t>
      </w:r>
    </w:p>
    <w:p w:rsidR="00FD3D81" w:rsidRPr="00D511B2" w:rsidRDefault="00FD3D81">
      <w:pPr>
        <w:pStyle w:val="af"/>
        <w:tabs>
          <w:tab w:val="left" w:pos="0"/>
        </w:tabs>
        <w:ind w:firstLine="567"/>
        <w:rPr>
          <w:b/>
          <w:bCs/>
        </w:rPr>
      </w:pPr>
    </w:p>
    <w:p w:rsidR="00FD3D81" w:rsidRPr="00D511B2" w:rsidRDefault="00C9742C">
      <w:pPr>
        <w:ind w:right="138"/>
        <w:jc w:val="center"/>
        <w:rPr>
          <w:b/>
          <w:bCs/>
          <w:sz w:val="24"/>
          <w:szCs w:val="24"/>
        </w:rPr>
      </w:pPr>
      <w:r w:rsidRPr="00D511B2">
        <w:rPr>
          <w:b/>
          <w:bCs/>
          <w:sz w:val="24"/>
          <w:szCs w:val="24"/>
        </w:rPr>
        <w:t>9. Адреса, реквизиты и подписи Сторон:</w:t>
      </w:r>
    </w:p>
    <w:p w:rsidR="000D27E4" w:rsidRPr="00D511B2" w:rsidRDefault="000D27E4">
      <w:pPr>
        <w:ind w:right="138"/>
        <w:jc w:val="center"/>
        <w:rPr>
          <w:b/>
          <w:bCs/>
          <w:sz w:val="24"/>
          <w:szCs w:val="24"/>
        </w:rPr>
      </w:pPr>
    </w:p>
    <w:tbl>
      <w:tblPr>
        <w:tblW w:w="4900" w:type="pct"/>
        <w:tblInd w:w="108" w:type="dxa"/>
        <w:tblLayout w:type="fixed"/>
        <w:tblLook w:val="04A0" w:firstRow="1" w:lastRow="0" w:firstColumn="1" w:lastColumn="0" w:noHBand="0" w:noVBand="1"/>
      </w:tblPr>
      <w:tblGrid>
        <w:gridCol w:w="4538"/>
        <w:gridCol w:w="5675"/>
      </w:tblGrid>
      <w:tr w:rsidR="00D511B2" w:rsidRPr="00D511B2" w:rsidTr="00CC4A35">
        <w:tc>
          <w:tcPr>
            <w:tcW w:w="4538" w:type="dxa"/>
            <w:shd w:val="clear" w:color="auto" w:fill="auto"/>
          </w:tcPr>
          <w:p w:rsidR="00FD3D81" w:rsidRPr="00D511B2" w:rsidRDefault="00C9742C">
            <w:pPr>
              <w:widowControl w:val="0"/>
              <w:tabs>
                <w:tab w:val="left" w:pos="142"/>
                <w:tab w:val="left" w:pos="540"/>
                <w:tab w:val="left" w:pos="709"/>
              </w:tabs>
              <w:ind w:right="138"/>
              <w:jc w:val="center"/>
              <w:rPr>
                <w:b/>
                <w:bCs/>
                <w:sz w:val="24"/>
                <w:szCs w:val="24"/>
              </w:rPr>
            </w:pPr>
            <w:r w:rsidRPr="00D511B2">
              <w:rPr>
                <w:b/>
                <w:bCs/>
                <w:sz w:val="24"/>
                <w:szCs w:val="24"/>
              </w:rPr>
              <w:t>ЗАСТРОЙЩИК:</w:t>
            </w:r>
          </w:p>
          <w:p w:rsidR="00FD3D81" w:rsidRPr="00D511B2" w:rsidRDefault="00C9742C">
            <w:pPr>
              <w:widowControl w:val="0"/>
              <w:jc w:val="both"/>
              <w:rPr>
                <w:b/>
                <w:bCs/>
                <w:sz w:val="24"/>
                <w:szCs w:val="24"/>
              </w:rPr>
            </w:pPr>
            <w:r w:rsidRPr="00D511B2">
              <w:rPr>
                <w:b/>
                <w:bCs/>
                <w:sz w:val="24"/>
                <w:szCs w:val="24"/>
              </w:rPr>
              <w:t>ООО СЗ «АПСК-ИНВЕСТ»</w:t>
            </w:r>
          </w:p>
          <w:p w:rsidR="00FD3D81" w:rsidRPr="00D511B2" w:rsidRDefault="00C9742C">
            <w:pPr>
              <w:pStyle w:val="BodyText22"/>
              <w:widowControl w:val="0"/>
            </w:pPr>
            <w:r w:rsidRPr="00D511B2">
              <w:t>Место нахождения: г. Гулькевичи</w:t>
            </w:r>
          </w:p>
          <w:p w:rsidR="00FD3D81" w:rsidRPr="00D511B2" w:rsidRDefault="00C9742C">
            <w:pPr>
              <w:pStyle w:val="BodyText22"/>
              <w:widowControl w:val="0"/>
              <w:rPr>
                <w:iCs/>
              </w:rPr>
            </w:pPr>
            <w:r w:rsidRPr="00D511B2">
              <w:t xml:space="preserve">Адрес: </w:t>
            </w:r>
            <w:r w:rsidRPr="00D511B2">
              <w:rPr>
                <w:iCs/>
              </w:rPr>
              <w:t xml:space="preserve">352192, Краснодарский край, </w:t>
            </w:r>
          </w:p>
          <w:p w:rsidR="00FD3D81" w:rsidRPr="00D511B2" w:rsidRDefault="00C9742C">
            <w:pPr>
              <w:pStyle w:val="BodyText22"/>
              <w:widowControl w:val="0"/>
            </w:pPr>
            <w:r w:rsidRPr="00D511B2">
              <w:rPr>
                <w:iCs/>
              </w:rPr>
              <w:t>г. Гулькевичи, ул. Энергетиков д.29</w:t>
            </w:r>
          </w:p>
          <w:p w:rsidR="00FD3D81" w:rsidRPr="00D511B2" w:rsidRDefault="00C9742C">
            <w:pPr>
              <w:pStyle w:val="BodyText22"/>
              <w:widowControl w:val="0"/>
            </w:pPr>
            <w:r w:rsidRPr="00D511B2">
              <w:t>ИНН 2364020247, ОГРН 1212300050401</w:t>
            </w:r>
          </w:p>
          <w:p w:rsidR="00FD3D81" w:rsidRPr="00D511B2" w:rsidRDefault="00C9742C">
            <w:pPr>
              <w:pStyle w:val="BodyText22"/>
              <w:widowControl w:val="0"/>
            </w:pPr>
            <w:r w:rsidRPr="00D511B2">
              <w:t xml:space="preserve">КПП 236401001 </w:t>
            </w:r>
          </w:p>
          <w:p w:rsidR="00FD3D81" w:rsidRPr="00D511B2" w:rsidRDefault="00C9742C">
            <w:pPr>
              <w:pStyle w:val="BodyText22"/>
              <w:widowControl w:val="0"/>
              <w:rPr>
                <w:rStyle w:val="a8"/>
                <w:b w:val="0"/>
                <w:shd w:val="clear" w:color="auto" w:fill="FFFFFF"/>
              </w:rPr>
            </w:pPr>
            <w:r w:rsidRPr="00D511B2">
              <w:t xml:space="preserve">Телефон: </w:t>
            </w:r>
            <w:r w:rsidRPr="00D511B2">
              <w:rPr>
                <w:rStyle w:val="a8"/>
                <w:b w:val="0"/>
                <w:shd w:val="clear" w:color="auto" w:fill="FFFFFF"/>
              </w:rPr>
              <w:t>8 (86160) 5-51-</w:t>
            </w:r>
            <w:r w:rsidR="00A525C4" w:rsidRPr="00D511B2">
              <w:rPr>
                <w:rStyle w:val="a8"/>
                <w:b w:val="0"/>
                <w:shd w:val="clear" w:color="auto" w:fill="FFFFFF"/>
              </w:rPr>
              <w:t>9</w:t>
            </w:r>
            <w:r w:rsidRPr="00D511B2">
              <w:rPr>
                <w:rStyle w:val="a8"/>
                <w:b w:val="0"/>
                <w:shd w:val="clear" w:color="auto" w:fill="FFFFFF"/>
              </w:rPr>
              <w:t>1 </w:t>
            </w:r>
            <w:r w:rsidR="00A525C4" w:rsidRPr="00D511B2">
              <w:rPr>
                <w:rStyle w:val="a8"/>
                <w:b w:val="0"/>
                <w:shd w:val="clear" w:color="auto" w:fill="FFFFFF"/>
              </w:rPr>
              <w:t>– бухгалтерия</w:t>
            </w:r>
          </w:p>
          <w:p w:rsidR="00A525C4" w:rsidRPr="00D511B2" w:rsidRDefault="00A525C4">
            <w:pPr>
              <w:pStyle w:val="BodyText22"/>
              <w:widowControl w:val="0"/>
              <w:rPr>
                <w:bCs/>
                <w:shd w:val="clear" w:color="auto" w:fill="FFFFFF"/>
              </w:rPr>
            </w:pPr>
            <w:r w:rsidRPr="00D511B2">
              <w:rPr>
                <w:rStyle w:val="a8"/>
                <w:b w:val="0"/>
                <w:shd w:val="clear" w:color="auto" w:fill="FFFFFF"/>
              </w:rPr>
              <w:t>8 (86160) 5-51-09 – юридический отдел</w:t>
            </w:r>
          </w:p>
          <w:p w:rsidR="00FD3D81" w:rsidRPr="00D511B2" w:rsidRDefault="00C9742C">
            <w:pPr>
              <w:pStyle w:val="ConsPlusNormal"/>
              <w:ind w:firstLine="0"/>
              <w:jc w:val="both"/>
              <w:rPr>
                <w:rStyle w:val="-"/>
                <w:rFonts w:ascii="Times New Roman" w:hAnsi="Times New Roman" w:cs="Times New Roman"/>
                <w:color w:val="auto"/>
                <w:sz w:val="24"/>
                <w:szCs w:val="24"/>
                <w:u w:val="none"/>
              </w:rPr>
            </w:pPr>
            <w:r w:rsidRPr="00D511B2">
              <w:rPr>
                <w:rFonts w:ascii="Times New Roman" w:hAnsi="Times New Roman" w:cs="Times New Roman"/>
                <w:sz w:val="24"/>
                <w:szCs w:val="24"/>
              </w:rPr>
              <w:t>Эл</w:t>
            </w:r>
            <w:proofErr w:type="gramStart"/>
            <w:r w:rsidRPr="00D511B2">
              <w:rPr>
                <w:rFonts w:ascii="Times New Roman" w:hAnsi="Times New Roman" w:cs="Times New Roman"/>
                <w:sz w:val="24"/>
                <w:szCs w:val="24"/>
              </w:rPr>
              <w:t>.</w:t>
            </w:r>
            <w:proofErr w:type="gramEnd"/>
            <w:r w:rsidRPr="00D511B2">
              <w:rPr>
                <w:rFonts w:ascii="Times New Roman" w:hAnsi="Times New Roman" w:cs="Times New Roman"/>
                <w:sz w:val="24"/>
                <w:szCs w:val="24"/>
              </w:rPr>
              <w:t xml:space="preserve"> </w:t>
            </w:r>
            <w:proofErr w:type="gramStart"/>
            <w:r w:rsidRPr="00D511B2">
              <w:rPr>
                <w:rFonts w:ascii="Times New Roman" w:hAnsi="Times New Roman" w:cs="Times New Roman"/>
                <w:sz w:val="24"/>
                <w:szCs w:val="24"/>
              </w:rPr>
              <w:t>п</w:t>
            </w:r>
            <w:proofErr w:type="gramEnd"/>
            <w:r w:rsidRPr="00D511B2">
              <w:rPr>
                <w:rFonts w:ascii="Times New Roman" w:hAnsi="Times New Roman" w:cs="Times New Roman"/>
                <w:sz w:val="24"/>
                <w:szCs w:val="24"/>
              </w:rPr>
              <w:t xml:space="preserve">очта: </w:t>
            </w:r>
            <w:r w:rsidRPr="00D511B2">
              <w:rPr>
                <w:rStyle w:val="-"/>
                <w:rFonts w:ascii="Times New Roman" w:hAnsi="Times New Roman" w:cs="Times New Roman"/>
                <w:color w:val="auto"/>
                <w:sz w:val="24"/>
                <w:szCs w:val="24"/>
                <w:u w:val="none"/>
              </w:rPr>
              <w:t>apsk@apsk-invest.ru</w:t>
            </w:r>
          </w:p>
          <w:p w:rsidR="00FD3D81" w:rsidRPr="00D511B2" w:rsidRDefault="00FD3D81">
            <w:pPr>
              <w:pStyle w:val="ConsPlusNormal"/>
              <w:ind w:firstLine="0"/>
              <w:jc w:val="both"/>
              <w:rPr>
                <w:rStyle w:val="-"/>
                <w:rFonts w:ascii="Times New Roman" w:hAnsi="Times New Roman" w:cs="Times New Roman"/>
                <w:color w:val="auto"/>
                <w:sz w:val="24"/>
                <w:szCs w:val="24"/>
                <w:u w:val="none"/>
              </w:rPr>
            </w:pPr>
          </w:p>
          <w:p w:rsidR="00FD3D81" w:rsidRPr="00D511B2" w:rsidRDefault="007763F0">
            <w:pPr>
              <w:pStyle w:val="ConsPlusNormal"/>
              <w:ind w:firstLine="0"/>
              <w:jc w:val="both"/>
              <w:rPr>
                <w:rStyle w:val="-"/>
                <w:rFonts w:ascii="Times New Roman" w:hAnsi="Times New Roman" w:cs="Times New Roman"/>
                <w:b/>
                <w:color w:val="auto"/>
                <w:sz w:val="24"/>
                <w:szCs w:val="24"/>
                <w:u w:val="none"/>
              </w:rPr>
            </w:pPr>
            <w:r w:rsidRPr="00D511B2">
              <w:rPr>
                <w:rStyle w:val="-"/>
                <w:rFonts w:ascii="Times New Roman" w:hAnsi="Times New Roman" w:cs="Times New Roman"/>
                <w:b/>
                <w:color w:val="auto"/>
                <w:sz w:val="24"/>
                <w:szCs w:val="24"/>
                <w:u w:val="none"/>
              </w:rPr>
              <w:t>____________________</w:t>
            </w:r>
          </w:p>
          <w:p w:rsidR="00FD3D81" w:rsidRPr="00D511B2"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D511B2" w:rsidRDefault="00C9742C" w:rsidP="007763F0">
            <w:pPr>
              <w:pStyle w:val="ConsPlusNormal"/>
              <w:ind w:firstLine="0"/>
              <w:jc w:val="both"/>
              <w:rPr>
                <w:rFonts w:ascii="Times New Roman" w:hAnsi="Times New Roman" w:cs="Times New Roman"/>
                <w:b/>
                <w:bCs/>
                <w:sz w:val="24"/>
                <w:szCs w:val="24"/>
              </w:rPr>
            </w:pPr>
            <w:r w:rsidRPr="00D511B2">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D511B2" w:rsidRDefault="00C9742C">
            <w:pPr>
              <w:widowControl w:val="0"/>
              <w:tabs>
                <w:tab w:val="left" w:pos="115"/>
                <w:tab w:val="left" w:pos="540"/>
                <w:tab w:val="left" w:pos="709"/>
              </w:tabs>
              <w:ind w:right="138"/>
              <w:rPr>
                <w:b/>
                <w:bCs/>
                <w:sz w:val="24"/>
                <w:szCs w:val="24"/>
              </w:rPr>
            </w:pPr>
            <w:r w:rsidRPr="00D511B2">
              <w:rPr>
                <w:b/>
                <w:bCs/>
                <w:sz w:val="24"/>
                <w:szCs w:val="24"/>
              </w:rPr>
              <w:t>УЧАСТНИК ДОЛЕВОГО СТРОИТЕЛЬСТВА:</w:t>
            </w:r>
          </w:p>
          <w:p w:rsidR="00FD3D81" w:rsidRPr="00D511B2" w:rsidRDefault="00C9742C">
            <w:pPr>
              <w:widowControl w:val="0"/>
              <w:ind w:left="33"/>
              <w:rPr>
                <w:rFonts w:eastAsia="MS Mincho"/>
                <w:b/>
                <w:sz w:val="24"/>
                <w:szCs w:val="24"/>
              </w:rPr>
            </w:pPr>
            <w:r w:rsidRPr="00D511B2">
              <w:rPr>
                <w:rFonts w:eastAsia="MS Mincho"/>
                <w:b/>
                <w:sz w:val="24"/>
                <w:szCs w:val="24"/>
              </w:rPr>
              <w:t>Гражданин РФ ____________</w:t>
            </w:r>
          </w:p>
          <w:p w:rsidR="00FD3D81" w:rsidRPr="00D511B2" w:rsidRDefault="00C9742C" w:rsidP="00F952D9">
            <w:pPr>
              <w:widowControl w:val="0"/>
              <w:tabs>
                <w:tab w:val="left" w:pos="2050"/>
              </w:tabs>
              <w:ind w:left="33"/>
              <w:rPr>
                <w:rFonts w:eastAsia="MS Mincho"/>
                <w:sz w:val="24"/>
                <w:szCs w:val="24"/>
              </w:rPr>
            </w:pPr>
            <w:r w:rsidRPr="00D511B2">
              <w:rPr>
                <w:rFonts w:eastAsia="MS Mincho"/>
                <w:sz w:val="24"/>
                <w:szCs w:val="24"/>
              </w:rPr>
              <w:t xml:space="preserve"> </w:t>
            </w:r>
            <w:r w:rsidR="00F952D9" w:rsidRPr="00D511B2">
              <w:rPr>
                <w:rFonts w:eastAsia="MS Mincho"/>
                <w:sz w:val="24"/>
                <w:szCs w:val="24"/>
              </w:rPr>
              <w:tab/>
            </w: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ind w:left="33"/>
              <w:rPr>
                <w:rFonts w:eastAsia="MS Mincho"/>
                <w:sz w:val="24"/>
                <w:szCs w:val="24"/>
              </w:rPr>
            </w:pPr>
          </w:p>
          <w:p w:rsidR="00FD3D81" w:rsidRPr="00D511B2" w:rsidRDefault="00FD3D81">
            <w:pPr>
              <w:widowControl w:val="0"/>
              <w:rPr>
                <w:sz w:val="24"/>
                <w:szCs w:val="24"/>
              </w:rPr>
            </w:pPr>
          </w:p>
          <w:p w:rsidR="00FD3D81" w:rsidRPr="00D511B2" w:rsidRDefault="00FD3D81">
            <w:pPr>
              <w:widowControl w:val="0"/>
              <w:ind w:left="33"/>
              <w:rPr>
                <w:rFonts w:eastAsia="MS Mincho"/>
                <w:b/>
                <w:sz w:val="24"/>
                <w:szCs w:val="24"/>
              </w:rPr>
            </w:pPr>
          </w:p>
          <w:p w:rsidR="00FD3D81" w:rsidRPr="00D511B2" w:rsidRDefault="00C9742C">
            <w:pPr>
              <w:widowControl w:val="0"/>
              <w:ind w:left="33"/>
              <w:rPr>
                <w:sz w:val="24"/>
                <w:szCs w:val="24"/>
              </w:rPr>
            </w:pPr>
            <w:r w:rsidRPr="00D511B2">
              <w:rPr>
                <w:rFonts w:eastAsia="MS Mincho"/>
                <w:b/>
                <w:sz w:val="24"/>
                <w:szCs w:val="24"/>
              </w:rPr>
              <w:t>_____________________________________________</w:t>
            </w:r>
          </w:p>
          <w:p w:rsidR="00FD3D81" w:rsidRPr="00D511B2" w:rsidRDefault="00FD3D81">
            <w:pPr>
              <w:widowControl w:val="0"/>
              <w:ind w:left="412" w:right="-2"/>
              <w:rPr>
                <w:sz w:val="24"/>
                <w:szCs w:val="24"/>
              </w:rPr>
            </w:pPr>
          </w:p>
          <w:p w:rsidR="00FD3D81" w:rsidRPr="00D511B2" w:rsidRDefault="00C9742C">
            <w:pPr>
              <w:widowControl w:val="0"/>
              <w:ind w:right="-2"/>
              <w:rPr>
                <w:sz w:val="24"/>
                <w:szCs w:val="24"/>
              </w:rPr>
            </w:pPr>
            <w:r w:rsidRPr="00D511B2">
              <w:rPr>
                <w:sz w:val="24"/>
                <w:szCs w:val="24"/>
              </w:rPr>
              <w:t>_____________________________________________</w:t>
            </w: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0056E1" w:rsidRPr="00D511B2" w:rsidRDefault="000056E1">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D5086D" w:rsidRPr="00D511B2" w:rsidRDefault="00D5086D">
            <w:pPr>
              <w:widowControl w:val="0"/>
              <w:ind w:right="-2"/>
              <w:rPr>
                <w:bCs/>
                <w:i/>
                <w:sz w:val="24"/>
                <w:szCs w:val="24"/>
              </w:rPr>
            </w:pPr>
          </w:p>
          <w:p w:rsidR="00B20B8D" w:rsidRPr="00D511B2" w:rsidRDefault="00B20B8D">
            <w:pPr>
              <w:widowControl w:val="0"/>
              <w:ind w:right="-2"/>
              <w:rPr>
                <w:bCs/>
                <w:i/>
                <w:sz w:val="24"/>
                <w:szCs w:val="24"/>
              </w:rPr>
            </w:pPr>
          </w:p>
          <w:p w:rsidR="00B20B8D" w:rsidRPr="00D511B2" w:rsidRDefault="00B20B8D">
            <w:pPr>
              <w:widowControl w:val="0"/>
              <w:ind w:right="-2"/>
              <w:rPr>
                <w:bCs/>
                <w:i/>
                <w:sz w:val="24"/>
                <w:szCs w:val="24"/>
              </w:rPr>
            </w:pPr>
          </w:p>
          <w:p w:rsidR="00B20B8D" w:rsidRPr="00D511B2" w:rsidRDefault="00B20B8D">
            <w:pPr>
              <w:widowControl w:val="0"/>
              <w:ind w:right="-2"/>
              <w:rPr>
                <w:bCs/>
                <w:i/>
                <w:sz w:val="24"/>
                <w:szCs w:val="24"/>
              </w:rPr>
            </w:pPr>
          </w:p>
          <w:p w:rsidR="00B5277B" w:rsidRPr="00D511B2" w:rsidRDefault="00B5277B">
            <w:pPr>
              <w:widowControl w:val="0"/>
              <w:ind w:right="-2"/>
              <w:rPr>
                <w:bCs/>
                <w:i/>
                <w:sz w:val="24"/>
                <w:szCs w:val="24"/>
              </w:rPr>
            </w:pPr>
          </w:p>
          <w:p w:rsidR="00B20B8D" w:rsidRPr="00D511B2" w:rsidRDefault="00B20B8D">
            <w:pPr>
              <w:widowControl w:val="0"/>
              <w:ind w:right="-2"/>
              <w:rPr>
                <w:bCs/>
                <w:i/>
                <w:sz w:val="24"/>
                <w:szCs w:val="24"/>
              </w:rPr>
            </w:pPr>
          </w:p>
          <w:p w:rsidR="007763F0" w:rsidRPr="00D511B2" w:rsidRDefault="007763F0">
            <w:pPr>
              <w:widowControl w:val="0"/>
              <w:ind w:right="-2"/>
              <w:rPr>
                <w:bCs/>
                <w:i/>
                <w:sz w:val="24"/>
                <w:szCs w:val="24"/>
              </w:rPr>
            </w:pPr>
          </w:p>
          <w:p w:rsidR="007763F0" w:rsidRPr="00D511B2" w:rsidRDefault="007763F0">
            <w:pPr>
              <w:widowControl w:val="0"/>
              <w:ind w:right="-2"/>
              <w:rPr>
                <w:bCs/>
                <w:i/>
                <w:sz w:val="24"/>
                <w:szCs w:val="24"/>
              </w:rPr>
            </w:pPr>
          </w:p>
          <w:p w:rsidR="00F11217" w:rsidRPr="00D511B2" w:rsidRDefault="00F11217">
            <w:pPr>
              <w:widowControl w:val="0"/>
              <w:ind w:right="-2"/>
              <w:rPr>
                <w:bCs/>
                <w:i/>
                <w:sz w:val="24"/>
                <w:szCs w:val="24"/>
              </w:rPr>
            </w:pPr>
          </w:p>
          <w:p w:rsidR="00F11217" w:rsidRPr="00D511B2" w:rsidRDefault="00F11217">
            <w:pPr>
              <w:widowControl w:val="0"/>
              <w:ind w:right="-2"/>
              <w:rPr>
                <w:bCs/>
                <w:i/>
                <w:sz w:val="24"/>
                <w:szCs w:val="24"/>
              </w:rPr>
            </w:pPr>
          </w:p>
          <w:p w:rsidR="00F11217" w:rsidRPr="00D511B2" w:rsidRDefault="00F11217">
            <w:pPr>
              <w:widowControl w:val="0"/>
              <w:ind w:right="-2"/>
              <w:rPr>
                <w:bCs/>
                <w:i/>
                <w:sz w:val="24"/>
                <w:szCs w:val="24"/>
              </w:rPr>
            </w:pPr>
          </w:p>
          <w:p w:rsidR="00F11217" w:rsidRPr="00D511B2" w:rsidRDefault="00F11217">
            <w:pPr>
              <w:widowControl w:val="0"/>
              <w:ind w:right="-2"/>
              <w:rPr>
                <w:bCs/>
                <w:i/>
                <w:sz w:val="24"/>
                <w:szCs w:val="24"/>
              </w:rPr>
            </w:pPr>
          </w:p>
          <w:p w:rsidR="00F11217" w:rsidRPr="00D511B2" w:rsidRDefault="00F11217">
            <w:pPr>
              <w:widowControl w:val="0"/>
              <w:ind w:right="-2"/>
              <w:rPr>
                <w:bCs/>
                <w:i/>
                <w:sz w:val="24"/>
                <w:szCs w:val="24"/>
              </w:rPr>
            </w:pPr>
          </w:p>
          <w:p w:rsidR="00F11217" w:rsidRPr="00D511B2" w:rsidRDefault="00F11217">
            <w:pPr>
              <w:widowControl w:val="0"/>
              <w:ind w:right="-2"/>
              <w:rPr>
                <w:bCs/>
                <w:i/>
                <w:sz w:val="24"/>
                <w:szCs w:val="24"/>
              </w:rPr>
            </w:pPr>
          </w:p>
          <w:p w:rsidR="00F11217" w:rsidRPr="00D511B2" w:rsidRDefault="00F11217">
            <w:pPr>
              <w:widowControl w:val="0"/>
              <w:ind w:right="-2"/>
              <w:rPr>
                <w:bCs/>
                <w:i/>
                <w:sz w:val="24"/>
                <w:szCs w:val="24"/>
              </w:rPr>
            </w:pPr>
          </w:p>
          <w:p w:rsidR="000056E1" w:rsidRPr="00D511B2" w:rsidRDefault="000056E1">
            <w:pPr>
              <w:widowControl w:val="0"/>
              <w:ind w:right="-2"/>
              <w:rPr>
                <w:bCs/>
                <w:i/>
                <w:sz w:val="24"/>
                <w:szCs w:val="24"/>
              </w:rPr>
            </w:pPr>
          </w:p>
        </w:tc>
      </w:tr>
      <w:tr w:rsidR="00D511B2" w:rsidRPr="00D511B2" w:rsidTr="00CC4A35">
        <w:tc>
          <w:tcPr>
            <w:tcW w:w="4538" w:type="dxa"/>
            <w:shd w:val="clear" w:color="auto" w:fill="auto"/>
          </w:tcPr>
          <w:p w:rsidR="00CC4A35" w:rsidRPr="00D511B2" w:rsidRDefault="00CC4A35" w:rsidP="00CC4A35">
            <w:pPr>
              <w:widowControl w:val="0"/>
              <w:tabs>
                <w:tab w:val="left" w:pos="142"/>
                <w:tab w:val="left" w:pos="540"/>
                <w:tab w:val="left" w:pos="709"/>
              </w:tabs>
              <w:ind w:right="138"/>
              <w:jc w:val="center"/>
              <w:rPr>
                <w:b/>
                <w:bCs/>
                <w:sz w:val="22"/>
                <w:szCs w:val="22"/>
              </w:rPr>
            </w:pPr>
          </w:p>
          <w:p w:rsidR="00CC4A35" w:rsidRPr="00D511B2"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0D27E4" w:rsidRPr="00D511B2" w:rsidRDefault="000D27E4" w:rsidP="00B8735F">
            <w:pPr>
              <w:rPr>
                <w:sz w:val="24"/>
                <w:szCs w:val="24"/>
              </w:rPr>
            </w:pPr>
          </w:p>
          <w:p w:rsidR="005414B2" w:rsidRPr="00D511B2" w:rsidRDefault="005414B2" w:rsidP="00B8735F">
            <w:pPr>
              <w:rPr>
                <w:sz w:val="24"/>
                <w:szCs w:val="24"/>
              </w:rPr>
            </w:pPr>
          </w:p>
          <w:p w:rsidR="005414B2" w:rsidRPr="00D511B2" w:rsidRDefault="005414B2" w:rsidP="00B8735F">
            <w:pPr>
              <w:rPr>
                <w:sz w:val="24"/>
                <w:szCs w:val="24"/>
              </w:rPr>
            </w:pPr>
          </w:p>
          <w:p w:rsidR="005414B2" w:rsidRPr="00D511B2" w:rsidRDefault="005414B2" w:rsidP="00B8735F">
            <w:pPr>
              <w:rPr>
                <w:sz w:val="24"/>
                <w:szCs w:val="24"/>
              </w:rPr>
            </w:pPr>
          </w:p>
          <w:p w:rsidR="000D27E4" w:rsidRPr="00D511B2" w:rsidRDefault="000D27E4" w:rsidP="00B8735F">
            <w:pPr>
              <w:rPr>
                <w:sz w:val="24"/>
                <w:szCs w:val="24"/>
              </w:rPr>
            </w:pPr>
            <w:bookmarkStart w:id="5" w:name="_GoBack"/>
            <w:bookmarkEnd w:id="5"/>
          </w:p>
          <w:p w:rsidR="00CC4A35" w:rsidRPr="00D511B2" w:rsidRDefault="00CC4A35" w:rsidP="00B8735F">
            <w:pPr>
              <w:rPr>
                <w:sz w:val="24"/>
                <w:szCs w:val="24"/>
              </w:rPr>
            </w:pPr>
            <w:r w:rsidRPr="00D511B2">
              <w:rPr>
                <w:sz w:val="24"/>
                <w:szCs w:val="24"/>
              </w:rPr>
              <w:lastRenderedPageBreak/>
              <w:t>Приложение № 1</w:t>
            </w:r>
          </w:p>
          <w:p w:rsidR="00CC4A35" w:rsidRPr="00D511B2" w:rsidRDefault="00CC4A35" w:rsidP="00B8735F">
            <w:pPr>
              <w:rPr>
                <w:sz w:val="24"/>
                <w:szCs w:val="24"/>
              </w:rPr>
            </w:pPr>
            <w:r w:rsidRPr="00D511B2">
              <w:rPr>
                <w:sz w:val="24"/>
                <w:szCs w:val="24"/>
              </w:rPr>
              <w:t>к договору участия в долевом строительстве</w:t>
            </w:r>
          </w:p>
          <w:p w:rsidR="00CC4A35" w:rsidRPr="00D511B2" w:rsidRDefault="00CC4A35" w:rsidP="00B8735F">
            <w:pPr>
              <w:rPr>
                <w:sz w:val="24"/>
                <w:szCs w:val="24"/>
              </w:rPr>
            </w:pPr>
            <w:r w:rsidRPr="00D511B2">
              <w:rPr>
                <w:sz w:val="24"/>
                <w:szCs w:val="24"/>
              </w:rPr>
              <w:t>от ___</w:t>
            </w:r>
            <w:r w:rsidR="000056E1" w:rsidRPr="00D511B2">
              <w:rPr>
                <w:sz w:val="24"/>
                <w:szCs w:val="24"/>
              </w:rPr>
              <w:t>____ № _________</w:t>
            </w:r>
          </w:p>
          <w:p w:rsidR="00A525C4" w:rsidRPr="00D511B2"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D511B2" w:rsidRPr="00D511B2" w:rsidTr="00E02652">
        <w:trPr>
          <w:trHeight w:val="820"/>
        </w:trPr>
        <w:tc>
          <w:tcPr>
            <w:tcW w:w="10057" w:type="dxa"/>
            <w:gridSpan w:val="4"/>
          </w:tcPr>
          <w:p w:rsidR="001A398E" w:rsidRPr="00D511B2" w:rsidRDefault="00CC4A35" w:rsidP="00C53E3E">
            <w:pPr>
              <w:contextualSpacing/>
              <w:jc w:val="center"/>
              <w:rPr>
                <w:b/>
                <w:sz w:val="24"/>
                <w:szCs w:val="24"/>
              </w:rPr>
            </w:pPr>
            <w:r w:rsidRPr="00D511B2">
              <w:rPr>
                <w:b/>
                <w:sz w:val="24"/>
                <w:szCs w:val="24"/>
              </w:rPr>
              <w:lastRenderedPageBreak/>
              <w:t xml:space="preserve">План </w:t>
            </w:r>
            <w:r w:rsidR="000056E1" w:rsidRPr="00D511B2">
              <w:rPr>
                <w:b/>
                <w:sz w:val="24"/>
                <w:szCs w:val="24"/>
              </w:rPr>
              <w:t>______</w:t>
            </w:r>
            <w:r w:rsidRPr="00D511B2">
              <w:rPr>
                <w:b/>
                <w:sz w:val="24"/>
                <w:szCs w:val="24"/>
              </w:rPr>
              <w:t xml:space="preserve"> этажа многоквартирного жилого дома по адресу: </w:t>
            </w:r>
          </w:p>
          <w:p w:rsidR="00CC4A35" w:rsidRPr="00D511B2" w:rsidRDefault="001A398E" w:rsidP="00C53E3E">
            <w:pPr>
              <w:contextualSpacing/>
              <w:jc w:val="center"/>
              <w:rPr>
                <w:b/>
                <w:bCs/>
                <w:sz w:val="24"/>
                <w:szCs w:val="24"/>
              </w:rPr>
            </w:pPr>
            <w:r w:rsidRPr="00D511B2">
              <w:rPr>
                <w:b/>
                <w:sz w:val="24"/>
                <w:szCs w:val="24"/>
              </w:rPr>
              <w:t>Жилой 9-этажный дом в г. Кропоткин, МКР-1, 29/1</w:t>
            </w:r>
          </w:p>
        </w:tc>
      </w:tr>
      <w:tr w:rsidR="00D511B2" w:rsidRPr="00D511B2" w:rsidTr="00B5277B">
        <w:trPr>
          <w:trHeight w:val="2330"/>
        </w:trPr>
        <w:tc>
          <w:tcPr>
            <w:tcW w:w="10057" w:type="dxa"/>
            <w:gridSpan w:val="4"/>
          </w:tcPr>
          <w:p w:rsidR="00CC4A35" w:rsidRPr="00D511B2" w:rsidRDefault="00CC4A35" w:rsidP="001A398E">
            <w:pPr>
              <w:autoSpaceDE w:val="0"/>
              <w:autoSpaceDN w:val="0"/>
              <w:adjustRightInd w:val="0"/>
              <w:jc w:val="both"/>
              <w:rPr>
                <w:sz w:val="24"/>
                <w:szCs w:val="24"/>
              </w:rPr>
            </w:pP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Общая площадь дома:</w:t>
            </w:r>
          </w:p>
        </w:tc>
        <w:tc>
          <w:tcPr>
            <w:tcW w:w="6217" w:type="dxa"/>
            <w:gridSpan w:val="3"/>
          </w:tcPr>
          <w:p w:rsidR="00CC4A35" w:rsidRPr="00D511B2" w:rsidRDefault="001A398E" w:rsidP="00B934FC">
            <w:pPr>
              <w:contextualSpacing/>
              <w:rPr>
                <w:sz w:val="24"/>
                <w:szCs w:val="24"/>
              </w:rPr>
            </w:pPr>
            <w:r w:rsidRPr="00D511B2">
              <w:rPr>
                <w:sz w:val="24"/>
                <w:szCs w:val="24"/>
              </w:rPr>
              <w:t xml:space="preserve">17374,54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Количество этажей:</w:t>
            </w:r>
          </w:p>
        </w:tc>
        <w:tc>
          <w:tcPr>
            <w:tcW w:w="6217" w:type="dxa"/>
            <w:gridSpan w:val="3"/>
          </w:tcPr>
          <w:p w:rsidR="00CC4A35" w:rsidRPr="00D511B2" w:rsidRDefault="00746B73" w:rsidP="00102860">
            <w:pPr>
              <w:contextualSpacing/>
              <w:rPr>
                <w:sz w:val="24"/>
                <w:szCs w:val="24"/>
              </w:rPr>
            </w:pPr>
            <w:r w:rsidRPr="00D511B2">
              <w:rPr>
                <w:sz w:val="24"/>
                <w:szCs w:val="24"/>
              </w:rPr>
              <w:t xml:space="preserve">10 (9 </w:t>
            </w:r>
            <w:r w:rsidR="00620313" w:rsidRPr="00D511B2">
              <w:rPr>
                <w:sz w:val="24"/>
                <w:szCs w:val="24"/>
              </w:rPr>
              <w:t xml:space="preserve">- </w:t>
            </w:r>
            <w:r w:rsidRPr="00D511B2">
              <w:rPr>
                <w:sz w:val="24"/>
                <w:szCs w:val="24"/>
              </w:rPr>
              <w:t xml:space="preserve">надземных, 1 – </w:t>
            </w:r>
            <w:r w:rsidR="00102860" w:rsidRPr="00D511B2">
              <w:rPr>
                <w:sz w:val="24"/>
                <w:szCs w:val="24"/>
              </w:rPr>
              <w:t>подвальный</w:t>
            </w:r>
            <w:r w:rsidRPr="00D511B2">
              <w:rPr>
                <w:sz w:val="24"/>
                <w:szCs w:val="24"/>
              </w:rPr>
              <w:t>)</w:t>
            </w:r>
          </w:p>
        </w:tc>
      </w:tr>
      <w:tr w:rsidR="00D511B2" w:rsidRPr="00D511B2" w:rsidTr="00E02652">
        <w:trPr>
          <w:trHeight w:val="266"/>
        </w:trPr>
        <w:tc>
          <w:tcPr>
            <w:tcW w:w="3840" w:type="dxa"/>
          </w:tcPr>
          <w:p w:rsidR="00CC4A35" w:rsidRPr="00D511B2" w:rsidRDefault="00CC4A35" w:rsidP="00D4733E">
            <w:pPr>
              <w:contextualSpacing/>
              <w:rPr>
                <w:sz w:val="24"/>
                <w:szCs w:val="24"/>
              </w:rPr>
            </w:pPr>
            <w:r w:rsidRPr="00D511B2">
              <w:rPr>
                <w:sz w:val="24"/>
                <w:szCs w:val="24"/>
              </w:rPr>
              <w:t>Материал наружных стен:</w:t>
            </w:r>
          </w:p>
        </w:tc>
        <w:tc>
          <w:tcPr>
            <w:tcW w:w="6217" w:type="dxa"/>
            <w:gridSpan w:val="3"/>
          </w:tcPr>
          <w:p w:rsidR="001A398E" w:rsidRPr="00D511B2" w:rsidRDefault="00CC4A35" w:rsidP="00D4733E">
            <w:pPr>
              <w:contextualSpacing/>
              <w:rPr>
                <w:sz w:val="24"/>
                <w:szCs w:val="24"/>
              </w:rPr>
            </w:pPr>
            <w:r w:rsidRPr="00D511B2">
              <w:rPr>
                <w:sz w:val="24"/>
                <w:szCs w:val="24"/>
              </w:rPr>
              <w:t>Иной вид материалов наружных стен и каркасов (</w:t>
            </w:r>
            <w:r w:rsidR="00B010CE" w:rsidRPr="00D511B2">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B010CE" w:rsidRPr="00D511B2">
              <w:rPr>
                <w:rFonts w:eastAsiaTheme="minorHAnsi"/>
                <w:sz w:val="24"/>
                <w:szCs w:val="24"/>
                <w:lang w:eastAsia="en-US"/>
              </w:rPr>
              <w:t>пенополистирола</w:t>
            </w:r>
            <w:proofErr w:type="spellEnd"/>
            <w:r w:rsidR="00B010CE" w:rsidRPr="00D511B2">
              <w:rPr>
                <w:rFonts w:eastAsiaTheme="minorHAnsi"/>
                <w:sz w:val="24"/>
                <w:szCs w:val="24"/>
                <w:lang w:eastAsia="en-US"/>
              </w:rPr>
              <w:t xml:space="preserve"> ППС14</w:t>
            </w:r>
            <w:r w:rsidRPr="00D511B2">
              <w:rPr>
                <w:sz w:val="24"/>
                <w:szCs w:val="24"/>
              </w:rPr>
              <w:t>)</w:t>
            </w:r>
          </w:p>
        </w:tc>
      </w:tr>
      <w:tr w:rsidR="00D511B2" w:rsidRPr="00D511B2" w:rsidTr="00B20B8D">
        <w:trPr>
          <w:trHeight w:val="266"/>
        </w:trPr>
        <w:tc>
          <w:tcPr>
            <w:tcW w:w="3840" w:type="dxa"/>
          </w:tcPr>
          <w:p w:rsidR="00CC4A35" w:rsidRPr="00D511B2" w:rsidRDefault="00CC4A35" w:rsidP="00D4733E">
            <w:pPr>
              <w:contextualSpacing/>
              <w:rPr>
                <w:sz w:val="24"/>
                <w:szCs w:val="24"/>
              </w:rPr>
            </w:pPr>
            <w:r w:rsidRPr="00D511B2">
              <w:rPr>
                <w:sz w:val="24"/>
                <w:szCs w:val="24"/>
              </w:rPr>
              <w:t>Материал поэтажных перекрытий:</w:t>
            </w:r>
          </w:p>
        </w:tc>
        <w:tc>
          <w:tcPr>
            <w:tcW w:w="6217" w:type="dxa"/>
            <w:gridSpan w:val="3"/>
            <w:shd w:val="clear" w:color="auto" w:fill="auto"/>
          </w:tcPr>
          <w:p w:rsidR="00CC4A35" w:rsidRPr="00D511B2" w:rsidRDefault="004A5867" w:rsidP="00D4733E">
            <w:pPr>
              <w:contextualSpacing/>
              <w:rPr>
                <w:sz w:val="24"/>
                <w:szCs w:val="24"/>
              </w:rPr>
            </w:pPr>
            <w:r w:rsidRPr="00D511B2">
              <w:rPr>
                <w:sz w:val="24"/>
                <w:szCs w:val="24"/>
              </w:rPr>
              <w:t>Иной вид материалов перекрытий (</w:t>
            </w:r>
            <w:r w:rsidR="00B010CE" w:rsidRPr="00D511B2">
              <w:rPr>
                <w:sz w:val="24"/>
                <w:szCs w:val="24"/>
              </w:rPr>
              <w:t>Армированные керамзитобетонные плиты</w:t>
            </w:r>
            <w:r w:rsidRPr="00D511B2">
              <w:rPr>
                <w:sz w:val="24"/>
                <w:szCs w:val="24"/>
              </w:rPr>
              <w:t>)</w:t>
            </w:r>
          </w:p>
        </w:tc>
      </w:tr>
      <w:tr w:rsidR="00D511B2" w:rsidRPr="00D511B2" w:rsidTr="00E02652">
        <w:trPr>
          <w:trHeight w:val="576"/>
        </w:trPr>
        <w:tc>
          <w:tcPr>
            <w:tcW w:w="10057" w:type="dxa"/>
            <w:gridSpan w:val="4"/>
          </w:tcPr>
          <w:p w:rsidR="00CC4A35" w:rsidRPr="00D511B2" w:rsidRDefault="00CC4A35" w:rsidP="00D4733E">
            <w:pPr>
              <w:contextualSpacing/>
              <w:rPr>
                <w:sz w:val="24"/>
                <w:szCs w:val="24"/>
              </w:rPr>
            </w:pPr>
            <w:r w:rsidRPr="00D511B2">
              <w:rPr>
                <w:sz w:val="24"/>
                <w:szCs w:val="24"/>
              </w:rPr>
              <w:t xml:space="preserve">Класс </w:t>
            </w:r>
            <w:proofErr w:type="spellStart"/>
            <w:r w:rsidRPr="00D511B2">
              <w:rPr>
                <w:sz w:val="24"/>
                <w:szCs w:val="24"/>
              </w:rPr>
              <w:t>энергоэффективности</w:t>
            </w:r>
            <w:proofErr w:type="spellEnd"/>
            <w:r w:rsidRPr="00D511B2">
              <w:rPr>
                <w:sz w:val="24"/>
                <w:szCs w:val="24"/>
              </w:rPr>
              <w:t xml:space="preserve">: </w:t>
            </w:r>
            <w:r w:rsidR="001A398E" w:rsidRPr="00D511B2">
              <w:rPr>
                <w:sz w:val="24"/>
                <w:szCs w:val="24"/>
              </w:rPr>
              <w:t>«В» - высокий</w:t>
            </w:r>
          </w:p>
          <w:p w:rsidR="00CC4A35" w:rsidRPr="00D511B2" w:rsidRDefault="00CC4A35" w:rsidP="00D4733E">
            <w:pPr>
              <w:contextualSpacing/>
              <w:rPr>
                <w:sz w:val="24"/>
                <w:szCs w:val="24"/>
              </w:rPr>
            </w:pPr>
            <w:r w:rsidRPr="00D511B2">
              <w:rPr>
                <w:sz w:val="24"/>
                <w:szCs w:val="24"/>
              </w:rPr>
              <w:t xml:space="preserve">Сейсмостойкость: </w:t>
            </w:r>
            <w:r w:rsidR="001A398E" w:rsidRPr="00D511B2">
              <w:rPr>
                <w:sz w:val="24"/>
                <w:szCs w:val="24"/>
              </w:rPr>
              <w:t>8</w:t>
            </w:r>
            <w:r w:rsidRPr="00D511B2">
              <w:rPr>
                <w:sz w:val="24"/>
                <w:szCs w:val="24"/>
              </w:rPr>
              <w:t xml:space="preserve"> баллов</w:t>
            </w:r>
          </w:p>
          <w:p w:rsidR="001A398E" w:rsidRPr="00D511B2" w:rsidRDefault="001A398E" w:rsidP="00D4733E">
            <w:pPr>
              <w:contextualSpacing/>
              <w:rPr>
                <w:sz w:val="24"/>
                <w:szCs w:val="24"/>
              </w:rPr>
            </w:pPr>
          </w:p>
        </w:tc>
      </w:tr>
      <w:tr w:rsidR="00D511B2" w:rsidRPr="00D511B2" w:rsidTr="00E02652">
        <w:trPr>
          <w:trHeight w:val="547"/>
        </w:trPr>
        <w:tc>
          <w:tcPr>
            <w:tcW w:w="10057" w:type="dxa"/>
            <w:gridSpan w:val="4"/>
          </w:tcPr>
          <w:p w:rsidR="00CC4A35" w:rsidRPr="00D511B2" w:rsidRDefault="00CC4A35" w:rsidP="00D4733E">
            <w:pPr>
              <w:contextualSpacing/>
              <w:jc w:val="center"/>
              <w:rPr>
                <w:b/>
                <w:sz w:val="24"/>
                <w:szCs w:val="24"/>
              </w:rPr>
            </w:pPr>
            <w:r w:rsidRPr="00D511B2">
              <w:rPr>
                <w:b/>
                <w:sz w:val="24"/>
                <w:szCs w:val="24"/>
              </w:rPr>
              <w:t>План объекта долевого строительства</w:t>
            </w:r>
          </w:p>
          <w:p w:rsidR="00CC4A35" w:rsidRPr="00D511B2" w:rsidRDefault="00CC4A35" w:rsidP="00CC4A35">
            <w:pPr>
              <w:contextualSpacing/>
              <w:jc w:val="center"/>
              <w:rPr>
                <w:b/>
                <w:sz w:val="24"/>
                <w:szCs w:val="24"/>
              </w:rPr>
            </w:pPr>
            <w:r w:rsidRPr="00D511B2">
              <w:rPr>
                <w:b/>
                <w:sz w:val="24"/>
                <w:szCs w:val="24"/>
              </w:rPr>
              <w:t>Квартира № ____, этаж ___, подъезд № ___</w:t>
            </w:r>
          </w:p>
        </w:tc>
      </w:tr>
      <w:tr w:rsidR="00D511B2" w:rsidRPr="00D511B2" w:rsidTr="00E02652">
        <w:trPr>
          <w:trHeight w:val="3404"/>
        </w:trPr>
        <w:tc>
          <w:tcPr>
            <w:tcW w:w="10057" w:type="dxa"/>
            <w:gridSpan w:val="4"/>
          </w:tcPr>
          <w:p w:rsidR="00CC4A35" w:rsidRPr="00D511B2" w:rsidRDefault="00CC4A35" w:rsidP="00D5086D">
            <w:pPr>
              <w:contextualSpacing/>
              <w:rPr>
                <w:sz w:val="24"/>
                <w:szCs w:val="24"/>
              </w:rPr>
            </w:pPr>
          </w:p>
        </w:tc>
      </w:tr>
      <w:tr w:rsidR="00D511B2" w:rsidRPr="00D511B2" w:rsidTr="00E02652">
        <w:trPr>
          <w:trHeight w:val="185"/>
        </w:trPr>
        <w:tc>
          <w:tcPr>
            <w:tcW w:w="5683" w:type="dxa"/>
            <w:gridSpan w:val="3"/>
          </w:tcPr>
          <w:p w:rsidR="00CC4A35" w:rsidRPr="00D511B2" w:rsidRDefault="00CC4A35" w:rsidP="00D4733E">
            <w:pPr>
              <w:spacing w:after="120"/>
              <w:contextualSpacing/>
              <w:rPr>
                <w:sz w:val="24"/>
                <w:szCs w:val="24"/>
              </w:rPr>
            </w:pPr>
            <w:r w:rsidRPr="00D511B2">
              <w:rPr>
                <w:sz w:val="24"/>
                <w:szCs w:val="24"/>
              </w:rPr>
              <w:t xml:space="preserve">Назначение помещения: </w:t>
            </w:r>
          </w:p>
        </w:tc>
        <w:tc>
          <w:tcPr>
            <w:tcW w:w="4374" w:type="dxa"/>
            <w:vAlign w:val="bottom"/>
          </w:tcPr>
          <w:p w:rsidR="00CC4A35" w:rsidRPr="00D511B2" w:rsidRDefault="00CC4A35" w:rsidP="00D4733E">
            <w:pPr>
              <w:spacing w:after="120"/>
              <w:contextualSpacing/>
              <w:rPr>
                <w:sz w:val="24"/>
                <w:szCs w:val="24"/>
              </w:rPr>
            </w:pPr>
            <w:r w:rsidRPr="00D511B2">
              <w:rPr>
                <w:sz w:val="24"/>
                <w:szCs w:val="24"/>
              </w:rPr>
              <w:t>жилое</w:t>
            </w:r>
          </w:p>
        </w:tc>
      </w:tr>
      <w:tr w:rsidR="00D511B2" w:rsidRPr="00D511B2" w:rsidTr="00E02652">
        <w:trPr>
          <w:trHeight w:val="296"/>
        </w:trPr>
        <w:tc>
          <w:tcPr>
            <w:tcW w:w="5683" w:type="dxa"/>
            <w:gridSpan w:val="3"/>
          </w:tcPr>
          <w:p w:rsidR="00CC4A35" w:rsidRPr="00D511B2" w:rsidRDefault="00CC4A35" w:rsidP="00D4733E">
            <w:pPr>
              <w:contextualSpacing/>
              <w:rPr>
                <w:sz w:val="24"/>
                <w:szCs w:val="24"/>
              </w:rPr>
            </w:pPr>
            <w:r w:rsidRPr="00D511B2">
              <w:rPr>
                <w:sz w:val="24"/>
                <w:szCs w:val="24"/>
              </w:rPr>
              <w:t xml:space="preserve">Общая площадь помещения: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55"/>
        </w:trPr>
        <w:tc>
          <w:tcPr>
            <w:tcW w:w="5683" w:type="dxa"/>
            <w:gridSpan w:val="3"/>
          </w:tcPr>
          <w:p w:rsidR="00CC4A35" w:rsidRPr="00D511B2" w:rsidRDefault="00CC4A35" w:rsidP="00D4733E">
            <w:pPr>
              <w:contextualSpacing/>
              <w:rPr>
                <w:sz w:val="24"/>
                <w:szCs w:val="24"/>
              </w:rPr>
            </w:pPr>
            <w:r w:rsidRPr="00D511B2">
              <w:rPr>
                <w:sz w:val="24"/>
                <w:szCs w:val="24"/>
              </w:rPr>
              <w:t xml:space="preserve">Количество комнат: </w:t>
            </w:r>
          </w:p>
        </w:tc>
        <w:tc>
          <w:tcPr>
            <w:tcW w:w="4374" w:type="dxa"/>
            <w:vAlign w:val="bottom"/>
          </w:tcPr>
          <w:p w:rsidR="00CC4A35" w:rsidRPr="00D511B2" w:rsidRDefault="00B934FC" w:rsidP="00D4733E">
            <w:pPr>
              <w:contextualSpacing/>
              <w:rPr>
                <w:sz w:val="24"/>
                <w:szCs w:val="24"/>
              </w:rPr>
            </w:pPr>
            <w:r w:rsidRPr="00D511B2">
              <w:rPr>
                <w:sz w:val="24"/>
                <w:szCs w:val="24"/>
              </w:rPr>
              <w:t>____</w:t>
            </w:r>
          </w:p>
        </w:tc>
      </w:tr>
      <w:tr w:rsidR="00D511B2" w:rsidRPr="00D511B2" w:rsidTr="00E02652">
        <w:trPr>
          <w:trHeight w:val="191"/>
        </w:trPr>
        <w:tc>
          <w:tcPr>
            <w:tcW w:w="5683" w:type="dxa"/>
            <w:gridSpan w:val="3"/>
          </w:tcPr>
          <w:p w:rsidR="00CC4A35" w:rsidRPr="00D511B2" w:rsidRDefault="00CC4A35" w:rsidP="00D4733E">
            <w:pPr>
              <w:contextualSpacing/>
              <w:rPr>
                <w:sz w:val="24"/>
                <w:szCs w:val="24"/>
              </w:rPr>
            </w:pPr>
            <w:r w:rsidRPr="00D511B2">
              <w:rPr>
                <w:sz w:val="24"/>
                <w:szCs w:val="24"/>
              </w:rPr>
              <w:t xml:space="preserve">Общая площадь комнат: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73"/>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помещений вспомогательного использования: </w:t>
            </w:r>
          </w:p>
        </w:tc>
        <w:tc>
          <w:tcPr>
            <w:tcW w:w="4374" w:type="dxa"/>
            <w:vAlign w:val="bottom"/>
          </w:tcPr>
          <w:p w:rsidR="00CC4A35" w:rsidRPr="00D511B2" w:rsidRDefault="00B934FC"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203"/>
        </w:trPr>
        <w:tc>
          <w:tcPr>
            <w:tcW w:w="5683" w:type="dxa"/>
            <w:gridSpan w:val="3"/>
          </w:tcPr>
          <w:p w:rsidR="00CC4A35" w:rsidRPr="00D511B2" w:rsidRDefault="00CC4A35" w:rsidP="00D4733E">
            <w:pPr>
              <w:contextualSpacing/>
              <w:rPr>
                <w:sz w:val="24"/>
                <w:szCs w:val="24"/>
              </w:rPr>
            </w:pPr>
            <w:r w:rsidRPr="00D511B2">
              <w:rPr>
                <w:sz w:val="24"/>
                <w:szCs w:val="24"/>
              </w:rPr>
              <w:t xml:space="preserve">Площадь лоджии/й: </w:t>
            </w:r>
          </w:p>
        </w:tc>
        <w:tc>
          <w:tcPr>
            <w:tcW w:w="4374" w:type="dxa"/>
            <w:vAlign w:val="bottom"/>
          </w:tcPr>
          <w:p w:rsidR="00CC4A35" w:rsidRPr="00D511B2" w:rsidRDefault="00B934FC" w:rsidP="00D4733E">
            <w:pPr>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158"/>
        </w:trPr>
        <w:tc>
          <w:tcPr>
            <w:tcW w:w="5683" w:type="dxa"/>
            <w:gridSpan w:val="3"/>
          </w:tcPr>
          <w:p w:rsidR="00CC4A35" w:rsidRPr="00D511B2" w:rsidRDefault="00CC4A35" w:rsidP="00D4733E">
            <w:pPr>
              <w:contextualSpacing/>
              <w:rPr>
                <w:sz w:val="24"/>
                <w:szCs w:val="24"/>
              </w:rPr>
            </w:pPr>
            <w:r w:rsidRPr="00D511B2">
              <w:rPr>
                <w:sz w:val="24"/>
                <w:szCs w:val="24"/>
              </w:rPr>
              <w:t>Площадь балкона/</w:t>
            </w:r>
            <w:proofErr w:type="spellStart"/>
            <w:r w:rsidRPr="00D511B2">
              <w:rPr>
                <w:sz w:val="24"/>
                <w:szCs w:val="24"/>
              </w:rPr>
              <w:t>ов</w:t>
            </w:r>
            <w:proofErr w:type="spellEnd"/>
            <w:r w:rsidRPr="00D511B2">
              <w:rPr>
                <w:sz w:val="24"/>
                <w:szCs w:val="24"/>
              </w:rPr>
              <w:t xml:space="preserve">: </w:t>
            </w:r>
          </w:p>
        </w:tc>
        <w:tc>
          <w:tcPr>
            <w:tcW w:w="4374" w:type="dxa"/>
            <w:vAlign w:val="bottom"/>
          </w:tcPr>
          <w:p w:rsidR="00CC4A35" w:rsidRPr="00D511B2" w:rsidRDefault="004B7C26" w:rsidP="00D4733E">
            <w:pPr>
              <w:contextualSpacing/>
              <w:rPr>
                <w:sz w:val="24"/>
                <w:szCs w:val="24"/>
              </w:rPr>
            </w:pPr>
            <w:r w:rsidRPr="00D511B2">
              <w:rPr>
                <w:sz w:val="24"/>
                <w:szCs w:val="24"/>
              </w:rPr>
              <w:t>____</w:t>
            </w:r>
            <w:r w:rsidR="00CC4A35" w:rsidRPr="00D511B2">
              <w:rPr>
                <w:sz w:val="24"/>
                <w:szCs w:val="24"/>
              </w:rPr>
              <w:t xml:space="preserve"> </w:t>
            </w:r>
            <w:proofErr w:type="spellStart"/>
            <w:r w:rsidR="00CC4A35" w:rsidRPr="00D511B2">
              <w:rPr>
                <w:sz w:val="24"/>
                <w:szCs w:val="24"/>
              </w:rPr>
              <w:t>кв.м</w:t>
            </w:r>
            <w:proofErr w:type="spellEnd"/>
            <w:r w:rsidR="00CC4A35" w:rsidRPr="00D511B2">
              <w:rPr>
                <w:sz w:val="24"/>
                <w:szCs w:val="24"/>
              </w:rPr>
              <w:t>.</w:t>
            </w:r>
          </w:p>
        </w:tc>
      </w:tr>
      <w:tr w:rsidR="00D511B2" w:rsidRPr="00D511B2" w:rsidTr="00E02652">
        <w:trPr>
          <w:trHeight w:val="547"/>
        </w:trPr>
        <w:tc>
          <w:tcPr>
            <w:tcW w:w="10057" w:type="dxa"/>
            <w:gridSpan w:val="4"/>
          </w:tcPr>
          <w:p w:rsidR="00E02652" w:rsidRPr="00D511B2" w:rsidRDefault="00E02652" w:rsidP="00E02652">
            <w:pPr>
              <w:contextualSpacing/>
              <w:jc w:val="center"/>
              <w:rPr>
                <w:sz w:val="24"/>
                <w:szCs w:val="24"/>
              </w:rPr>
            </w:pPr>
          </w:p>
          <w:p w:rsidR="00CC4A35" w:rsidRPr="00D511B2" w:rsidRDefault="00CC4A35" w:rsidP="00E02652">
            <w:pPr>
              <w:contextualSpacing/>
              <w:jc w:val="center"/>
              <w:rPr>
                <w:sz w:val="24"/>
                <w:szCs w:val="24"/>
              </w:rPr>
            </w:pPr>
            <w:r w:rsidRPr="00D511B2">
              <w:rPr>
                <w:sz w:val="24"/>
                <w:szCs w:val="24"/>
              </w:rPr>
              <w:t>Подпи</w:t>
            </w:r>
            <w:r w:rsidR="00E02652" w:rsidRPr="00D511B2">
              <w:rPr>
                <w:sz w:val="24"/>
                <w:szCs w:val="24"/>
              </w:rPr>
              <w:t>с</w:t>
            </w:r>
            <w:r w:rsidRPr="00D511B2">
              <w:rPr>
                <w:sz w:val="24"/>
                <w:szCs w:val="24"/>
              </w:rPr>
              <w:t>и сторон:</w:t>
            </w:r>
          </w:p>
        </w:tc>
      </w:tr>
      <w:tr w:rsidR="00D511B2" w:rsidRPr="00D511B2" w:rsidTr="00E02652">
        <w:trPr>
          <w:trHeight w:val="1084"/>
        </w:trPr>
        <w:tc>
          <w:tcPr>
            <w:tcW w:w="5173" w:type="dxa"/>
            <w:gridSpan w:val="2"/>
          </w:tcPr>
          <w:p w:rsidR="00F952D9" w:rsidRPr="00D511B2" w:rsidRDefault="000056E1" w:rsidP="00F952D9">
            <w:pPr>
              <w:pStyle w:val="ConsPlusNormal"/>
              <w:ind w:firstLine="0"/>
              <w:jc w:val="both"/>
              <w:rPr>
                <w:rStyle w:val="-"/>
                <w:rFonts w:ascii="Times New Roman" w:hAnsi="Times New Roman" w:cs="Times New Roman"/>
                <w:b/>
                <w:color w:val="auto"/>
                <w:sz w:val="24"/>
                <w:szCs w:val="24"/>
                <w:u w:val="none"/>
              </w:rPr>
            </w:pPr>
            <w:r w:rsidRPr="00D511B2">
              <w:rPr>
                <w:rStyle w:val="-"/>
                <w:rFonts w:ascii="Times New Roman" w:hAnsi="Times New Roman" w:cs="Times New Roman"/>
                <w:b/>
                <w:color w:val="auto"/>
                <w:sz w:val="24"/>
                <w:szCs w:val="24"/>
                <w:u w:val="none"/>
              </w:rPr>
              <w:t>Застройщик</w:t>
            </w:r>
          </w:p>
          <w:p w:rsidR="00E02652" w:rsidRPr="00D511B2" w:rsidRDefault="00E02652" w:rsidP="00E02652">
            <w:pPr>
              <w:pStyle w:val="ConsPlusNormal"/>
              <w:ind w:firstLine="0"/>
              <w:jc w:val="both"/>
              <w:rPr>
                <w:rStyle w:val="-"/>
                <w:rFonts w:ascii="Times New Roman" w:hAnsi="Times New Roman" w:cs="Times New Roman"/>
                <w:color w:val="auto"/>
                <w:sz w:val="24"/>
                <w:szCs w:val="24"/>
                <w:u w:val="none"/>
              </w:rPr>
            </w:pPr>
            <w:r w:rsidRPr="00D511B2">
              <w:rPr>
                <w:rStyle w:val="-"/>
                <w:rFonts w:ascii="Times New Roman" w:hAnsi="Times New Roman" w:cs="Times New Roman"/>
                <w:b/>
                <w:color w:val="auto"/>
                <w:sz w:val="24"/>
                <w:szCs w:val="24"/>
                <w:u w:val="none"/>
              </w:rPr>
              <w:t>ООО СЗ «АПСК-ИНВЕСТ»</w:t>
            </w:r>
            <w:r w:rsidRPr="00D511B2">
              <w:rPr>
                <w:rStyle w:val="-"/>
                <w:rFonts w:ascii="Times New Roman" w:hAnsi="Times New Roman" w:cs="Times New Roman"/>
                <w:color w:val="auto"/>
                <w:sz w:val="24"/>
                <w:szCs w:val="24"/>
                <w:u w:val="none"/>
              </w:rPr>
              <w:tab/>
            </w:r>
          </w:p>
          <w:p w:rsidR="00CC4A35" w:rsidRPr="00D511B2" w:rsidRDefault="00E02652" w:rsidP="007763F0">
            <w:pPr>
              <w:pStyle w:val="ConsPlusNormal"/>
              <w:ind w:firstLine="0"/>
              <w:jc w:val="both"/>
              <w:rPr>
                <w:rFonts w:ascii="Times New Roman" w:hAnsi="Times New Roman" w:cs="Times New Roman"/>
                <w:b/>
                <w:sz w:val="24"/>
                <w:szCs w:val="24"/>
              </w:rPr>
            </w:pPr>
            <w:r w:rsidRPr="00D511B2">
              <w:rPr>
                <w:rStyle w:val="-"/>
                <w:rFonts w:ascii="Times New Roman" w:hAnsi="Times New Roman" w:cs="Times New Roman"/>
                <w:color w:val="auto"/>
                <w:sz w:val="24"/>
                <w:szCs w:val="24"/>
                <w:u w:val="none"/>
              </w:rPr>
              <w:t xml:space="preserve">____________________ </w:t>
            </w:r>
          </w:p>
        </w:tc>
        <w:tc>
          <w:tcPr>
            <w:tcW w:w="4884" w:type="dxa"/>
            <w:gridSpan w:val="2"/>
          </w:tcPr>
          <w:p w:rsidR="00E02652" w:rsidRPr="00D511B2" w:rsidRDefault="00CC4A35" w:rsidP="00E02652">
            <w:pPr>
              <w:contextualSpacing/>
              <w:jc w:val="center"/>
              <w:rPr>
                <w:sz w:val="24"/>
                <w:szCs w:val="24"/>
              </w:rPr>
            </w:pPr>
            <w:r w:rsidRPr="00D511B2">
              <w:rPr>
                <w:sz w:val="24"/>
                <w:szCs w:val="24"/>
              </w:rPr>
              <w:t>Участник долевого строительства</w:t>
            </w:r>
          </w:p>
          <w:p w:rsidR="00CC4A35" w:rsidRPr="00D511B2" w:rsidRDefault="00E02652" w:rsidP="00E02652">
            <w:pPr>
              <w:contextualSpacing/>
              <w:rPr>
                <w:rFonts w:eastAsia="MS Mincho"/>
                <w:b/>
                <w:sz w:val="24"/>
                <w:szCs w:val="24"/>
              </w:rPr>
            </w:pPr>
            <w:r w:rsidRPr="00D511B2">
              <w:rPr>
                <w:rFonts w:eastAsia="MS Mincho"/>
                <w:b/>
                <w:sz w:val="24"/>
                <w:szCs w:val="24"/>
              </w:rPr>
              <w:t xml:space="preserve">          Гражданин РФ _______________</w:t>
            </w:r>
          </w:p>
          <w:p w:rsidR="00E02652" w:rsidRPr="00D511B2" w:rsidRDefault="00E02652" w:rsidP="00E02652">
            <w:pPr>
              <w:contextualSpacing/>
              <w:rPr>
                <w:sz w:val="24"/>
                <w:szCs w:val="24"/>
              </w:rPr>
            </w:pPr>
            <w:r w:rsidRPr="00D511B2">
              <w:rPr>
                <w:rFonts w:eastAsia="MS Mincho"/>
                <w:b/>
                <w:sz w:val="24"/>
                <w:szCs w:val="24"/>
              </w:rPr>
              <w:t xml:space="preserve">           _____________________________</w:t>
            </w:r>
          </w:p>
        </w:tc>
      </w:tr>
      <w:tr w:rsidR="00D511B2" w:rsidRPr="00D511B2" w:rsidTr="00E02652">
        <w:trPr>
          <w:trHeight w:val="274"/>
        </w:trPr>
        <w:tc>
          <w:tcPr>
            <w:tcW w:w="5173" w:type="dxa"/>
            <w:gridSpan w:val="2"/>
          </w:tcPr>
          <w:p w:rsidR="00CC4A35" w:rsidRPr="00D511B2" w:rsidRDefault="00CC4A35" w:rsidP="000056E1">
            <w:pPr>
              <w:contextualSpacing/>
              <w:rPr>
                <w:sz w:val="24"/>
                <w:szCs w:val="24"/>
              </w:rPr>
            </w:pPr>
          </w:p>
        </w:tc>
        <w:tc>
          <w:tcPr>
            <w:tcW w:w="4884" w:type="dxa"/>
            <w:gridSpan w:val="2"/>
          </w:tcPr>
          <w:p w:rsidR="00CC4A35" w:rsidRPr="00D511B2" w:rsidRDefault="00CC4A35" w:rsidP="00D4733E">
            <w:pPr>
              <w:contextualSpacing/>
              <w:jc w:val="center"/>
              <w:rPr>
                <w:sz w:val="24"/>
                <w:szCs w:val="24"/>
              </w:rPr>
            </w:pPr>
          </w:p>
        </w:tc>
      </w:tr>
    </w:tbl>
    <w:p w:rsidR="00FD3D81" w:rsidRPr="00BE3BC0" w:rsidRDefault="00FD3D81" w:rsidP="005414B2">
      <w:pPr>
        <w:rPr>
          <w:color w:val="FF0000"/>
          <w:sz w:val="24"/>
          <w:szCs w:val="24"/>
        </w:rPr>
      </w:pPr>
    </w:p>
    <w:sectPr w:rsidR="00FD3D81" w:rsidRPr="00BE3BC0" w:rsidSect="009E19CB">
      <w:footerReference w:type="even" r:id="rId11"/>
      <w:footerReference w:type="default" r:id="rId12"/>
      <w:footerReference w:type="first" r:id="rId13"/>
      <w:pgSz w:w="11906" w:h="16838"/>
      <w:pgMar w:top="567" w:right="567" w:bottom="426"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0C0" w:rsidRDefault="008F00C0">
      <w:r>
        <w:separator/>
      </w:r>
    </w:p>
  </w:endnote>
  <w:endnote w:type="continuationSeparator" w:id="0">
    <w:p w:rsidR="008F00C0" w:rsidRDefault="008F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E" w:rsidRDefault="00D4733E">
    <w:pPr>
      <w:pStyle w:val="af5"/>
      <w:ind w:right="360"/>
    </w:pPr>
    <w:r>
      <w:rPr>
        <w:noProof/>
      </w:rPr>
      <mc:AlternateContent>
        <mc:Choice Requires="wps">
          <w:drawing>
            <wp:anchor distT="0" distB="0" distL="0" distR="0" simplePos="0" relativeHeight="251658240" behindDoc="0" locked="0" layoutInCell="1" allowOverlap="1" wp14:anchorId="0A6CCC9E" wp14:editId="0AF273A9">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D4733E" w:rsidRDefault="00D4733E">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A6CCC9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D4733E" w:rsidRDefault="00D4733E">
                    <w:pPr>
                      <w:pStyle w:val="af5"/>
                      <w:rPr>
                        <w:rStyle w:val="a6"/>
                      </w:rPr>
                    </w:pPr>
                    <w:r>
                      <w:rPr>
                        <w:rStyle w:val="a6"/>
                      </w:rPr>
                      <w:fldChar w:fldCharType="begin"/>
                    </w:r>
                    <w:r>
                      <w:rPr>
                        <w:rStyle w:val="a6"/>
                      </w:rPr>
                      <w:instrText>PAGE</w:instrText>
                    </w:r>
                    <w:r>
                      <w:rPr>
                        <w:rStyle w:val="a6"/>
                      </w:rPr>
                      <w:fldChar w:fldCharType="separate"/>
                    </w:r>
                    <w:r>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E" w:rsidRDefault="00D4733E">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sidR="00C26AC0">
      <w:rPr>
        <w:rStyle w:val="a6"/>
        <w:noProof/>
        <w:sz w:val="24"/>
        <w:szCs w:val="24"/>
      </w:rPr>
      <w:t>14</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33E" w:rsidRDefault="00D4733E">
    <w:pPr>
      <w:pStyle w:val="af5"/>
      <w:tabs>
        <w:tab w:val="left" w:pos="9354"/>
      </w:tabs>
      <w:ind w:right="-2"/>
      <w:jc w:val="right"/>
      <w:rPr>
        <w:sz w:val="24"/>
        <w:szCs w:val="24"/>
      </w:rPr>
    </w:pPr>
    <w:r>
      <w:rPr>
        <w:rStyle w:val="a6"/>
        <w:sz w:val="24"/>
        <w:szCs w:val="24"/>
      </w:rPr>
      <w:fldChar w:fldCharType="begin"/>
    </w:r>
    <w:r>
      <w:rPr>
        <w:rStyle w:val="a6"/>
        <w:sz w:val="24"/>
        <w:szCs w:val="24"/>
      </w:rPr>
      <w:instrText>PAGE</w:instrText>
    </w:r>
    <w:r>
      <w:rPr>
        <w:rStyle w:val="a6"/>
        <w:sz w:val="24"/>
        <w:szCs w:val="24"/>
      </w:rPr>
      <w:fldChar w:fldCharType="separate"/>
    </w:r>
    <w:r>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0C0" w:rsidRDefault="008F00C0">
      <w:r>
        <w:separator/>
      </w:r>
    </w:p>
  </w:footnote>
  <w:footnote w:type="continuationSeparator" w:id="0">
    <w:p w:rsidR="008F00C0" w:rsidRDefault="008F00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072DC"/>
    <w:rsid w:val="000156B5"/>
    <w:rsid w:val="00032977"/>
    <w:rsid w:val="00041CA5"/>
    <w:rsid w:val="000446A3"/>
    <w:rsid w:val="000574F1"/>
    <w:rsid w:val="00093A6B"/>
    <w:rsid w:val="00095691"/>
    <w:rsid w:val="000C2CD6"/>
    <w:rsid w:val="000D27E4"/>
    <w:rsid w:val="000D591B"/>
    <w:rsid w:val="000F4523"/>
    <w:rsid w:val="00102860"/>
    <w:rsid w:val="00105893"/>
    <w:rsid w:val="00121DC0"/>
    <w:rsid w:val="00146597"/>
    <w:rsid w:val="00165C53"/>
    <w:rsid w:val="001737E1"/>
    <w:rsid w:val="00184AD1"/>
    <w:rsid w:val="0018691C"/>
    <w:rsid w:val="00197E7C"/>
    <w:rsid w:val="001A398E"/>
    <w:rsid w:val="001D6C68"/>
    <w:rsid w:val="001E6AF2"/>
    <w:rsid w:val="0026780D"/>
    <w:rsid w:val="002972A5"/>
    <w:rsid w:val="002A4973"/>
    <w:rsid w:val="002A5DE5"/>
    <w:rsid w:val="002B77C0"/>
    <w:rsid w:val="002E68AE"/>
    <w:rsid w:val="002F04C4"/>
    <w:rsid w:val="002F796A"/>
    <w:rsid w:val="00315AB0"/>
    <w:rsid w:val="00343F09"/>
    <w:rsid w:val="003543AB"/>
    <w:rsid w:val="0036742C"/>
    <w:rsid w:val="003677EB"/>
    <w:rsid w:val="00390D22"/>
    <w:rsid w:val="003B70C4"/>
    <w:rsid w:val="003D15F4"/>
    <w:rsid w:val="00407A1E"/>
    <w:rsid w:val="00435FF6"/>
    <w:rsid w:val="00454F43"/>
    <w:rsid w:val="00461CE5"/>
    <w:rsid w:val="00472189"/>
    <w:rsid w:val="00472B36"/>
    <w:rsid w:val="00483C63"/>
    <w:rsid w:val="004A5867"/>
    <w:rsid w:val="004B11D0"/>
    <w:rsid w:val="004B44D0"/>
    <w:rsid w:val="004B7C26"/>
    <w:rsid w:val="004D4530"/>
    <w:rsid w:val="004D7EEB"/>
    <w:rsid w:val="00502538"/>
    <w:rsid w:val="00513426"/>
    <w:rsid w:val="00526A3D"/>
    <w:rsid w:val="005273F2"/>
    <w:rsid w:val="00532F87"/>
    <w:rsid w:val="005414B2"/>
    <w:rsid w:val="0054173C"/>
    <w:rsid w:val="00545069"/>
    <w:rsid w:val="00551E77"/>
    <w:rsid w:val="00557E4F"/>
    <w:rsid w:val="00583067"/>
    <w:rsid w:val="005B3021"/>
    <w:rsid w:val="005B3190"/>
    <w:rsid w:val="005C3E15"/>
    <w:rsid w:val="005D6FA1"/>
    <w:rsid w:val="005F3361"/>
    <w:rsid w:val="00603FE7"/>
    <w:rsid w:val="00614450"/>
    <w:rsid w:val="00620313"/>
    <w:rsid w:val="00661B8B"/>
    <w:rsid w:val="00690ECF"/>
    <w:rsid w:val="006A1F2A"/>
    <w:rsid w:val="006D28E4"/>
    <w:rsid w:val="006F2FDE"/>
    <w:rsid w:val="0070359C"/>
    <w:rsid w:val="00707AD7"/>
    <w:rsid w:val="00715793"/>
    <w:rsid w:val="0071728F"/>
    <w:rsid w:val="00741AFF"/>
    <w:rsid w:val="00746B73"/>
    <w:rsid w:val="007763F0"/>
    <w:rsid w:val="007844A4"/>
    <w:rsid w:val="00790C7A"/>
    <w:rsid w:val="00794085"/>
    <w:rsid w:val="007A79F1"/>
    <w:rsid w:val="007B4CDB"/>
    <w:rsid w:val="007B50A5"/>
    <w:rsid w:val="007B7B71"/>
    <w:rsid w:val="007C443F"/>
    <w:rsid w:val="007D4C49"/>
    <w:rsid w:val="007D6293"/>
    <w:rsid w:val="00801FAC"/>
    <w:rsid w:val="0085777B"/>
    <w:rsid w:val="00890080"/>
    <w:rsid w:val="00896FD3"/>
    <w:rsid w:val="008A59C6"/>
    <w:rsid w:val="008E3261"/>
    <w:rsid w:val="008F00C0"/>
    <w:rsid w:val="008F7085"/>
    <w:rsid w:val="00912F3F"/>
    <w:rsid w:val="00923056"/>
    <w:rsid w:val="00951294"/>
    <w:rsid w:val="00955A8D"/>
    <w:rsid w:val="00961E8F"/>
    <w:rsid w:val="009B168C"/>
    <w:rsid w:val="009C4C95"/>
    <w:rsid w:val="009E19CB"/>
    <w:rsid w:val="00A34BC1"/>
    <w:rsid w:val="00A351F0"/>
    <w:rsid w:val="00A35DCF"/>
    <w:rsid w:val="00A525C4"/>
    <w:rsid w:val="00A62CF6"/>
    <w:rsid w:val="00A95070"/>
    <w:rsid w:val="00A957A7"/>
    <w:rsid w:val="00A97239"/>
    <w:rsid w:val="00AD0B7D"/>
    <w:rsid w:val="00AE73D3"/>
    <w:rsid w:val="00AF2B82"/>
    <w:rsid w:val="00AF7B9C"/>
    <w:rsid w:val="00B010CE"/>
    <w:rsid w:val="00B20B8D"/>
    <w:rsid w:val="00B260EE"/>
    <w:rsid w:val="00B425CF"/>
    <w:rsid w:val="00B5277B"/>
    <w:rsid w:val="00B80C1B"/>
    <w:rsid w:val="00B8735F"/>
    <w:rsid w:val="00B87F6F"/>
    <w:rsid w:val="00B934FC"/>
    <w:rsid w:val="00BC6946"/>
    <w:rsid w:val="00BE3BC0"/>
    <w:rsid w:val="00BF4662"/>
    <w:rsid w:val="00BF5798"/>
    <w:rsid w:val="00C065CA"/>
    <w:rsid w:val="00C26AC0"/>
    <w:rsid w:val="00C473B3"/>
    <w:rsid w:val="00C538F9"/>
    <w:rsid w:val="00C53E3E"/>
    <w:rsid w:val="00C57363"/>
    <w:rsid w:val="00C57855"/>
    <w:rsid w:val="00C66BC9"/>
    <w:rsid w:val="00C71BD1"/>
    <w:rsid w:val="00C77292"/>
    <w:rsid w:val="00C84760"/>
    <w:rsid w:val="00C9742C"/>
    <w:rsid w:val="00CB50D8"/>
    <w:rsid w:val="00CC4A35"/>
    <w:rsid w:val="00CF52D1"/>
    <w:rsid w:val="00CF5F9A"/>
    <w:rsid w:val="00D06ABC"/>
    <w:rsid w:val="00D133DF"/>
    <w:rsid w:val="00D32084"/>
    <w:rsid w:val="00D326B7"/>
    <w:rsid w:val="00D35442"/>
    <w:rsid w:val="00D4733E"/>
    <w:rsid w:val="00D5086D"/>
    <w:rsid w:val="00D511B2"/>
    <w:rsid w:val="00D53C87"/>
    <w:rsid w:val="00D8414D"/>
    <w:rsid w:val="00D93FD7"/>
    <w:rsid w:val="00DA4104"/>
    <w:rsid w:val="00DB6CC1"/>
    <w:rsid w:val="00DC36A6"/>
    <w:rsid w:val="00DC5E44"/>
    <w:rsid w:val="00DF1A00"/>
    <w:rsid w:val="00E02652"/>
    <w:rsid w:val="00E349B0"/>
    <w:rsid w:val="00E472B8"/>
    <w:rsid w:val="00E5509C"/>
    <w:rsid w:val="00E66376"/>
    <w:rsid w:val="00E80458"/>
    <w:rsid w:val="00EA1D7F"/>
    <w:rsid w:val="00EB2461"/>
    <w:rsid w:val="00EB3876"/>
    <w:rsid w:val="00EF2E44"/>
    <w:rsid w:val="00F0187B"/>
    <w:rsid w:val="00F11217"/>
    <w:rsid w:val="00F154F8"/>
    <w:rsid w:val="00F27197"/>
    <w:rsid w:val="00F428BA"/>
    <w:rsid w:val="00F53F4D"/>
    <w:rsid w:val="00F60016"/>
    <w:rsid w:val="00F70D7F"/>
    <w:rsid w:val="00F80286"/>
    <w:rsid w:val="00F8288A"/>
    <w:rsid w:val="00F86579"/>
    <w:rsid w:val="00F868BF"/>
    <w:rsid w:val="00F952D9"/>
    <w:rsid w:val="00F95C91"/>
    <w:rsid w:val="00F97AF4"/>
    <w:rsid w:val="00FB7EBD"/>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16341-3776-4868-B33D-279660E67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7499</Words>
  <Characters>42745</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13</cp:revision>
  <cp:lastPrinted>2024-02-01T09:33:00Z</cp:lastPrinted>
  <dcterms:created xsi:type="dcterms:W3CDTF">2024-05-07T10:26:00Z</dcterms:created>
  <dcterms:modified xsi:type="dcterms:W3CDTF">2024-05-20T14:11:00Z</dcterms:modified>
  <dc:language>ru-RU</dc:language>
</cp:coreProperties>
</file>