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35F14" w14:textId="07C5FC20" w:rsidR="001F0C0B" w:rsidRPr="00FA4A94" w:rsidRDefault="001F0C0B" w:rsidP="001F0C0B">
      <w:pPr>
        <w:widowControl w:val="0"/>
        <w:shd w:val="clear" w:color="auto" w:fill="FFFFFF"/>
        <w:autoSpaceDE w:val="0"/>
        <w:autoSpaceDN w:val="0"/>
        <w:adjustRightInd w:val="0"/>
        <w:spacing w:before="278"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2"/>
          <w:sz w:val="24"/>
          <w:szCs w:val="24"/>
          <w:lang w:eastAsia="ru-RU"/>
        </w:rPr>
        <w:t>ДОГОВОР №</w:t>
      </w:r>
      <w:r w:rsidR="00AB5B51">
        <w:rPr>
          <w:rFonts w:ascii="Times New Roman" w:eastAsia="Times New Roman" w:hAnsi="Times New Roman" w:cs="Times New Roman"/>
          <w:spacing w:val="-2"/>
          <w:sz w:val="24"/>
          <w:szCs w:val="24"/>
          <w:lang w:eastAsia="ru-RU"/>
        </w:rPr>
        <w:t>___</w:t>
      </w:r>
      <w:r w:rsidR="00DC7FB0">
        <w:rPr>
          <w:rFonts w:ascii="Times New Roman" w:eastAsia="Times New Roman" w:hAnsi="Times New Roman" w:cs="Times New Roman"/>
          <w:spacing w:val="-2"/>
          <w:sz w:val="24"/>
          <w:szCs w:val="24"/>
          <w:lang w:eastAsia="ru-RU"/>
        </w:rPr>
        <w:t>/П</w:t>
      </w:r>
      <w:r w:rsidR="00AB5B51">
        <w:rPr>
          <w:rFonts w:ascii="Times New Roman" w:eastAsia="Times New Roman" w:hAnsi="Times New Roman" w:cs="Times New Roman"/>
          <w:spacing w:val="-2"/>
          <w:sz w:val="24"/>
          <w:szCs w:val="24"/>
          <w:lang w:eastAsia="ru-RU"/>
        </w:rPr>
        <w:t>__</w:t>
      </w:r>
      <w:r w:rsidR="00DC7FB0">
        <w:rPr>
          <w:rFonts w:ascii="Times New Roman" w:eastAsia="Times New Roman" w:hAnsi="Times New Roman" w:cs="Times New Roman"/>
          <w:spacing w:val="-2"/>
          <w:sz w:val="24"/>
          <w:szCs w:val="24"/>
          <w:lang w:eastAsia="ru-RU"/>
        </w:rPr>
        <w:t>/Л</w:t>
      </w:r>
      <w:r w:rsidR="00AB5B51">
        <w:rPr>
          <w:rFonts w:ascii="Times New Roman" w:eastAsia="Times New Roman" w:hAnsi="Times New Roman" w:cs="Times New Roman"/>
          <w:spacing w:val="-2"/>
          <w:sz w:val="24"/>
          <w:szCs w:val="24"/>
          <w:lang w:eastAsia="ru-RU"/>
        </w:rPr>
        <w:t>__</w:t>
      </w:r>
    </w:p>
    <w:p w14:paraId="04D347BA" w14:textId="77777777" w:rsidR="001F0C0B" w:rsidRPr="00FA4A94" w:rsidRDefault="001F0C0B" w:rsidP="001F0C0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1"/>
          <w:sz w:val="24"/>
          <w:szCs w:val="24"/>
          <w:lang w:eastAsia="ru-RU"/>
        </w:rPr>
        <w:t>участия в долевом строительстве жилого дома</w:t>
      </w:r>
    </w:p>
    <w:p w14:paraId="38736CA8" w14:textId="17FEF0C1" w:rsidR="00DC7FB0" w:rsidRPr="00797B62" w:rsidRDefault="00DC7FB0" w:rsidP="00DC7FB0">
      <w:pPr>
        <w:pStyle w:val="13"/>
        <w:jc w:val="both"/>
        <w:rPr>
          <w:sz w:val="22"/>
          <w:szCs w:val="22"/>
        </w:rPr>
      </w:pPr>
      <w:r w:rsidRPr="00797B62">
        <w:rPr>
          <w:sz w:val="22"/>
          <w:szCs w:val="22"/>
        </w:rPr>
        <w:t>город Краснодар</w:t>
      </w:r>
      <w:r w:rsidRPr="00797B62">
        <w:rPr>
          <w:sz w:val="22"/>
          <w:szCs w:val="22"/>
        </w:rPr>
        <w:tab/>
      </w:r>
      <w:r w:rsidRPr="00797B62">
        <w:rPr>
          <w:sz w:val="22"/>
          <w:szCs w:val="22"/>
        </w:rPr>
        <w:tab/>
      </w:r>
      <w:r w:rsidRPr="00797B62">
        <w:rPr>
          <w:sz w:val="22"/>
          <w:szCs w:val="22"/>
        </w:rPr>
        <w:tab/>
      </w:r>
      <w:r w:rsidRPr="00797B62">
        <w:rPr>
          <w:sz w:val="22"/>
          <w:szCs w:val="22"/>
        </w:rPr>
        <w:tab/>
      </w:r>
      <w:r w:rsidRPr="00797B62">
        <w:rPr>
          <w:sz w:val="22"/>
          <w:szCs w:val="22"/>
        </w:rPr>
        <w:tab/>
      </w:r>
      <w:r w:rsidRPr="00797B62">
        <w:rPr>
          <w:sz w:val="22"/>
          <w:szCs w:val="22"/>
        </w:rPr>
        <w:tab/>
        <w:t xml:space="preserve">                   </w:t>
      </w:r>
      <w:r>
        <w:rPr>
          <w:sz w:val="22"/>
          <w:szCs w:val="22"/>
        </w:rPr>
        <w:t xml:space="preserve">                           </w:t>
      </w:r>
      <w:r w:rsidR="00AB5B51">
        <w:rPr>
          <w:sz w:val="22"/>
          <w:szCs w:val="22"/>
        </w:rPr>
        <w:t>__________</w:t>
      </w:r>
      <w:r w:rsidRPr="00797B62">
        <w:rPr>
          <w:sz w:val="22"/>
          <w:szCs w:val="22"/>
        </w:rPr>
        <w:t xml:space="preserve"> г.</w:t>
      </w:r>
    </w:p>
    <w:p w14:paraId="3F1C4AD0" w14:textId="77777777" w:rsidR="00DC7FB0" w:rsidRPr="00DC7FB0" w:rsidRDefault="00DC7FB0" w:rsidP="00DC7FB0">
      <w:pPr>
        <w:pStyle w:val="13"/>
        <w:jc w:val="both"/>
        <w:rPr>
          <w:sz w:val="22"/>
          <w:szCs w:val="22"/>
        </w:rPr>
      </w:pPr>
      <w:r w:rsidRPr="00797B62">
        <w:rPr>
          <w:sz w:val="22"/>
          <w:szCs w:val="22"/>
        </w:rPr>
        <w:tab/>
      </w:r>
      <w:r w:rsidRPr="00797B62">
        <w:rPr>
          <w:rStyle w:val="14"/>
          <w:rFonts w:eastAsia="Tahoma"/>
          <w:b/>
          <w:bCs/>
          <w:sz w:val="22"/>
          <w:szCs w:val="22"/>
        </w:rPr>
        <w:t>Общество с ограниченной ответственностью Специализированный застройщик «КОНТИНЕНТИНВЕСТ»</w:t>
      </w:r>
      <w:r w:rsidRPr="00797B62">
        <w:rPr>
          <w:rStyle w:val="14"/>
          <w:rFonts w:eastAsia="Tahoma"/>
          <w:sz w:val="22"/>
          <w:szCs w:val="22"/>
        </w:rPr>
        <w:t xml:space="preserve">, </w:t>
      </w:r>
      <w:r>
        <w:rPr>
          <w:rStyle w:val="14"/>
          <w:rFonts w:eastAsia="Tahoma"/>
          <w:sz w:val="21"/>
          <w:szCs w:val="21"/>
        </w:rPr>
        <w:t xml:space="preserve">именуемое в дальнейшем </w:t>
      </w:r>
      <w:r>
        <w:rPr>
          <w:rStyle w:val="14"/>
          <w:rFonts w:eastAsia="Tahoma"/>
          <w:b/>
          <w:bCs/>
          <w:sz w:val="21"/>
          <w:szCs w:val="21"/>
        </w:rPr>
        <w:t>«Застройщик»</w:t>
      </w:r>
      <w:r>
        <w:rPr>
          <w:rStyle w:val="14"/>
          <w:rFonts w:eastAsia="Tahoma"/>
          <w:sz w:val="21"/>
          <w:szCs w:val="21"/>
        </w:rPr>
        <w:t xml:space="preserve">, ОГРН 1212300034847, ИНН 2310225343, КПП 231001001, место нахождения: 350000, </w:t>
      </w:r>
      <w:r>
        <w:rPr>
          <w:rStyle w:val="StrongEmphasis"/>
          <w:sz w:val="21"/>
          <w:szCs w:val="21"/>
        </w:rPr>
        <w:t>РФ, Краснодарский край, г. Краснодар, ул.  Коммунаров, дом 128, офис 309</w:t>
      </w:r>
      <w:r>
        <w:rPr>
          <w:sz w:val="21"/>
          <w:szCs w:val="21"/>
        </w:rPr>
        <w:t>,</w:t>
      </w:r>
      <w:r>
        <w:rPr>
          <w:rStyle w:val="14"/>
          <w:sz w:val="21"/>
          <w:szCs w:val="21"/>
        </w:rPr>
        <w:t xml:space="preserve"> </w:t>
      </w:r>
      <w:r>
        <w:rPr>
          <w:rStyle w:val="14"/>
          <w:rFonts w:eastAsia="Times New Roman"/>
          <w:sz w:val="21"/>
          <w:szCs w:val="21"/>
        </w:rPr>
        <w:t xml:space="preserve">в </w:t>
      </w:r>
      <w:r>
        <w:rPr>
          <w:rStyle w:val="14"/>
          <w:rFonts w:eastAsia="Times New Roman"/>
          <w:sz w:val="22"/>
          <w:szCs w:val="22"/>
        </w:rPr>
        <w:t xml:space="preserve">лице </w:t>
      </w:r>
      <w:r w:rsidR="00A30A68">
        <w:rPr>
          <w:b/>
          <w:bCs/>
          <w:sz w:val="22"/>
          <w:szCs w:val="22"/>
        </w:rPr>
        <w:t>ФИО</w:t>
      </w:r>
      <w:r>
        <w:rPr>
          <w:sz w:val="22"/>
          <w:szCs w:val="22"/>
        </w:rPr>
        <w:t xml:space="preserve">, </w:t>
      </w:r>
      <w:r w:rsidRPr="0041259D">
        <w:rPr>
          <w:sz w:val="23"/>
          <w:szCs w:val="23"/>
        </w:rPr>
        <w:t xml:space="preserve">дата рождения: </w:t>
      </w:r>
      <w:r w:rsidR="00A30A68">
        <w:rPr>
          <w:sz w:val="23"/>
          <w:szCs w:val="23"/>
        </w:rPr>
        <w:t>____</w:t>
      </w:r>
      <w:r w:rsidRPr="0041259D">
        <w:rPr>
          <w:sz w:val="23"/>
          <w:szCs w:val="23"/>
        </w:rPr>
        <w:t xml:space="preserve"> г, место рождения: </w:t>
      </w:r>
      <w:r w:rsidR="00A30A68">
        <w:rPr>
          <w:sz w:val="23"/>
          <w:szCs w:val="23"/>
        </w:rPr>
        <w:t>____</w:t>
      </w:r>
      <w:r w:rsidRPr="0041259D">
        <w:rPr>
          <w:sz w:val="23"/>
          <w:szCs w:val="23"/>
        </w:rPr>
        <w:t xml:space="preserve">, паспорт: </w:t>
      </w:r>
      <w:r w:rsidR="00A30A68">
        <w:rPr>
          <w:sz w:val="23"/>
          <w:szCs w:val="23"/>
        </w:rPr>
        <w:t>___</w:t>
      </w:r>
      <w:r w:rsidRPr="0041259D">
        <w:rPr>
          <w:sz w:val="23"/>
          <w:szCs w:val="23"/>
        </w:rPr>
        <w:t xml:space="preserve">, выдан: </w:t>
      </w:r>
      <w:r w:rsidR="00A30A68">
        <w:rPr>
          <w:sz w:val="23"/>
          <w:szCs w:val="23"/>
        </w:rPr>
        <w:t>_______</w:t>
      </w:r>
      <w:r w:rsidRPr="0041259D">
        <w:rPr>
          <w:sz w:val="23"/>
          <w:szCs w:val="23"/>
        </w:rPr>
        <w:t xml:space="preserve"> </w:t>
      </w:r>
      <w:r w:rsidR="00A30A68">
        <w:rPr>
          <w:sz w:val="23"/>
          <w:szCs w:val="23"/>
        </w:rPr>
        <w:t>__ ___ ___</w:t>
      </w:r>
      <w:r w:rsidRPr="0041259D">
        <w:rPr>
          <w:sz w:val="23"/>
          <w:szCs w:val="23"/>
        </w:rPr>
        <w:t xml:space="preserve"> года, к/п: </w:t>
      </w:r>
      <w:r w:rsidR="00A30A68">
        <w:rPr>
          <w:sz w:val="23"/>
          <w:szCs w:val="23"/>
        </w:rPr>
        <w:t>___</w:t>
      </w:r>
      <w:r w:rsidRPr="0041259D">
        <w:rPr>
          <w:sz w:val="23"/>
          <w:szCs w:val="23"/>
        </w:rPr>
        <w:t xml:space="preserve">, зарегистрирована по месту жительства по адресу: </w:t>
      </w:r>
      <w:r w:rsidR="00A30A68">
        <w:rPr>
          <w:sz w:val="23"/>
          <w:szCs w:val="23"/>
        </w:rPr>
        <w:t>__________</w:t>
      </w:r>
      <w:r>
        <w:rPr>
          <w:rStyle w:val="14"/>
          <w:rFonts w:eastAsia="Tahoma"/>
          <w:bCs/>
          <w:sz w:val="22"/>
          <w:szCs w:val="22"/>
        </w:rPr>
        <w:t xml:space="preserve">, действующая на основании доверенности от </w:t>
      </w:r>
      <w:r w:rsidR="00A30A68">
        <w:rPr>
          <w:rStyle w:val="14"/>
          <w:rFonts w:eastAsia="Tahoma"/>
          <w:bCs/>
          <w:sz w:val="22"/>
          <w:szCs w:val="22"/>
        </w:rPr>
        <w:t>__</w:t>
      </w:r>
      <w:r>
        <w:rPr>
          <w:rStyle w:val="14"/>
          <w:rFonts w:eastAsia="Tahoma"/>
          <w:bCs/>
          <w:sz w:val="22"/>
          <w:szCs w:val="22"/>
        </w:rPr>
        <w:t>.</w:t>
      </w:r>
      <w:r w:rsidR="00A30A68">
        <w:rPr>
          <w:rStyle w:val="14"/>
          <w:rFonts w:eastAsia="Tahoma"/>
          <w:bCs/>
          <w:sz w:val="22"/>
          <w:szCs w:val="22"/>
        </w:rPr>
        <w:t>__</w:t>
      </w:r>
      <w:r>
        <w:rPr>
          <w:rStyle w:val="14"/>
          <w:rFonts w:eastAsia="Tahoma"/>
          <w:bCs/>
          <w:sz w:val="22"/>
          <w:szCs w:val="22"/>
        </w:rPr>
        <w:t>.</w:t>
      </w:r>
      <w:r w:rsidR="00A30A68">
        <w:rPr>
          <w:rStyle w:val="14"/>
          <w:rFonts w:eastAsia="Tahoma"/>
          <w:bCs/>
          <w:sz w:val="22"/>
          <w:szCs w:val="22"/>
        </w:rPr>
        <w:t>___</w:t>
      </w:r>
      <w:r>
        <w:rPr>
          <w:rStyle w:val="14"/>
          <w:rFonts w:eastAsia="Tahoma"/>
          <w:bCs/>
          <w:sz w:val="22"/>
          <w:szCs w:val="22"/>
        </w:rPr>
        <w:t xml:space="preserve"> г. р/н </w:t>
      </w:r>
      <w:r w:rsidR="00A30A68">
        <w:rPr>
          <w:rStyle w:val="14"/>
          <w:rFonts w:eastAsia="Tahoma"/>
          <w:bCs/>
          <w:sz w:val="22"/>
          <w:szCs w:val="22"/>
        </w:rPr>
        <w:t>__________</w:t>
      </w:r>
      <w:r>
        <w:rPr>
          <w:rStyle w:val="14"/>
          <w:rFonts w:eastAsia="Tahoma"/>
          <w:bCs/>
          <w:sz w:val="22"/>
          <w:szCs w:val="22"/>
        </w:rPr>
        <w:t xml:space="preserve"> удостоверенная </w:t>
      </w:r>
      <w:r w:rsidR="00A30A68">
        <w:rPr>
          <w:rStyle w:val="14"/>
          <w:rFonts w:eastAsia="Tahoma"/>
          <w:bCs/>
          <w:sz w:val="22"/>
          <w:szCs w:val="22"/>
        </w:rPr>
        <w:t>ФИО</w:t>
      </w:r>
      <w:r>
        <w:rPr>
          <w:rStyle w:val="14"/>
          <w:rFonts w:eastAsia="Tahoma"/>
          <w:bCs/>
          <w:sz w:val="22"/>
          <w:szCs w:val="22"/>
        </w:rPr>
        <w:t xml:space="preserve">., с одной стороны, </w:t>
      </w:r>
      <w:r>
        <w:rPr>
          <w:rStyle w:val="14"/>
          <w:bCs/>
          <w:sz w:val="22"/>
          <w:szCs w:val="22"/>
        </w:rPr>
        <w:t>и</w:t>
      </w:r>
    </w:p>
    <w:p w14:paraId="3B6EE8FA" w14:textId="77777777" w:rsidR="001F0C0B" w:rsidRPr="00FA4A94" w:rsidRDefault="001635DB" w:rsidP="00DC7FB0">
      <w:pPr>
        <w:widowControl w:val="0"/>
        <w:shd w:val="clear" w:color="auto" w:fill="FFFFFF"/>
        <w:autoSpaceDE w:val="0"/>
        <w:autoSpaceDN w:val="0"/>
        <w:adjustRightInd w:val="0"/>
        <w:spacing w:before="5" w:after="0" w:line="240" w:lineRule="auto"/>
        <w:ind w:firstLine="709"/>
        <w:jc w:val="both"/>
        <w:rPr>
          <w:rFonts w:ascii="Times New Roman" w:eastAsia="Times New Roman" w:hAnsi="Times New Roman" w:cs="Times New Roman"/>
          <w:sz w:val="24"/>
          <w:szCs w:val="24"/>
          <w:lang w:eastAsia="ru-RU"/>
        </w:rPr>
      </w:pPr>
      <w:r>
        <w:rPr>
          <w:rStyle w:val="14"/>
          <w:rFonts w:ascii="Times New Roman" w:eastAsia="Tahoma" w:hAnsi="Times New Roman" w:cs="Times New Roman"/>
          <w:b/>
          <w:bCs/>
          <w:kern w:val="1"/>
        </w:rPr>
        <w:t>ФИО</w:t>
      </w:r>
      <w:r w:rsidR="00DC7FB0" w:rsidRPr="00DC7FB0">
        <w:rPr>
          <w:rStyle w:val="14"/>
          <w:rFonts w:ascii="Times New Roman" w:eastAsia="Tahoma" w:hAnsi="Times New Roman" w:cs="Times New Roman"/>
          <w:kern w:val="1"/>
        </w:rPr>
        <w:t xml:space="preserve">, </w:t>
      </w:r>
      <w:r>
        <w:rPr>
          <w:rStyle w:val="14"/>
          <w:rFonts w:ascii="Times New Roman" w:eastAsia="Tahoma" w:hAnsi="Times New Roman" w:cs="Times New Roman"/>
          <w:kern w:val="1"/>
        </w:rPr>
        <w:t>___</w:t>
      </w:r>
      <w:r w:rsidR="00DC7FB0" w:rsidRPr="00DC7FB0">
        <w:rPr>
          <w:rStyle w:val="14"/>
          <w:rFonts w:ascii="Times New Roman" w:eastAsia="Tahoma" w:hAnsi="Times New Roman" w:cs="Times New Roman"/>
          <w:kern w:val="1"/>
        </w:rPr>
        <w:t xml:space="preserve"> года рождения, </w:t>
      </w:r>
      <w:r w:rsidR="00DC7FB0" w:rsidRPr="00DC7FB0">
        <w:rPr>
          <w:rStyle w:val="14"/>
          <w:rFonts w:ascii="Times New Roman" w:eastAsia="Tahoma" w:hAnsi="Times New Roman" w:cs="Times New Roman"/>
          <w:spacing w:val="3"/>
          <w:kern w:val="1"/>
        </w:rPr>
        <w:t>пол -</w:t>
      </w:r>
      <w:r>
        <w:rPr>
          <w:rStyle w:val="14"/>
          <w:rFonts w:ascii="Times New Roman" w:eastAsia="Tahoma" w:hAnsi="Times New Roman" w:cs="Times New Roman"/>
          <w:spacing w:val="3"/>
          <w:kern w:val="1"/>
        </w:rPr>
        <w:t>___</w:t>
      </w:r>
      <w:r w:rsidR="00DC7FB0" w:rsidRPr="00DC7FB0">
        <w:rPr>
          <w:rStyle w:val="14"/>
          <w:rFonts w:ascii="Times New Roman" w:eastAsia="Tahoma" w:hAnsi="Times New Roman" w:cs="Times New Roman"/>
          <w:spacing w:val="3"/>
          <w:kern w:val="1"/>
        </w:rPr>
        <w:t xml:space="preserve">, гражданство РФ, место рождения- </w:t>
      </w:r>
      <w:r>
        <w:rPr>
          <w:rStyle w:val="14"/>
          <w:rFonts w:ascii="Times New Roman" w:eastAsia="Tahoma" w:hAnsi="Times New Roman" w:cs="Times New Roman"/>
          <w:spacing w:val="3"/>
          <w:kern w:val="1"/>
        </w:rPr>
        <w:t>____</w:t>
      </w:r>
      <w:r w:rsidR="00DC7FB0" w:rsidRPr="00DC7FB0">
        <w:rPr>
          <w:rStyle w:val="14"/>
          <w:rFonts w:ascii="Times New Roman" w:eastAsia="Tahoma" w:hAnsi="Times New Roman" w:cs="Times New Roman"/>
          <w:spacing w:val="3"/>
          <w:kern w:val="1"/>
        </w:rPr>
        <w:t xml:space="preserve">, </w:t>
      </w:r>
      <w:r w:rsidR="00DC7FB0" w:rsidRPr="00DC7FB0">
        <w:rPr>
          <w:rStyle w:val="14"/>
          <w:rFonts w:ascii="Times New Roman" w:eastAsia="Tahoma" w:hAnsi="Times New Roman" w:cs="Times New Roman"/>
          <w:kern w:val="1"/>
        </w:rPr>
        <w:t xml:space="preserve">паспорт </w:t>
      </w:r>
      <w:r>
        <w:rPr>
          <w:rStyle w:val="14"/>
          <w:rFonts w:ascii="Times New Roman" w:eastAsia="Tahoma" w:hAnsi="Times New Roman" w:cs="Times New Roman"/>
          <w:kern w:val="1"/>
        </w:rPr>
        <w:t>____</w:t>
      </w:r>
      <w:r w:rsidR="00DC7FB0" w:rsidRPr="00DC7FB0">
        <w:rPr>
          <w:rStyle w:val="14"/>
          <w:rFonts w:ascii="Times New Roman" w:eastAsia="Tahoma" w:hAnsi="Times New Roman" w:cs="Times New Roman"/>
          <w:kern w:val="1"/>
        </w:rPr>
        <w:t xml:space="preserve">, код подразделения </w:t>
      </w:r>
      <w:r>
        <w:rPr>
          <w:rStyle w:val="14"/>
          <w:rFonts w:ascii="Times New Roman" w:eastAsia="Tahoma" w:hAnsi="Times New Roman" w:cs="Times New Roman"/>
          <w:kern w:val="1"/>
        </w:rPr>
        <w:t>___</w:t>
      </w:r>
      <w:r w:rsidR="00DC7FB0" w:rsidRPr="00DC7FB0">
        <w:rPr>
          <w:rStyle w:val="14"/>
          <w:rFonts w:ascii="Times New Roman" w:eastAsia="Tahoma" w:hAnsi="Times New Roman" w:cs="Times New Roman"/>
          <w:kern w:val="1"/>
        </w:rPr>
        <w:t xml:space="preserve">, выдан </w:t>
      </w:r>
      <w:r>
        <w:rPr>
          <w:rStyle w:val="14"/>
          <w:rFonts w:ascii="Times New Roman" w:eastAsia="Tahoma" w:hAnsi="Times New Roman" w:cs="Times New Roman"/>
          <w:kern w:val="1"/>
        </w:rPr>
        <w:t>____</w:t>
      </w:r>
      <w:r w:rsidR="00DC7FB0" w:rsidRPr="00DC7FB0">
        <w:rPr>
          <w:rStyle w:val="14"/>
          <w:rFonts w:ascii="Times New Roman" w:eastAsia="Tahoma" w:hAnsi="Times New Roman" w:cs="Times New Roman"/>
          <w:kern w:val="1"/>
        </w:rPr>
        <w:t xml:space="preserve"> г. </w:t>
      </w:r>
      <w:r>
        <w:rPr>
          <w:rStyle w:val="14"/>
          <w:rFonts w:ascii="Times New Roman" w:eastAsia="Tahoma" w:hAnsi="Times New Roman" w:cs="Times New Roman"/>
          <w:kern w:val="1"/>
        </w:rPr>
        <w:t>__________________</w:t>
      </w:r>
      <w:r w:rsidR="00DC7FB0" w:rsidRPr="00DC7FB0">
        <w:rPr>
          <w:rStyle w:val="14"/>
          <w:rFonts w:ascii="Times New Roman" w:eastAsia="Tahoma" w:hAnsi="Times New Roman" w:cs="Times New Roman"/>
          <w:kern w:val="1"/>
        </w:rPr>
        <w:t xml:space="preserve">, зарегистрированный по адресу: </w:t>
      </w:r>
      <w:r>
        <w:rPr>
          <w:rStyle w:val="14"/>
          <w:rFonts w:ascii="Times New Roman" w:eastAsia="Tahoma" w:hAnsi="Times New Roman" w:cs="Times New Roman"/>
          <w:kern w:val="1"/>
        </w:rPr>
        <w:t>___________________</w:t>
      </w:r>
      <w:r w:rsidR="00DC7FB0">
        <w:rPr>
          <w:rStyle w:val="14"/>
          <w:rFonts w:eastAsia="Tahoma"/>
          <w:kern w:val="1"/>
        </w:rPr>
        <w:t xml:space="preserve">, </w:t>
      </w:r>
      <w:r w:rsidR="001F0C0B" w:rsidRPr="00FA4A94">
        <w:rPr>
          <w:rFonts w:ascii="Times New Roman" w:eastAsia="Times New Roman" w:hAnsi="Times New Roman" w:cs="Times New Roman"/>
          <w:sz w:val="24"/>
          <w:szCs w:val="24"/>
          <w:lang w:eastAsia="ru-RU"/>
        </w:rPr>
        <w:t xml:space="preserve">именуемый в дальнейшем </w:t>
      </w:r>
      <w:r w:rsidR="001F0C0B" w:rsidRPr="00FA4A94">
        <w:rPr>
          <w:rFonts w:ascii="Times New Roman" w:eastAsia="Times New Roman" w:hAnsi="Times New Roman" w:cs="Times New Roman"/>
          <w:b/>
          <w:bCs/>
          <w:sz w:val="24"/>
          <w:szCs w:val="24"/>
          <w:lang w:eastAsia="ru-RU"/>
        </w:rPr>
        <w:t xml:space="preserve">«Участник долевого строительства», </w:t>
      </w:r>
      <w:r w:rsidR="001F0C0B" w:rsidRPr="00FA4A94">
        <w:rPr>
          <w:rFonts w:ascii="Times New Roman" w:eastAsia="Times New Roman" w:hAnsi="Times New Roman" w:cs="Times New Roman"/>
          <w:sz w:val="24"/>
          <w:szCs w:val="24"/>
          <w:lang w:eastAsia="ru-RU"/>
        </w:rPr>
        <w:t xml:space="preserve">с </w:t>
      </w:r>
      <w:r w:rsidR="001F0C0B" w:rsidRPr="00FA4A94">
        <w:rPr>
          <w:rFonts w:ascii="Times New Roman" w:eastAsia="Times New Roman" w:hAnsi="Times New Roman" w:cs="Times New Roman"/>
          <w:spacing w:val="-1"/>
          <w:sz w:val="24"/>
          <w:szCs w:val="24"/>
          <w:lang w:eastAsia="ru-RU"/>
        </w:rPr>
        <w:t>другой стороны,</w:t>
      </w:r>
      <w:r w:rsidR="001F0C0B" w:rsidRPr="00FA4A94">
        <w:rPr>
          <w:rFonts w:ascii="Times New Roman" w:eastAsia="Times New Roman" w:hAnsi="Times New Roman" w:cs="Times New Roman"/>
          <w:sz w:val="24"/>
          <w:szCs w:val="24"/>
          <w:lang w:eastAsia="ru-RU"/>
        </w:rPr>
        <w:t xml:space="preserve"> </w:t>
      </w:r>
      <w:r w:rsidR="001F0C0B" w:rsidRPr="00FA4A94">
        <w:rPr>
          <w:rFonts w:ascii="Times New Roman" w:eastAsia="Times New Roman" w:hAnsi="Times New Roman" w:cs="Times New Roman"/>
          <w:spacing w:val="-1"/>
          <w:sz w:val="24"/>
          <w:szCs w:val="24"/>
          <w:lang w:eastAsia="ru-RU"/>
        </w:rPr>
        <w:t>совместно именуемые в тексте настоящего Договора «Стороны»,</w:t>
      </w:r>
      <w:r w:rsidR="001F0C0B" w:rsidRPr="00FA4A94">
        <w:rPr>
          <w:rFonts w:ascii="Times New Roman" w:eastAsia="Times New Roman" w:hAnsi="Times New Roman" w:cs="Times New Roman"/>
          <w:sz w:val="24"/>
          <w:szCs w:val="24"/>
          <w:lang w:eastAsia="ru-RU"/>
        </w:rPr>
        <w:t xml:space="preserve"> </w:t>
      </w:r>
      <w:r w:rsidR="001F0C0B" w:rsidRPr="00FA4A94">
        <w:rPr>
          <w:rFonts w:ascii="Times New Roman" w:eastAsia="Times New Roman" w:hAnsi="Times New Roman" w:cs="Times New Roman"/>
          <w:spacing w:val="-2"/>
          <w:sz w:val="24"/>
          <w:szCs w:val="24"/>
          <w:lang w:eastAsia="ru-RU"/>
        </w:rPr>
        <w:t>заключили настоящий Договор о нижеследующем:</w:t>
      </w:r>
    </w:p>
    <w:p w14:paraId="28EC8960" w14:textId="77777777" w:rsidR="001F0C0B" w:rsidRPr="00FA4A94" w:rsidRDefault="001F0C0B" w:rsidP="001F0C0B">
      <w:pPr>
        <w:widowControl w:val="0"/>
        <w:shd w:val="clear" w:color="auto" w:fill="FFFFFF"/>
        <w:autoSpaceDE w:val="0"/>
        <w:autoSpaceDN w:val="0"/>
        <w:adjustRightInd w:val="0"/>
        <w:spacing w:before="274"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1"/>
          <w:sz w:val="24"/>
          <w:szCs w:val="24"/>
          <w:lang w:eastAsia="ru-RU"/>
        </w:rPr>
        <w:t>1. Термины и определения</w:t>
      </w:r>
    </w:p>
    <w:p w14:paraId="155EF774" w14:textId="77777777" w:rsidR="001F0C0B" w:rsidRPr="00FA4A94" w:rsidRDefault="001F0C0B" w:rsidP="001F0C0B">
      <w:pPr>
        <w:widowControl w:val="0"/>
        <w:shd w:val="clear" w:color="auto" w:fill="FFFFFF"/>
        <w:autoSpaceDE w:val="0"/>
        <w:autoSpaceDN w:val="0"/>
        <w:adjustRightInd w:val="0"/>
        <w:spacing w:before="264" w:after="0" w:line="240" w:lineRule="auto"/>
        <w:ind w:firstLine="734"/>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 xml:space="preserve">1.1. Если в тексте настоящего Договора не указано иное, следующие термины и </w:t>
      </w:r>
      <w:r w:rsidRPr="00FA4A94">
        <w:rPr>
          <w:rFonts w:ascii="Times New Roman" w:eastAsia="Times New Roman" w:hAnsi="Times New Roman" w:cs="Times New Roman"/>
          <w:sz w:val="24"/>
          <w:szCs w:val="24"/>
          <w:lang w:eastAsia="ru-RU"/>
        </w:rPr>
        <w:t>определения имеют указанное значение:</w:t>
      </w:r>
    </w:p>
    <w:p w14:paraId="7747CCDE" w14:textId="77777777" w:rsidR="002B4E80" w:rsidRPr="00FA4A94" w:rsidRDefault="001F0C0B" w:rsidP="002B4E80">
      <w:pPr>
        <w:widowControl w:val="0"/>
        <w:shd w:val="clear" w:color="auto" w:fill="FFFFFF"/>
        <w:tabs>
          <w:tab w:val="left" w:pos="154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9"/>
          <w:sz w:val="24"/>
          <w:szCs w:val="24"/>
          <w:lang w:eastAsia="ru-RU"/>
        </w:rPr>
        <w:t>1.1.1.</w:t>
      </w:r>
      <w:r w:rsidRPr="00FA4A94">
        <w:rPr>
          <w:rFonts w:ascii="Times New Roman" w:eastAsia="Times New Roman" w:hAnsi="Times New Roman" w:cs="Times New Roman"/>
          <w:sz w:val="24"/>
          <w:szCs w:val="24"/>
          <w:lang w:eastAsia="ru-RU"/>
        </w:rPr>
        <w:t xml:space="preserve"> Жилой </w:t>
      </w:r>
      <w:r w:rsidRPr="00FA4A94">
        <w:rPr>
          <w:rFonts w:ascii="Times New Roman" w:eastAsia="Times New Roman" w:hAnsi="Times New Roman" w:cs="Times New Roman"/>
          <w:b/>
          <w:bCs/>
          <w:sz w:val="24"/>
          <w:szCs w:val="24"/>
          <w:lang w:eastAsia="ru-RU"/>
        </w:rPr>
        <w:t xml:space="preserve">дом </w:t>
      </w:r>
      <w:r w:rsidRPr="00FA4A94">
        <w:rPr>
          <w:rFonts w:ascii="Times New Roman" w:eastAsia="Times New Roman" w:hAnsi="Times New Roman" w:cs="Times New Roman"/>
          <w:sz w:val="24"/>
          <w:szCs w:val="24"/>
          <w:lang w:eastAsia="ru-RU"/>
        </w:rPr>
        <w:t xml:space="preserve">- многоквартирный </w:t>
      </w:r>
      <w:r w:rsidR="002B4E80">
        <w:rPr>
          <w:rFonts w:ascii="Times New Roman" w:eastAsia="Times New Roman" w:hAnsi="Times New Roman" w:cs="Times New Roman"/>
          <w:sz w:val="24"/>
          <w:szCs w:val="24"/>
          <w:lang w:eastAsia="ru-RU"/>
        </w:rPr>
        <w:t xml:space="preserve">21 </w:t>
      </w:r>
      <w:r w:rsidRPr="00FA4A94">
        <w:rPr>
          <w:rFonts w:ascii="Times New Roman" w:eastAsia="Times New Roman" w:hAnsi="Times New Roman" w:cs="Times New Roman"/>
          <w:sz w:val="24"/>
          <w:szCs w:val="24"/>
          <w:lang w:eastAsia="ru-RU"/>
        </w:rPr>
        <w:t xml:space="preserve">этажный жилой дом, строительство которого ведет </w:t>
      </w:r>
      <w:r w:rsidRPr="00FA4A94">
        <w:rPr>
          <w:rFonts w:ascii="Times New Roman" w:eastAsia="Times New Roman" w:hAnsi="Times New Roman" w:cs="Times New Roman"/>
          <w:spacing w:val="-1"/>
          <w:sz w:val="24"/>
          <w:szCs w:val="24"/>
          <w:lang w:eastAsia="ru-RU"/>
        </w:rPr>
        <w:t xml:space="preserve">Застройщик по адресу: </w:t>
      </w:r>
      <w:r w:rsidR="002B4E80">
        <w:rPr>
          <w:rFonts w:ascii="Times New Roman" w:hAnsi="Times New Roman" w:cs="Times New Roman"/>
          <w:sz w:val="21"/>
          <w:szCs w:val="21"/>
        </w:rPr>
        <w:t>Краснодарский край, г. Краснодар.</w:t>
      </w:r>
      <w:r w:rsidRPr="00FA4A94">
        <w:rPr>
          <w:rFonts w:ascii="Times New Roman" w:eastAsia="Times New Roman" w:hAnsi="Times New Roman" w:cs="Times New Roman"/>
          <w:spacing w:val="-1"/>
          <w:sz w:val="24"/>
          <w:szCs w:val="24"/>
          <w:lang w:eastAsia="ru-RU"/>
        </w:rPr>
        <w:t xml:space="preserve"> на земельном участке </w:t>
      </w:r>
      <w:r w:rsidR="002B4E80">
        <w:rPr>
          <w:rFonts w:ascii="Times New Roman" w:eastAsia="Times New Roman" w:hAnsi="Times New Roman" w:cs="Times New Roman"/>
          <w:spacing w:val="-1"/>
          <w:sz w:val="24"/>
          <w:szCs w:val="24"/>
          <w:lang w:eastAsia="ru-RU"/>
        </w:rPr>
        <w:t xml:space="preserve">с кадастровым номером </w:t>
      </w:r>
      <w:r w:rsidR="002B4E80">
        <w:rPr>
          <w:rFonts w:ascii="Times New Roman" w:hAnsi="Times New Roman" w:cs="Times New Roman"/>
          <w:sz w:val="21"/>
          <w:szCs w:val="21"/>
        </w:rPr>
        <w:t xml:space="preserve">23:43:0415001:1689 </w:t>
      </w:r>
      <w:r w:rsidR="00777564" w:rsidRPr="00FA4A94">
        <w:rPr>
          <w:rFonts w:ascii="Times New Roman" w:eastAsia="Times New Roman" w:hAnsi="Times New Roman" w:cs="Times New Roman"/>
          <w:spacing w:val="-1"/>
          <w:sz w:val="24"/>
          <w:szCs w:val="24"/>
          <w:lang w:eastAsia="ru-RU"/>
        </w:rPr>
        <w:t xml:space="preserve">общей </w:t>
      </w:r>
      <w:r w:rsidRPr="00FA4A94">
        <w:rPr>
          <w:rFonts w:ascii="Times New Roman" w:eastAsia="Times New Roman" w:hAnsi="Times New Roman" w:cs="Times New Roman"/>
          <w:spacing w:val="-1"/>
          <w:sz w:val="24"/>
          <w:szCs w:val="24"/>
          <w:lang w:eastAsia="ru-RU"/>
        </w:rPr>
        <w:t>площадью</w:t>
      </w:r>
      <w:r w:rsidR="00DC7FB0">
        <w:rPr>
          <w:rFonts w:ascii="Times New Roman" w:eastAsia="Times New Roman" w:hAnsi="Times New Roman" w:cs="Times New Roman"/>
          <w:spacing w:val="-1"/>
          <w:sz w:val="24"/>
          <w:szCs w:val="24"/>
          <w:lang w:eastAsia="ru-RU"/>
        </w:rPr>
        <w:t xml:space="preserve"> </w:t>
      </w:r>
      <w:r w:rsidR="002B4E80">
        <w:rPr>
          <w:rFonts w:ascii="Times New Roman" w:hAnsi="Times New Roman" w:cs="Times New Roman"/>
          <w:sz w:val="21"/>
          <w:szCs w:val="21"/>
        </w:rPr>
        <w:t>82 306+/-100 кв.м.</w:t>
      </w:r>
      <w:r w:rsidRPr="00FA4A94">
        <w:rPr>
          <w:rFonts w:ascii="Times New Roman" w:eastAsia="Times New Roman" w:hAnsi="Times New Roman" w:cs="Times New Roman"/>
          <w:spacing w:val="-1"/>
          <w:sz w:val="24"/>
          <w:szCs w:val="24"/>
          <w:lang w:eastAsia="ru-RU"/>
        </w:rPr>
        <w:t>, права на</w:t>
      </w:r>
      <w:r w:rsidRPr="00FA4A94">
        <w:rPr>
          <w:rFonts w:ascii="Times New Roman" w:eastAsia="Times New Roman" w:hAnsi="Times New Roman" w:cs="Times New Roman"/>
          <w:sz w:val="24"/>
          <w:szCs w:val="24"/>
          <w:lang w:eastAsia="ru-RU"/>
        </w:rPr>
        <w:t xml:space="preserve"> который принадлежат Застройщику на основании</w:t>
      </w:r>
      <w:r w:rsidR="00777564" w:rsidRPr="00FA4A94">
        <w:rPr>
          <w:rFonts w:ascii="Times New Roman" w:eastAsia="Times New Roman" w:hAnsi="Times New Roman" w:cs="Times New Roman"/>
          <w:sz w:val="24"/>
          <w:szCs w:val="24"/>
          <w:lang w:eastAsia="ru-RU"/>
        </w:rPr>
        <w:t xml:space="preserve"> </w:t>
      </w:r>
      <w:r w:rsidR="00777564" w:rsidRPr="00FA4A94">
        <w:rPr>
          <w:rFonts w:ascii="Times New Roman" w:eastAsia="Times New Roman" w:hAnsi="Times New Roman" w:cs="Times New Roman"/>
          <w:i/>
          <w:sz w:val="24"/>
          <w:szCs w:val="24"/>
          <w:lang w:eastAsia="ru-RU"/>
        </w:rPr>
        <w:t>(выбрать нужное)</w:t>
      </w:r>
      <w:r w:rsidR="00777564" w:rsidRPr="00FA4A94">
        <w:rPr>
          <w:rFonts w:ascii="Times New Roman" w:eastAsia="Times New Roman" w:hAnsi="Times New Roman" w:cs="Times New Roman"/>
          <w:sz w:val="24"/>
          <w:szCs w:val="24"/>
          <w:lang w:eastAsia="ru-RU"/>
        </w:rPr>
        <w:t>:</w:t>
      </w:r>
    </w:p>
    <w:p w14:paraId="188B558A" w14:textId="77777777" w:rsidR="002B4E80" w:rsidRPr="002B4E80" w:rsidRDefault="002B4E80" w:rsidP="002B4E80">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2B4E80">
        <w:rPr>
          <w:rFonts w:ascii="Times New Roman" w:eastAsia="Times New Roman" w:hAnsi="Times New Roman" w:cs="Times New Roman"/>
          <w:i/>
          <w:sz w:val="24"/>
          <w:szCs w:val="24"/>
          <w:lang w:eastAsia="ru-RU"/>
        </w:rPr>
        <w:t>*</w:t>
      </w:r>
      <w:r w:rsidRPr="002B4E80">
        <w:rPr>
          <w:rFonts w:ascii="Times New Roman" w:eastAsia="Times New Roman" w:hAnsi="Times New Roman" w:cs="Times New Roman"/>
          <w:i/>
          <w:sz w:val="24"/>
          <w:szCs w:val="24"/>
          <w:lang w:eastAsia="ru-RU"/>
        </w:rPr>
        <w:tab/>
        <w:t xml:space="preserve">Полученное «Застройщиком» в установленном порядке Разрешение на строительство № 23-43-5227-р-2018 от 30.06.2018 г. выдано Департаментом архитектуры и градостроительства администрации муниципального образования город Краснодар;  </w:t>
      </w:r>
    </w:p>
    <w:p w14:paraId="345D5065" w14:textId="77777777" w:rsidR="002B4E80" w:rsidRPr="002B4E80" w:rsidRDefault="002B4E80" w:rsidP="002B4E80">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2B4E80">
        <w:rPr>
          <w:rFonts w:ascii="Times New Roman" w:eastAsia="Times New Roman" w:hAnsi="Times New Roman" w:cs="Times New Roman"/>
          <w:i/>
          <w:sz w:val="24"/>
          <w:szCs w:val="24"/>
          <w:lang w:eastAsia="ru-RU"/>
        </w:rPr>
        <w:t>Правоустанавливающие документы на земельный участок:</w:t>
      </w:r>
    </w:p>
    <w:p w14:paraId="7AE2148B" w14:textId="77777777" w:rsidR="002B4E80" w:rsidRDefault="002B4E80" w:rsidP="002B4E80">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w:t>
      </w:r>
      <w:r>
        <w:rPr>
          <w:rFonts w:ascii="Times New Roman" w:eastAsia="Times New Roman" w:hAnsi="Times New Roman" w:cs="Times New Roman"/>
          <w:i/>
          <w:sz w:val="24"/>
          <w:szCs w:val="24"/>
          <w:lang w:eastAsia="ru-RU"/>
        </w:rPr>
        <w:tab/>
        <w:t xml:space="preserve">Договор аренды от </w:t>
      </w:r>
      <w:r w:rsidRPr="002B4E80">
        <w:rPr>
          <w:rFonts w:ascii="Times New Roman" w:eastAsia="Times New Roman" w:hAnsi="Times New Roman" w:cs="Times New Roman"/>
          <w:i/>
          <w:sz w:val="24"/>
          <w:szCs w:val="24"/>
          <w:lang w:eastAsia="ru-RU"/>
        </w:rPr>
        <w:t>29.06.2021 г.</w:t>
      </w:r>
    </w:p>
    <w:p w14:paraId="4E3B213D" w14:textId="77777777" w:rsidR="008E32A3" w:rsidRPr="00FA4A94" w:rsidRDefault="008E32A3" w:rsidP="002B4E80">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Основные характеристики Жилого дома, подлежащие определению в Договоре в соответствии с Федеральным законом №214-ФЗ:</w:t>
      </w:r>
    </w:p>
    <w:tbl>
      <w:tblPr>
        <w:tblStyle w:val="41"/>
        <w:tblW w:w="9571" w:type="dxa"/>
        <w:tblLayout w:type="fixed"/>
        <w:tblLook w:val="04A0" w:firstRow="1" w:lastRow="0" w:firstColumn="1" w:lastColumn="0" w:noHBand="0" w:noVBand="1"/>
      </w:tblPr>
      <w:tblGrid>
        <w:gridCol w:w="6343"/>
        <w:gridCol w:w="3228"/>
      </w:tblGrid>
      <w:tr w:rsidR="00FA4A94" w:rsidRPr="00FA4A94" w14:paraId="2E6BB01B" w14:textId="77777777" w:rsidTr="00BD1254">
        <w:trPr>
          <w:trHeight w:val="276"/>
        </w:trPr>
        <w:tc>
          <w:tcPr>
            <w:tcW w:w="6343" w:type="dxa"/>
          </w:tcPr>
          <w:p w14:paraId="4D770E08" w14:textId="77777777" w:rsidR="008E32A3" w:rsidRPr="00FA4A94" w:rsidRDefault="008E32A3" w:rsidP="00BD1254">
            <w:pPr>
              <w:widowControl w:val="0"/>
              <w:shd w:val="clear" w:color="auto" w:fill="FFFFFF"/>
              <w:autoSpaceDE w:val="0"/>
              <w:autoSpaceDN w:val="0"/>
              <w:adjustRightInd w:val="0"/>
              <w:ind w:left="7"/>
              <w:jc w:val="center"/>
              <w:rPr>
                <w:b/>
                <w:sz w:val="24"/>
                <w:szCs w:val="24"/>
              </w:rPr>
            </w:pPr>
            <w:r w:rsidRPr="00FA4A94">
              <w:rPr>
                <w:b/>
                <w:sz w:val="24"/>
                <w:szCs w:val="24"/>
              </w:rPr>
              <w:t>Наименование характеристики</w:t>
            </w:r>
          </w:p>
        </w:tc>
        <w:tc>
          <w:tcPr>
            <w:tcW w:w="3228" w:type="dxa"/>
          </w:tcPr>
          <w:p w14:paraId="6B621FD2" w14:textId="77777777" w:rsidR="008E32A3" w:rsidRPr="00FA4A94" w:rsidRDefault="008E32A3" w:rsidP="00BD1254">
            <w:pPr>
              <w:widowControl w:val="0"/>
              <w:shd w:val="clear" w:color="auto" w:fill="FFFFFF"/>
              <w:autoSpaceDE w:val="0"/>
              <w:autoSpaceDN w:val="0"/>
              <w:adjustRightInd w:val="0"/>
              <w:ind w:left="36"/>
              <w:jc w:val="center"/>
              <w:rPr>
                <w:b/>
                <w:sz w:val="24"/>
                <w:szCs w:val="24"/>
              </w:rPr>
            </w:pPr>
            <w:r w:rsidRPr="00FA4A94">
              <w:rPr>
                <w:b/>
                <w:sz w:val="24"/>
                <w:szCs w:val="24"/>
              </w:rPr>
              <w:t>Описание характеристики</w:t>
            </w:r>
          </w:p>
        </w:tc>
      </w:tr>
      <w:tr w:rsidR="00FA4A94" w:rsidRPr="00FA4A94" w14:paraId="52932048" w14:textId="77777777" w:rsidTr="00BD1254">
        <w:trPr>
          <w:trHeight w:val="276"/>
        </w:trPr>
        <w:tc>
          <w:tcPr>
            <w:tcW w:w="6343" w:type="dxa"/>
          </w:tcPr>
          <w:p w14:paraId="744FB62D" w14:textId="77777777" w:rsidR="008E32A3" w:rsidRPr="00FA4A94" w:rsidRDefault="008E32A3" w:rsidP="00BD1254">
            <w:pPr>
              <w:widowControl w:val="0"/>
              <w:shd w:val="clear" w:color="auto" w:fill="FFFFFF"/>
              <w:autoSpaceDE w:val="0"/>
              <w:autoSpaceDN w:val="0"/>
              <w:adjustRightInd w:val="0"/>
              <w:ind w:left="14"/>
              <w:rPr>
                <w:sz w:val="24"/>
                <w:szCs w:val="24"/>
              </w:rPr>
            </w:pPr>
            <w:r w:rsidRPr="00FA4A94">
              <w:rPr>
                <w:sz w:val="24"/>
                <w:szCs w:val="24"/>
              </w:rPr>
              <w:t>Вид</w:t>
            </w:r>
          </w:p>
        </w:tc>
        <w:tc>
          <w:tcPr>
            <w:tcW w:w="3228" w:type="dxa"/>
            <w:vAlign w:val="center"/>
          </w:tcPr>
          <w:p w14:paraId="310CC94B" w14:textId="77777777" w:rsidR="008E32A3" w:rsidRPr="00FA4A94" w:rsidRDefault="008E32A3" w:rsidP="00BD1254">
            <w:pPr>
              <w:widowControl w:val="0"/>
              <w:shd w:val="clear" w:color="auto" w:fill="FFFFFF"/>
              <w:autoSpaceDE w:val="0"/>
              <w:autoSpaceDN w:val="0"/>
              <w:adjustRightInd w:val="0"/>
              <w:ind w:left="482"/>
              <w:rPr>
                <w:sz w:val="24"/>
                <w:szCs w:val="24"/>
              </w:rPr>
            </w:pPr>
            <w:r w:rsidRPr="00FA4A94">
              <w:rPr>
                <w:sz w:val="24"/>
                <w:szCs w:val="24"/>
              </w:rPr>
              <w:t>Жилой дом</w:t>
            </w:r>
          </w:p>
        </w:tc>
      </w:tr>
      <w:tr w:rsidR="00FA4A94" w:rsidRPr="00FA4A94" w14:paraId="47D18376" w14:textId="77777777" w:rsidTr="00BD1254">
        <w:trPr>
          <w:trHeight w:val="276"/>
        </w:trPr>
        <w:tc>
          <w:tcPr>
            <w:tcW w:w="6343" w:type="dxa"/>
          </w:tcPr>
          <w:p w14:paraId="714A426B" w14:textId="77777777" w:rsidR="008E32A3" w:rsidRPr="00FA4A94" w:rsidRDefault="008E32A3" w:rsidP="00BD1254">
            <w:pPr>
              <w:widowControl w:val="0"/>
              <w:shd w:val="clear" w:color="auto" w:fill="FFFFFF"/>
              <w:autoSpaceDE w:val="0"/>
              <w:autoSpaceDN w:val="0"/>
              <w:adjustRightInd w:val="0"/>
              <w:ind w:left="7"/>
              <w:rPr>
                <w:sz w:val="24"/>
                <w:szCs w:val="24"/>
              </w:rPr>
            </w:pPr>
            <w:r w:rsidRPr="00FA4A94">
              <w:rPr>
                <w:sz w:val="24"/>
                <w:szCs w:val="24"/>
              </w:rPr>
              <w:t xml:space="preserve">Назначение </w:t>
            </w:r>
          </w:p>
        </w:tc>
        <w:tc>
          <w:tcPr>
            <w:tcW w:w="3228" w:type="dxa"/>
            <w:vAlign w:val="center"/>
          </w:tcPr>
          <w:p w14:paraId="48E30206" w14:textId="77777777" w:rsidR="008E32A3" w:rsidRPr="00FA4A94" w:rsidRDefault="008E32A3" w:rsidP="00BD1254">
            <w:pPr>
              <w:widowControl w:val="0"/>
              <w:shd w:val="clear" w:color="auto" w:fill="FFFFFF"/>
              <w:autoSpaceDE w:val="0"/>
              <w:autoSpaceDN w:val="0"/>
              <w:adjustRightInd w:val="0"/>
              <w:ind w:left="490"/>
              <w:rPr>
                <w:sz w:val="24"/>
                <w:szCs w:val="24"/>
              </w:rPr>
            </w:pPr>
            <w:r w:rsidRPr="00FA4A94">
              <w:rPr>
                <w:sz w:val="24"/>
                <w:szCs w:val="24"/>
              </w:rPr>
              <w:t>Жилое</w:t>
            </w:r>
          </w:p>
        </w:tc>
      </w:tr>
      <w:tr w:rsidR="00FA4A94" w:rsidRPr="00FA4A94" w14:paraId="5246FF3F" w14:textId="77777777" w:rsidTr="00BD1254">
        <w:trPr>
          <w:trHeight w:val="276"/>
        </w:trPr>
        <w:tc>
          <w:tcPr>
            <w:tcW w:w="6343" w:type="dxa"/>
          </w:tcPr>
          <w:p w14:paraId="4BAD1331" w14:textId="77777777" w:rsidR="008E32A3" w:rsidRPr="00FA4A94" w:rsidRDefault="008E32A3" w:rsidP="00BD1254">
            <w:pPr>
              <w:widowControl w:val="0"/>
              <w:shd w:val="clear" w:color="auto" w:fill="FFFFFF"/>
              <w:autoSpaceDE w:val="0"/>
              <w:autoSpaceDN w:val="0"/>
              <w:adjustRightInd w:val="0"/>
              <w:ind w:left="14"/>
              <w:rPr>
                <w:sz w:val="24"/>
                <w:szCs w:val="24"/>
              </w:rPr>
            </w:pPr>
            <w:r w:rsidRPr="00FA4A94">
              <w:rPr>
                <w:sz w:val="24"/>
                <w:szCs w:val="24"/>
              </w:rPr>
              <w:t>Этажность</w:t>
            </w:r>
          </w:p>
        </w:tc>
        <w:tc>
          <w:tcPr>
            <w:tcW w:w="3228" w:type="dxa"/>
            <w:vAlign w:val="center"/>
          </w:tcPr>
          <w:p w14:paraId="49C62A06" w14:textId="77777777" w:rsidR="008E32A3" w:rsidRPr="00FA4A94" w:rsidRDefault="002B4E80" w:rsidP="00BD1254">
            <w:pPr>
              <w:widowControl w:val="0"/>
              <w:shd w:val="clear" w:color="auto" w:fill="FFFFFF"/>
              <w:autoSpaceDE w:val="0"/>
              <w:autoSpaceDN w:val="0"/>
              <w:adjustRightInd w:val="0"/>
              <w:ind w:left="482"/>
              <w:rPr>
                <w:sz w:val="24"/>
                <w:szCs w:val="24"/>
              </w:rPr>
            </w:pPr>
            <w:r>
              <w:rPr>
                <w:sz w:val="24"/>
                <w:szCs w:val="24"/>
              </w:rPr>
              <w:t>21</w:t>
            </w:r>
          </w:p>
        </w:tc>
      </w:tr>
      <w:tr w:rsidR="00FA4A94" w:rsidRPr="00FA4A94" w14:paraId="573B9632" w14:textId="77777777" w:rsidTr="00BD1254">
        <w:trPr>
          <w:trHeight w:val="276"/>
        </w:trPr>
        <w:tc>
          <w:tcPr>
            <w:tcW w:w="6343" w:type="dxa"/>
          </w:tcPr>
          <w:p w14:paraId="08BAF047" w14:textId="77777777" w:rsidR="008E32A3" w:rsidRPr="00FA4A94" w:rsidRDefault="008E32A3" w:rsidP="00BD1254">
            <w:pPr>
              <w:widowControl w:val="0"/>
              <w:shd w:val="clear" w:color="auto" w:fill="FFFFFF"/>
              <w:autoSpaceDE w:val="0"/>
              <w:autoSpaceDN w:val="0"/>
              <w:adjustRightInd w:val="0"/>
              <w:ind w:left="7"/>
              <w:rPr>
                <w:sz w:val="24"/>
                <w:szCs w:val="24"/>
              </w:rPr>
            </w:pPr>
            <w:r w:rsidRPr="00FA4A94">
              <w:rPr>
                <w:sz w:val="24"/>
                <w:szCs w:val="24"/>
              </w:rPr>
              <w:t>Общая площадь</w:t>
            </w:r>
          </w:p>
        </w:tc>
        <w:tc>
          <w:tcPr>
            <w:tcW w:w="3228" w:type="dxa"/>
          </w:tcPr>
          <w:p w14:paraId="06A085D9" w14:textId="77777777" w:rsidR="008E32A3" w:rsidRPr="00FA4A94" w:rsidRDefault="002B4E80" w:rsidP="00BD1254">
            <w:pPr>
              <w:widowControl w:val="0"/>
              <w:shd w:val="clear" w:color="auto" w:fill="FFFFFF"/>
              <w:autoSpaceDE w:val="0"/>
              <w:autoSpaceDN w:val="0"/>
              <w:adjustRightInd w:val="0"/>
              <w:ind w:left="482"/>
              <w:rPr>
                <w:sz w:val="24"/>
                <w:szCs w:val="24"/>
              </w:rPr>
            </w:pPr>
            <w:r>
              <w:rPr>
                <w:sz w:val="24"/>
                <w:szCs w:val="24"/>
              </w:rPr>
              <w:t>36880,80</w:t>
            </w:r>
          </w:p>
        </w:tc>
      </w:tr>
      <w:tr w:rsidR="00FA4A94" w:rsidRPr="00FA4A94" w14:paraId="24FF8505" w14:textId="77777777" w:rsidTr="00BD1254">
        <w:trPr>
          <w:trHeight w:val="276"/>
        </w:trPr>
        <w:tc>
          <w:tcPr>
            <w:tcW w:w="6343" w:type="dxa"/>
          </w:tcPr>
          <w:p w14:paraId="23FDD721" w14:textId="77777777" w:rsidR="008E32A3" w:rsidRPr="00536713" w:rsidRDefault="008E32A3" w:rsidP="00BD1254">
            <w:pPr>
              <w:widowControl w:val="0"/>
              <w:shd w:val="clear" w:color="auto" w:fill="FFFFFF"/>
              <w:autoSpaceDE w:val="0"/>
              <w:autoSpaceDN w:val="0"/>
              <w:adjustRightInd w:val="0"/>
              <w:ind w:left="7"/>
              <w:rPr>
                <w:sz w:val="24"/>
                <w:szCs w:val="24"/>
              </w:rPr>
            </w:pPr>
            <w:r w:rsidRPr="00536713">
              <w:rPr>
                <w:sz w:val="24"/>
                <w:szCs w:val="24"/>
              </w:rPr>
              <w:t>Материал наружных стен</w:t>
            </w:r>
          </w:p>
        </w:tc>
        <w:tc>
          <w:tcPr>
            <w:tcW w:w="3228" w:type="dxa"/>
            <w:vAlign w:val="center"/>
          </w:tcPr>
          <w:p w14:paraId="5C32D418" w14:textId="77777777" w:rsidR="008E32A3" w:rsidRPr="00536713" w:rsidRDefault="00536713" w:rsidP="00536713">
            <w:pPr>
              <w:widowControl w:val="0"/>
              <w:shd w:val="clear" w:color="auto" w:fill="FFFFFF"/>
              <w:autoSpaceDE w:val="0"/>
              <w:autoSpaceDN w:val="0"/>
              <w:adjustRightInd w:val="0"/>
              <w:ind w:left="468"/>
              <w:rPr>
                <w:sz w:val="24"/>
                <w:szCs w:val="24"/>
              </w:rPr>
            </w:pPr>
            <w:r w:rsidRPr="00536713">
              <w:rPr>
                <w:sz w:val="21"/>
                <w:szCs w:val="21"/>
              </w:rPr>
              <w:t>мелкоштучные каменные материалы</w:t>
            </w:r>
          </w:p>
        </w:tc>
      </w:tr>
      <w:tr w:rsidR="00FA4A94" w:rsidRPr="00FA4A94" w14:paraId="1E3FC067" w14:textId="77777777" w:rsidTr="00BD1254">
        <w:trPr>
          <w:trHeight w:val="276"/>
        </w:trPr>
        <w:tc>
          <w:tcPr>
            <w:tcW w:w="6343" w:type="dxa"/>
          </w:tcPr>
          <w:p w14:paraId="799EE4A8" w14:textId="77777777" w:rsidR="008E32A3" w:rsidRPr="00536713" w:rsidRDefault="008E32A3" w:rsidP="00BD1254">
            <w:pPr>
              <w:widowControl w:val="0"/>
              <w:shd w:val="clear" w:color="auto" w:fill="FFFFFF"/>
              <w:autoSpaceDE w:val="0"/>
              <w:autoSpaceDN w:val="0"/>
              <w:adjustRightInd w:val="0"/>
              <w:ind w:left="7"/>
              <w:rPr>
                <w:sz w:val="24"/>
                <w:szCs w:val="24"/>
              </w:rPr>
            </w:pPr>
            <w:r w:rsidRPr="00536713">
              <w:rPr>
                <w:sz w:val="24"/>
                <w:szCs w:val="24"/>
              </w:rPr>
              <w:t>Материал поэтажных перекрытий</w:t>
            </w:r>
          </w:p>
        </w:tc>
        <w:tc>
          <w:tcPr>
            <w:tcW w:w="3228" w:type="dxa"/>
            <w:vAlign w:val="center"/>
          </w:tcPr>
          <w:p w14:paraId="5FB70B0C" w14:textId="77777777" w:rsidR="00536713" w:rsidRPr="00536713" w:rsidRDefault="00536713" w:rsidP="00536713">
            <w:pPr>
              <w:pStyle w:val="13"/>
              <w:spacing w:before="58" w:after="58" w:line="0" w:lineRule="atLeast"/>
              <w:rPr>
                <w:sz w:val="21"/>
                <w:szCs w:val="21"/>
              </w:rPr>
            </w:pPr>
            <w:r w:rsidRPr="00536713">
              <w:rPr>
                <w:sz w:val="21"/>
                <w:szCs w:val="21"/>
              </w:rPr>
              <w:t>ж/бетонные, монолитные</w:t>
            </w:r>
          </w:p>
          <w:p w14:paraId="0C2FBBAE" w14:textId="77777777" w:rsidR="008E32A3" w:rsidRPr="00536713" w:rsidRDefault="008E32A3" w:rsidP="00BD1254">
            <w:pPr>
              <w:widowControl w:val="0"/>
              <w:shd w:val="clear" w:color="auto" w:fill="FFFFFF"/>
              <w:autoSpaceDE w:val="0"/>
              <w:autoSpaceDN w:val="0"/>
              <w:adjustRightInd w:val="0"/>
              <w:ind w:left="468"/>
              <w:rPr>
                <w:sz w:val="24"/>
                <w:szCs w:val="24"/>
              </w:rPr>
            </w:pPr>
          </w:p>
        </w:tc>
      </w:tr>
      <w:tr w:rsidR="00FA4A94" w:rsidRPr="00FA4A94" w14:paraId="0B0E1509" w14:textId="77777777" w:rsidTr="00BD1254">
        <w:trPr>
          <w:trHeight w:val="276"/>
        </w:trPr>
        <w:tc>
          <w:tcPr>
            <w:tcW w:w="6343" w:type="dxa"/>
          </w:tcPr>
          <w:p w14:paraId="0EC5001E" w14:textId="77777777" w:rsidR="008E32A3" w:rsidRPr="00536713" w:rsidRDefault="008E32A3" w:rsidP="00BD1254">
            <w:pPr>
              <w:widowControl w:val="0"/>
              <w:shd w:val="clear" w:color="auto" w:fill="FFFFFF"/>
              <w:autoSpaceDE w:val="0"/>
              <w:autoSpaceDN w:val="0"/>
              <w:adjustRightInd w:val="0"/>
              <w:ind w:left="7"/>
              <w:rPr>
                <w:sz w:val="24"/>
                <w:szCs w:val="24"/>
              </w:rPr>
            </w:pPr>
            <w:r w:rsidRPr="00536713">
              <w:rPr>
                <w:sz w:val="24"/>
                <w:szCs w:val="24"/>
              </w:rPr>
              <w:t>Класс энергоэффективности</w:t>
            </w:r>
          </w:p>
        </w:tc>
        <w:tc>
          <w:tcPr>
            <w:tcW w:w="3228" w:type="dxa"/>
            <w:vAlign w:val="center"/>
          </w:tcPr>
          <w:p w14:paraId="36A24A6D" w14:textId="77777777" w:rsidR="008E32A3" w:rsidRPr="00536713" w:rsidRDefault="00536713" w:rsidP="00BD1254">
            <w:pPr>
              <w:widowControl w:val="0"/>
              <w:shd w:val="clear" w:color="auto" w:fill="FFFFFF"/>
              <w:autoSpaceDE w:val="0"/>
              <w:autoSpaceDN w:val="0"/>
              <w:adjustRightInd w:val="0"/>
              <w:ind w:left="468"/>
              <w:rPr>
                <w:sz w:val="24"/>
                <w:szCs w:val="24"/>
                <w:lang w:val="en-US"/>
              </w:rPr>
            </w:pPr>
            <w:r w:rsidRPr="00536713">
              <w:rPr>
                <w:sz w:val="24"/>
                <w:szCs w:val="24"/>
                <w:lang w:val="en-US"/>
              </w:rPr>
              <w:t>C</w:t>
            </w:r>
          </w:p>
        </w:tc>
      </w:tr>
      <w:tr w:rsidR="00FA4A94" w:rsidRPr="00FA4A94" w14:paraId="48B21C85" w14:textId="77777777" w:rsidTr="00BD1254">
        <w:trPr>
          <w:trHeight w:val="276"/>
        </w:trPr>
        <w:tc>
          <w:tcPr>
            <w:tcW w:w="6343" w:type="dxa"/>
          </w:tcPr>
          <w:p w14:paraId="3649C127" w14:textId="77777777" w:rsidR="008E32A3" w:rsidRPr="00536713" w:rsidRDefault="008E32A3" w:rsidP="00BD1254">
            <w:pPr>
              <w:widowControl w:val="0"/>
              <w:shd w:val="clear" w:color="auto" w:fill="FFFFFF"/>
              <w:autoSpaceDE w:val="0"/>
              <w:autoSpaceDN w:val="0"/>
              <w:adjustRightInd w:val="0"/>
              <w:ind w:left="7"/>
              <w:rPr>
                <w:sz w:val="24"/>
                <w:szCs w:val="24"/>
              </w:rPr>
            </w:pPr>
            <w:r w:rsidRPr="00536713">
              <w:rPr>
                <w:sz w:val="24"/>
                <w:szCs w:val="24"/>
              </w:rPr>
              <w:t>Класс сейсмостойкости</w:t>
            </w:r>
          </w:p>
        </w:tc>
        <w:tc>
          <w:tcPr>
            <w:tcW w:w="3228" w:type="dxa"/>
            <w:vAlign w:val="center"/>
          </w:tcPr>
          <w:p w14:paraId="4683C890" w14:textId="77777777" w:rsidR="008E32A3" w:rsidRPr="00536713" w:rsidRDefault="00536713" w:rsidP="00BD1254">
            <w:pPr>
              <w:widowControl w:val="0"/>
              <w:shd w:val="clear" w:color="auto" w:fill="FFFFFF"/>
              <w:autoSpaceDE w:val="0"/>
              <w:autoSpaceDN w:val="0"/>
              <w:adjustRightInd w:val="0"/>
              <w:ind w:left="468"/>
              <w:rPr>
                <w:sz w:val="24"/>
                <w:szCs w:val="24"/>
              </w:rPr>
            </w:pPr>
            <w:r w:rsidRPr="00536713">
              <w:rPr>
                <w:sz w:val="24"/>
                <w:szCs w:val="24"/>
                <w:lang w:val="en-US"/>
              </w:rPr>
              <w:t xml:space="preserve">7 </w:t>
            </w:r>
            <w:r w:rsidRPr="00536713">
              <w:rPr>
                <w:sz w:val="24"/>
                <w:szCs w:val="24"/>
              </w:rPr>
              <w:t>баллов</w:t>
            </w:r>
          </w:p>
        </w:tc>
      </w:tr>
    </w:tbl>
    <w:p w14:paraId="73FCFCD8" w14:textId="77777777" w:rsidR="00793B66" w:rsidRPr="00FA4A94" w:rsidRDefault="001F0C0B" w:rsidP="001F0C0B">
      <w:pPr>
        <w:widowControl w:val="0"/>
        <w:shd w:val="clear" w:color="auto" w:fill="FFFFFF"/>
        <w:tabs>
          <w:tab w:val="left" w:pos="1541"/>
        </w:tabs>
        <w:autoSpaceDE w:val="0"/>
        <w:autoSpaceDN w:val="0"/>
        <w:adjustRightInd w:val="0"/>
        <w:spacing w:after="0" w:line="240" w:lineRule="auto"/>
        <w:ind w:firstLine="73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9"/>
          <w:sz w:val="24"/>
          <w:szCs w:val="24"/>
          <w:lang w:eastAsia="ru-RU"/>
        </w:rPr>
        <w:t>1.1.2.</w:t>
      </w:r>
      <w:r w:rsidRPr="00FA4A94">
        <w:rPr>
          <w:rFonts w:ascii="Times New Roman" w:eastAsia="Times New Roman" w:hAnsi="Times New Roman" w:cs="Times New Roman"/>
          <w:sz w:val="24"/>
          <w:szCs w:val="24"/>
          <w:lang w:eastAsia="ru-RU"/>
        </w:rPr>
        <w:t> </w:t>
      </w:r>
      <w:r w:rsidRPr="00FA4A94">
        <w:rPr>
          <w:rFonts w:ascii="Times New Roman" w:eastAsia="Times New Roman" w:hAnsi="Times New Roman" w:cs="Times New Roman"/>
          <w:b/>
          <w:bCs/>
          <w:sz w:val="24"/>
          <w:szCs w:val="24"/>
          <w:lang w:eastAsia="ru-RU"/>
        </w:rPr>
        <w:t xml:space="preserve">Квартира </w:t>
      </w:r>
      <w:r w:rsidRPr="00FA4A94">
        <w:rPr>
          <w:rFonts w:ascii="Times New Roman" w:eastAsia="Times New Roman" w:hAnsi="Times New Roman" w:cs="Times New Roman"/>
          <w:sz w:val="24"/>
          <w:szCs w:val="24"/>
          <w:lang w:eastAsia="ru-RU"/>
        </w:rPr>
        <w:t>- часть Жилого дома (жилое помещение), которая будет находиться</w:t>
      </w:r>
      <w:r w:rsidR="0036313C">
        <w:rPr>
          <w:rFonts w:ascii="Times New Roman" w:eastAsia="Times New Roman" w:hAnsi="Times New Roman" w:cs="Times New Roman"/>
          <w:sz w:val="24"/>
          <w:szCs w:val="24"/>
          <w:lang w:eastAsia="ru-RU"/>
        </w:rPr>
        <w:t xml:space="preserve"> в Жилом доме и имеет следующие </w:t>
      </w:r>
      <w:r w:rsidR="00E16AA3" w:rsidRPr="00FA4A94">
        <w:rPr>
          <w:rFonts w:ascii="Times New Roman" w:eastAsia="Times New Roman" w:hAnsi="Times New Roman" w:cs="Times New Roman"/>
          <w:sz w:val="24"/>
          <w:szCs w:val="24"/>
          <w:lang w:eastAsia="ru-RU"/>
        </w:rPr>
        <w:t xml:space="preserve">основные </w:t>
      </w:r>
      <w:r w:rsidRPr="00FA4A94">
        <w:rPr>
          <w:rFonts w:ascii="Times New Roman" w:eastAsia="Times New Roman" w:hAnsi="Times New Roman" w:cs="Times New Roman"/>
          <w:sz w:val="24"/>
          <w:szCs w:val="24"/>
          <w:lang w:eastAsia="ru-RU"/>
        </w:rPr>
        <w:t>характеристики</w:t>
      </w:r>
      <w:r w:rsidR="00793B66" w:rsidRPr="00FA4A94">
        <w:rPr>
          <w:rFonts w:ascii="Times New Roman" w:hAnsi="Times New Roman" w:cs="Times New Roman"/>
        </w:rPr>
        <w:t xml:space="preserve"> и </w:t>
      </w:r>
      <w:r w:rsidR="00793B66" w:rsidRPr="00FA4A94">
        <w:rPr>
          <w:rFonts w:ascii="Times New Roman" w:eastAsia="Times New Roman" w:hAnsi="Times New Roman" w:cs="Times New Roman"/>
          <w:sz w:val="24"/>
          <w:szCs w:val="24"/>
          <w:lang w:eastAsia="ru-RU"/>
        </w:rPr>
        <w:t>которая по завершении строительства и ввода Жилого дома в эксплуатацию подлежит оформлению в установленном порядке и передаче в собственность Участнику долевого строительства</w:t>
      </w:r>
      <w:r w:rsidRPr="00FA4A94">
        <w:rPr>
          <w:rFonts w:ascii="Times New Roman" w:eastAsia="Times New Roman" w:hAnsi="Times New Roman" w:cs="Times New Roman"/>
          <w:sz w:val="24"/>
          <w:szCs w:val="24"/>
          <w:lang w:eastAsia="ru-RU"/>
        </w:rPr>
        <w:t>:</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FA4A94" w:rsidRPr="00FA4A94" w14:paraId="546F57A5" w14:textId="77777777" w:rsidTr="00BD1254">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4B7CE533" w14:textId="77777777" w:rsidR="00793B66" w:rsidRPr="00FA4A94" w:rsidRDefault="00793B66" w:rsidP="00BD1254">
            <w:pPr>
              <w:widowControl w:val="0"/>
              <w:shd w:val="clear" w:color="auto" w:fill="FFFFFF"/>
              <w:autoSpaceDE w:val="0"/>
              <w:autoSpaceDN w:val="0"/>
              <w:adjustRightInd w:val="0"/>
              <w:spacing w:after="0" w:line="240" w:lineRule="auto"/>
              <w:ind w:left="14"/>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sz w:val="24"/>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171C3C0" w14:textId="77777777" w:rsidR="00793B66" w:rsidRPr="00FA4A94" w:rsidRDefault="00793B66" w:rsidP="00BD1254">
            <w:pPr>
              <w:widowControl w:val="0"/>
              <w:shd w:val="clear" w:color="auto" w:fill="FFFFFF"/>
              <w:autoSpaceDE w:val="0"/>
              <w:autoSpaceDN w:val="0"/>
              <w:adjustRightInd w:val="0"/>
              <w:spacing w:after="0" w:line="240" w:lineRule="auto"/>
              <w:ind w:left="482"/>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sz w:val="24"/>
                <w:szCs w:val="24"/>
                <w:lang w:eastAsia="ru-RU"/>
              </w:rPr>
              <w:t>Описание характеристики</w:t>
            </w:r>
          </w:p>
        </w:tc>
      </w:tr>
      <w:tr w:rsidR="00FA4A94" w:rsidRPr="00FA4A94" w14:paraId="115820CF" w14:textId="77777777" w:rsidTr="00BD1254">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4E8225F0" w14:textId="77777777" w:rsidR="00793B66" w:rsidRPr="00FA4A94" w:rsidRDefault="00793B66" w:rsidP="00BD1254">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1F64F96" w14:textId="77777777" w:rsidR="00793B66" w:rsidRPr="00FA4A94" w:rsidRDefault="00793B66" w:rsidP="00BD1254">
            <w:pPr>
              <w:widowControl w:val="0"/>
              <w:shd w:val="clear" w:color="auto" w:fill="FFFFFF"/>
              <w:autoSpaceDE w:val="0"/>
              <w:autoSpaceDN w:val="0"/>
              <w:adjustRightInd w:val="0"/>
              <w:spacing w:after="0" w:line="240" w:lineRule="auto"/>
              <w:ind w:left="482"/>
              <w:rPr>
                <w:rFonts w:ascii="Times New Roman" w:eastAsia="Times New Roman" w:hAnsi="Times New Roman" w:cs="Times New Roman"/>
                <w:sz w:val="24"/>
                <w:szCs w:val="24"/>
                <w:lang w:eastAsia="ru-RU"/>
              </w:rPr>
            </w:pPr>
          </w:p>
        </w:tc>
      </w:tr>
      <w:tr w:rsidR="00FA4A94" w:rsidRPr="00FA4A94" w14:paraId="494FB73E" w14:textId="77777777" w:rsidTr="0093186A">
        <w:trPr>
          <w:trHeight w:hRule="exact" w:val="577"/>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7CEF6DA7" w14:textId="77777777" w:rsidR="00793B66" w:rsidRPr="00FA4A94" w:rsidRDefault="0093186A" w:rsidP="0093186A">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7A5C25">
              <w:rPr>
                <w:rFonts w:ascii="Times New Roman" w:eastAsia="Times New Roman" w:hAnsi="Times New Roman" w:cs="Times New Roman"/>
                <w:sz w:val="24"/>
                <w:szCs w:val="24"/>
                <w:lang w:eastAsia="ru-RU"/>
              </w:rPr>
              <w:t>Общая проектная площадь (без учета летних помещений),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084E9250" w14:textId="77777777" w:rsidR="00793B66" w:rsidRPr="00FA4A94" w:rsidRDefault="00793B66" w:rsidP="00BD1254">
            <w:pPr>
              <w:widowControl w:val="0"/>
              <w:shd w:val="clear" w:color="auto" w:fill="FFFFFF"/>
              <w:autoSpaceDE w:val="0"/>
              <w:autoSpaceDN w:val="0"/>
              <w:adjustRightInd w:val="0"/>
              <w:spacing w:after="0" w:line="240" w:lineRule="auto"/>
              <w:ind w:left="482"/>
              <w:rPr>
                <w:rFonts w:ascii="Times New Roman" w:eastAsia="Times New Roman" w:hAnsi="Times New Roman" w:cs="Times New Roman"/>
                <w:sz w:val="24"/>
                <w:szCs w:val="24"/>
                <w:lang w:eastAsia="ru-RU"/>
              </w:rPr>
            </w:pPr>
          </w:p>
        </w:tc>
      </w:tr>
      <w:tr w:rsidR="00FA4A94" w:rsidRPr="00FA4A94" w14:paraId="3517E760" w14:textId="77777777" w:rsidTr="00BD1254">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12359780"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3"/>
                <w:sz w:val="24"/>
                <w:szCs w:val="24"/>
                <w:lang w:eastAsia="ru-RU"/>
              </w:rPr>
              <w:t>Жилая проектная площадь,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D01B20A" w14:textId="77777777" w:rsidR="00793B66" w:rsidRPr="00FA4A94" w:rsidRDefault="00793B66" w:rsidP="00BD1254">
            <w:pPr>
              <w:widowControl w:val="0"/>
              <w:shd w:val="clear" w:color="auto" w:fill="FFFFFF"/>
              <w:autoSpaceDE w:val="0"/>
              <w:autoSpaceDN w:val="0"/>
              <w:adjustRightInd w:val="0"/>
              <w:spacing w:after="0" w:line="240" w:lineRule="auto"/>
              <w:ind w:left="490"/>
              <w:rPr>
                <w:rFonts w:ascii="Times New Roman" w:eastAsia="Times New Roman" w:hAnsi="Times New Roman" w:cs="Times New Roman"/>
                <w:sz w:val="24"/>
                <w:szCs w:val="24"/>
                <w:lang w:eastAsia="ru-RU"/>
              </w:rPr>
            </w:pPr>
          </w:p>
        </w:tc>
      </w:tr>
      <w:tr w:rsidR="00FA4A94" w:rsidRPr="00FA4A94" w14:paraId="564D5913" w14:textId="77777777" w:rsidTr="00BD1254">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71141B20" w14:textId="77777777" w:rsidR="00793B66" w:rsidRPr="00FA4A94" w:rsidRDefault="00793B66" w:rsidP="00BD1254">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B617EE1" w14:textId="77777777" w:rsidR="00793B66" w:rsidRPr="00FA4A94" w:rsidRDefault="00793B66" w:rsidP="00BD1254">
            <w:pPr>
              <w:widowControl w:val="0"/>
              <w:shd w:val="clear" w:color="auto" w:fill="FFFFFF"/>
              <w:autoSpaceDE w:val="0"/>
              <w:autoSpaceDN w:val="0"/>
              <w:adjustRightInd w:val="0"/>
              <w:spacing w:after="0" w:line="240" w:lineRule="auto"/>
              <w:ind w:left="482"/>
              <w:rPr>
                <w:rFonts w:ascii="Times New Roman" w:eastAsia="Times New Roman" w:hAnsi="Times New Roman" w:cs="Times New Roman"/>
                <w:sz w:val="24"/>
                <w:szCs w:val="24"/>
                <w:lang w:eastAsia="ru-RU"/>
              </w:rPr>
            </w:pPr>
          </w:p>
        </w:tc>
      </w:tr>
      <w:tr w:rsidR="00FA4A94" w:rsidRPr="00FA4A94" w14:paraId="530DD59F" w14:textId="77777777" w:rsidTr="00BD1254">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705F17D9" w14:textId="77777777" w:rsidR="00793B66" w:rsidRPr="00FA4A94" w:rsidRDefault="002B3D05" w:rsidP="002B3D05">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Подъезд</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0B22D9E5" w14:textId="77777777" w:rsidR="00793B66" w:rsidRPr="00FA4A94" w:rsidRDefault="00793B66" w:rsidP="00BD1254">
            <w:pPr>
              <w:widowControl w:val="0"/>
              <w:shd w:val="clear" w:color="auto" w:fill="FFFFFF"/>
              <w:autoSpaceDE w:val="0"/>
              <w:autoSpaceDN w:val="0"/>
              <w:adjustRightInd w:val="0"/>
              <w:spacing w:after="0" w:line="240" w:lineRule="auto"/>
              <w:ind w:left="482"/>
              <w:rPr>
                <w:rFonts w:ascii="Times New Roman" w:eastAsia="Times New Roman" w:hAnsi="Times New Roman" w:cs="Times New Roman"/>
                <w:sz w:val="24"/>
                <w:szCs w:val="24"/>
                <w:lang w:eastAsia="ru-RU"/>
              </w:rPr>
            </w:pPr>
          </w:p>
        </w:tc>
      </w:tr>
      <w:tr w:rsidR="00FA4A94" w:rsidRPr="00FA4A94" w14:paraId="015828FF" w14:textId="77777777" w:rsidTr="00BD1254">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54C90DC7"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0225D0A" w14:textId="77777777" w:rsidR="00793B66" w:rsidRPr="00FA4A94" w:rsidRDefault="00793B66" w:rsidP="00BD1254">
            <w:pPr>
              <w:widowControl w:val="0"/>
              <w:shd w:val="clear" w:color="auto" w:fill="FFFFFF"/>
              <w:autoSpaceDE w:val="0"/>
              <w:autoSpaceDN w:val="0"/>
              <w:adjustRightInd w:val="0"/>
              <w:spacing w:after="0" w:line="240" w:lineRule="auto"/>
              <w:ind w:left="468"/>
              <w:rPr>
                <w:rFonts w:ascii="Times New Roman" w:eastAsia="Times New Roman" w:hAnsi="Times New Roman" w:cs="Times New Roman"/>
                <w:sz w:val="24"/>
                <w:szCs w:val="24"/>
                <w:lang w:eastAsia="ru-RU"/>
              </w:rPr>
            </w:pPr>
          </w:p>
        </w:tc>
      </w:tr>
      <w:tr w:rsidR="00FA4A94" w:rsidRPr="00FA4A94" w14:paraId="6C7EBD1A" w14:textId="77777777" w:rsidTr="00BD1254">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2E296261"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04AFEF5F" w14:textId="77777777" w:rsidR="00793B66" w:rsidRPr="00FA4A94" w:rsidRDefault="00793B66" w:rsidP="00BD1254">
            <w:pPr>
              <w:widowControl w:val="0"/>
              <w:shd w:val="clear" w:color="auto" w:fill="FFFFFF"/>
              <w:autoSpaceDE w:val="0"/>
              <w:autoSpaceDN w:val="0"/>
              <w:adjustRightInd w:val="0"/>
              <w:spacing w:after="0" w:line="240" w:lineRule="auto"/>
              <w:ind w:left="468"/>
              <w:rPr>
                <w:rFonts w:ascii="Times New Roman" w:eastAsia="Times New Roman" w:hAnsi="Times New Roman" w:cs="Times New Roman"/>
                <w:sz w:val="24"/>
                <w:szCs w:val="24"/>
                <w:lang w:eastAsia="ru-RU"/>
              </w:rPr>
            </w:pPr>
          </w:p>
        </w:tc>
      </w:tr>
      <w:tr w:rsidR="00FA4A94" w:rsidRPr="00FA4A94" w14:paraId="4C9E8A8F" w14:textId="77777777" w:rsidTr="00BD1254">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55298FBC"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Площадь комнаты-2,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67BF624" w14:textId="77777777" w:rsidR="00793B66" w:rsidRPr="00FA4A94" w:rsidRDefault="00793B66" w:rsidP="00BD1254">
            <w:pPr>
              <w:widowControl w:val="0"/>
              <w:shd w:val="clear" w:color="auto" w:fill="FFFFFF"/>
              <w:autoSpaceDE w:val="0"/>
              <w:autoSpaceDN w:val="0"/>
              <w:adjustRightInd w:val="0"/>
              <w:spacing w:after="0" w:line="240" w:lineRule="auto"/>
              <w:ind w:left="468"/>
              <w:rPr>
                <w:rFonts w:ascii="Times New Roman" w:eastAsia="Times New Roman" w:hAnsi="Times New Roman" w:cs="Times New Roman"/>
                <w:sz w:val="24"/>
                <w:szCs w:val="24"/>
                <w:lang w:eastAsia="ru-RU"/>
              </w:rPr>
            </w:pPr>
          </w:p>
        </w:tc>
      </w:tr>
      <w:tr w:rsidR="00FA4A94" w:rsidRPr="00FA4A94" w14:paraId="71862282" w14:textId="77777777" w:rsidTr="00BD1254">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793674B9"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928E92C" w14:textId="77777777" w:rsidR="00793B66" w:rsidRPr="00FA4A94" w:rsidRDefault="00793B66" w:rsidP="00BD1254">
            <w:pPr>
              <w:widowControl w:val="0"/>
              <w:shd w:val="clear" w:color="auto" w:fill="FFFFFF"/>
              <w:autoSpaceDE w:val="0"/>
              <w:autoSpaceDN w:val="0"/>
              <w:adjustRightInd w:val="0"/>
              <w:spacing w:after="0" w:line="240" w:lineRule="auto"/>
              <w:ind w:left="468"/>
              <w:rPr>
                <w:rFonts w:ascii="Times New Roman" w:eastAsia="Times New Roman" w:hAnsi="Times New Roman" w:cs="Times New Roman"/>
                <w:sz w:val="24"/>
                <w:szCs w:val="24"/>
                <w:lang w:eastAsia="ru-RU"/>
              </w:rPr>
            </w:pPr>
          </w:p>
        </w:tc>
      </w:tr>
      <w:tr w:rsidR="00FA4A94" w:rsidRPr="00FA4A94" w14:paraId="06102519" w14:textId="77777777" w:rsidTr="00BD1254">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1E6DA26"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04BC6A2" w14:textId="77777777" w:rsidR="00793B66" w:rsidRPr="00FA4A94" w:rsidRDefault="00793B66" w:rsidP="00BD1254">
            <w:pPr>
              <w:widowControl w:val="0"/>
              <w:shd w:val="clear" w:color="auto" w:fill="FFFFFF"/>
              <w:autoSpaceDE w:val="0"/>
              <w:autoSpaceDN w:val="0"/>
              <w:adjustRightInd w:val="0"/>
              <w:spacing w:after="0" w:line="240" w:lineRule="auto"/>
              <w:ind w:left="468"/>
              <w:rPr>
                <w:rFonts w:ascii="Times New Roman" w:eastAsia="Times New Roman" w:hAnsi="Times New Roman" w:cs="Times New Roman"/>
                <w:sz w:val="24"/>
                <w:szCs w:val="24"/>
                <w:lang w:eastAsia="ru-RU"/>
              </w:rPr>
            </w:pPr>
          </w:p>
        </w:tc>
      </w:tr>
      <w:tr w:rsidR="00FA4A94" w:rsidRPr="00FA4A94" w14:paraId="41FC79AF" w14:textId="77777777" w:rsidTr="00BD1254">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46BE74E" w14:textId="77777777" w:rsidR="00793B66" w:rsidRPr="00FA4A94" w:rsidRDefault="00793B66" w:rsidP="00BD1254">
            <w:pPr>
              <w:widowControl w:val="0"/>
              <w:shd w:val="clear" w:color="auto" w:fill="FFFFFF"/>
              <w:autoSpaceDE w:val="0"/>
              <w:autoSpaceDN w:val="0"/>
              <w:adjustRightInd w:val="0"/>
              <w:spacing w:after="0" w:line="240" w:lineRule="auto"/>
              <w:ind w:left="7"/>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A957028" w14:textId="77777777" w:rsidR="00793B66" w:rsidRPr="00FA4A94" w:rsidRDefault="00793B66" w:rsidP="00BD1254">
            <w:pPr>
              <w:widowControl w:val="0"/>
              <w:shd w:val="clear" w:color="auto" w:fill="FFFFFF"/>
              <w:autoSpaceDE w:val="0"/>
              <w:autoSpaceDN w:val="0"/>
              <w:adjustRightInd w:val="0"/>
              <w:spacing w:after="0" w:line="240" w:lineRule="auto"/>
              <w:ind w:left="468"/>
              <w:rPr>
                <w:rFonts w:ascii="Times New Roman" w:eastAsia="Times New Roman" w:hAnsi="Times New Roman" w:cs="Times New Roman"/>
                <w:sz w:val="24"/>
                <w:szCs w:val="24"/>
                <w:lang w:eastAsia="ru-RU"/>
              </w:rPr>
            </w:pPr>
          </w:p>
        </w:tc>
      </w:tr>
    </w:tbl>
    <w:p w14:paraId="0DD50F89" w14:textId="77777777" w:rsidR="000002C8" w:rsidRPr="00FA4A94" w:rsidRDefault="000002C8" w:rsidP="001F0C0B">
      <w:pPr>
        <w:widowControl w:val="0"/>
        <w:shd w:val="clear" w:color="auto" w:fill="FFFFFF"/>
        <w:autoSpaceDE w:val="0"/>
        <w:autoSpaceDN w:val="0"/>
        <w:adjustRightInd w:val="0"/>
        <w:spacing w:before="5"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Площадь помещений, составляющих части Квартиры заполняется только в отношении количества комнат, помещений вспомогательного назначения, лоджий, балконов, имеющихся в Квартире. При отсутствии соответствующих помещений в объекте долевого строительства по указанным позициям ставится </w:t>
      </w:r>
      <w:proofErr w:type="gramStart"/>
      <w:r w:rsidRPr="00FA4A94">
        <w:rPr>
          <w:rFonts w:ascii="Times New Roman" w:eastAsia="Times New Roman" w:hAnsi="Times New Roman" w:cs="Times New Roman"/>
          <w:sz w:val="24"/>
          <w:szCs w:val="24"/>
          <w:lang w:eastAsia="ru-RU"/>
        </w:rPr>
        <w:t>« -</w:t>
      </w:r>
      <w:proofErr w:type="gramEnd"/>
      <w:r w:rsidRPr="00FA4A94">
        <w:rPr>
          <w:rFonts w:ascii="Times New Roman" w:eastAsia="Times New Roman" w:hAnsi="Times New Roman" w:cs="Times New Roman"/>
          <w:sz w:val="24"/>
          <w:szCs w:val="24"/>
          <w:lang w:eastAsia="ru-RU"/>
        </w:rPr>
        <w:t xml:space="preserve"> ». При наличии дополнительных помещений перечень может быть дополнен.</w:t>
      </w:r>
    </w:p>
    <w:p w14:paraId="41C1AFE5" w14:textId="77777777" w:rsidR="001F0C0B" w:rsidRPr="00FA4A94" w:rsidRDefault="001F0C0B" w:rsidP="001F0C0B">
      <w:pPr>
        <w:widowControl w:val="0"/>
        <w:shd w:val="clear" w:color="auto" w:fill="FFFFFF"/>
        <w:autoSpaceDE w:val="0"/>
        <w:autoSpaceDN w:val="0"/>
        <w:adjustRightInd w:val="0"/>
        <w:spacing w:before="5"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Общая проектная площадь Квартиры является ориентировочной согласно проектной </w:t>
      </w:r>
      <w:r w:rsidRPr="00FA4A94">
        <w:rPr>
          <w:rFonts w:ascii="Times New Roman" w:eastAsia="Times New Roman" w:hAnsi="Times New Roman" w:cs="Times New Roman"/>
          <w:spacing w:val="-1"/>
          <w:sz w:val="24"/>
          <w:szCs w:val="24"/>
          <w:lang w:eastAsia="ru-RU"/>
        </w:rPr>
        <w:t>документации Жилого дома по внутреннему периметру стен Квартиры и состоит из суммы площадей всех частей Квартиры, включая площадь помещений вспомогательного использования</w:t>
      </w:r>
      <w:r w:rsidRPr="00FA4A94">
        <w:rPr>
          <w:rFonts w:ascii="Times New Roman" w:eastAsia="Times New Roman" w:hAnsi="Times New Roman" w:cs="Times New Roman"/>
          <w:sz w:val="24"/>
          <w:szCs w:val="24"/>
          <w:lang w:eastAsia="ru-RU"/>
        </w:rPr>
        <w:t>, предназначенных для удовлетворения гражданами бытовых и иных нужд, связанн</w:t>
      </w:r>
      <w:r w:rsidR="000B0B7A" w:rsidRPr="00FA4A94">
        <w:rPr>
          <w:rFonts w:ascii="Times New Roman" w:eastAsia="Times New Roman" w:hAnsi="Times New Roman" w:cs="Times New Roman"/>
          <w:sz w:val="24"/>
          <w:szCs w:val="24"/>
          <w:lang w:eastAsia="ru-RU"/>
        </w:rPr>
        <w:t xml:space="preserve">ых с их проживанием в Квартире, не включая / </w:t>
      </w:r>
      <w:r w:rsidR="000002C8" w:rsidRPr="00FA4A94">
        <w:rPr>
          <w:rFonts w:ascii="Times New Roman" w:eastAsia="Times New Roman" w:hAnsi="Times New Roman" w:cs="Times New Roman"/>
          <w:sz w:val="24"/>
          <w:szCs w:val="24"/>
          <w:lang w:eastAsia="ru-RU"/>
        </w:rPr>
        <w:t>включая площади</w:t>
      </w:r>
      <w:r w:rsidRPr="00FA4A94">
        <w:rPr>
          <w:rFonts w:ascii="Times New Roman" w:eastAsia="Times New Roman" w:hAnsi="Times New Roman" w:cs="Times New Roman"/>
          <w:sz w:val="24"/>
          <w:szCs w:val="24"/>
          <w:lang w:eastAsia="ru-RU"/>
        </w:rPr>
        <w:t xml:space="preserve"> балконов, лоджий, веранд и террас</w:t>
      </w:r>
      <w:r w:rsidR="000002C8" w:rsidRPr="00FA4A94">
        <w:rPr>
          <w:rFonts w:ascii="Times New Roman" w:eastAsia="Times New Roman" w:hAnsi="Times New Roman" w:cs="Times New Roman"/>
          <w:sz w:val="24"/>
          <w:szCs w:val="24"/>
          <w:lang w:eastAsia="ru-RU"/>
        </w:rPr>
        <w:t xml:space="preserve"> с понижающими коэффициентами</w:t>
      </w:r>
      <w:r w:rsidRPr="00FA4A94">
        <w:rPr>
          <w:rFonts w:ascii="Times New Roman" w:eastAsia="Times New Roman" w:hAnsi="Times New Roman" w:cs="Times New Roman"/>
          <w:sz w:val="24"/>
          <w:szCs w:val="24"/>
          <w:lang w:eastAsia="ru-RU"/>
        </w:rPr>
        <w:t>.</w:t>
      </w:r>
    </w:p>
    <w:p w14:paraId="3E85B5B7" w14:textId="77777777" w:rsidR="001F0C0B" w:rsidRPr="00FA4A94" w:rsidRDefault="001F0C0B" w:rsidP="001F0C0B">
      <w:pPr>
        <w:widowControl w:val="0"/>
        <w:shd w:val="clear" w:color="auto" w:fill="FFFFFF"/>
        <w:autoSpaceDE w:val="0"/>
        <w:autoSpaceDN w:val="0"/>
        <w:adjustRightInd w:val="0"/>
        <w:spacing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 xml:space="preserve">Общая и жилая проектные площади и номер Квартиры являются условными и подлежат </w:t>
      </w:r>
      <w:r w:rsidRPr="00FA4A94">
        <w:rPr>
          <w:rFonts w:ascii="Times New Roman" w:eastAsia="Times New Roman" w:hAnsi="Times New Roman" w:cs="Times New Roman"/>
          <w:sz w:val="24"/>
          <w:szCs w:val="24"/>
          <w:lang w:eastAsia="ru-RU"/>
        </w:rPr>
        <w:t xml:space="preserve">уточнению после выдачи уполномоченными организациями государственного технического учета </w:t>
      </w:r>
      <w:r w:rsidRPr="00FA4A94">
        <w:rPr>
          <w:rFonts w:ascii="Times New Roman" w:eastAsia="Times New Roman" w:hAnsi="Times New Roman" w:cs="Times New Roman"/>
          <w:spacing w:val="-1"/>
          <w:sz w:val="24"/>
          <w:szCs w:val="24"/>
          <w:lang w:eastAsia="ru-RU"/>
        </w:rPr>
        <w:t xml:space="preserve">и технической инвентаризации объектов капитального строительства </w:t>
      </w:r>
      <w:r w:rsidR="000002C8" w:rsidRPr="00FA4A94">
        <w:rPr>
          <w:rFonts w:ascii="Times New Roman" w:eastAsia="Times New Roman" w:hAnsi="Times New Roman" w:cs="Times New Roman"/>
          <w:spacing w:val="-1"/>
          <w:sz w:val="24"/>
          <w:szCs w:val="24"/>
          <w:lang w:eastAsia="ru-RU"/>
        </w:rPr>
        <w:t xml:space="preserve">или кадастровым инженером </w:t>
      </w:r>
      <w:r w:rsidRPr="00FA4A94">
        <w:rPr>
          <w:rFonts w:ascii="Times New Roman" w:eastAsia="Times New Roman" w:hAnsi="Times New Roman" w:cs="Times New Roman"/>
          <w:spacing w:val="-1"/>
          <w:sz w:val="24"/>
          <w:szCs w:val="24"/>
          <w:lang w:eastAsia="ru-RU"/>
        </w:rPr>
        <w:t xml:space="preserve">(далее по тексту - «органы </w:t>
      </w:r>
      <w:r w:rsidRPr="00FA4A94">
        <w:rPr>
          <w:rFonts w:ascii="Times New Roman" w:eastAsia="Times New Roman" w:hAnsi="Times New Roman" w:cs="Times New Roman"/>
          <w:sz w:val="24"/>
          <w:szCs w:val="24"/>
          <w:lang w:eastAsia="ru-RU"/>
        </w:rPr>
        <w:t xml:space="preserve">БТИ») технического </w:t>
      </w:r>
      <w:r w:rsidR="007330CE" w:rsidRPr="00FA4A94">
        <w:rPr>
          <w:rFonts w:ascii="Times New Roman" w:eastAsia="Times New Roman" w:hAnsi="Times New Roman" w:cs="Times New Roman"/>
          <w:sz w:val="24"/>
          <w:szCs w:val="24"/>
          <w:lang w:eastAsia="ru-RU"/>
        </w:rPr>
        <w:t xml:space="preserve">плана и технического </w:t>
      </w:r>
      <w:r w:rsidRPr="00FA4A94">
        <w:rPr>
          <w:rFonts w:ascii="Times New Roman" w:eastAsia="Times New Roman" w:hAnsi="Times New Roman" w:cs="Times New Roman"/>
          <w:sz w:val="24"/>
          <w:szCs w:val="24"/>
          <w:lang w:eastAsia="ru-RU"/>
        </w:rPr>
        <w:t>паспорта на Жилой дом.</w:t>
      </w:r>
    </w:p>
    <w:p w14:paraId="2A98F8EF" w14:textId="77777777" w:rsidR="007330CE" w:rsidRPr="00FA4A94" w:rsidRDefault="007330CE" w:rsidP="001F0C0B">
      <w:pPr>
        <w:widowControl w:val="0"/>
        <w:shd w:val="clear" w:color="auto" w:fill="FFFFFF"/>
        <w:autoSpaceDE w:val="0"/>
        <w:autoSpaceDN w:val="0"/>
        <w:adjustRightInd w:val="0"/>
        <w:spacing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Стороны пришли к соглашению, что допустимым изменением общей площади Квартиры является изменение Общей проектной площади Квартиры в любую сторону не более чем на 5 (пять) процентов.</w:t>
      </w:r>
    </w:p>
    <w:p w14:paraId="4992BF4B" w14:textId="77777777" w:rsidR="00BD1254" w:rsidRPr="00FA4A94" w:rsidRDefault="007330CE" w:rsidP="00EE0AFC">
      <w:pPr>
        <w:widowControl w:val="0"/>
        <w:shd w:val="clear" w:color="auto" w:fill="FFFFFF"/>
        <w:autoSpaceDE w:val="0"/>
        <w:autoSpaceDN w:val="0"/>
        <w:adjustRightInd w:val="0"/>
        <w:spacing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Стороны допускают, что площадь отдельных комнат, кухни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C16B40" w14:textId="77777777" w:rsidR="001F0C0B" w:rsidRPr="00FA4A94" w:rsidRDefault="00EE0AFC" w:rsidP="00EE0AFC">
      <w:pPr>
        <w:widowControl w:val="0"/>
        <w:shd w:val="clear" w:color="auto" w:fill="FFFFFF"/>
        <w:autoSpaceDE w:val="0"/>
        <w:autoSpaceDN w:val="0"/>
        <w:adjustRightInd w:val="0"/>
        <w:spacing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2"/>
          <w:sz w:val="24"/>
          <w:szCs w:val="24"/>
          <w:lang w:eastAsia="ru-RU"/>
        </w:rPr>
        <w:t xml:space="preserve">План Объекта долевого строительства (Квартиры),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дома определяется </w:t>
      </w:r>
      <w:r w:rsidR="001F0C0B" w:rsidRPr="00FA4A94">
        <w:rPr>
          <w:rFonts w:ascii="Times New Roman" w:eastAsia="Times New Roman" w:hAnsi="Times New Roman" w:cs="Times New Roman"/>
          <w:spacing w:val="-2"/>
          <w:sz w:val="24"/>
          <w:szCs w:val="24"/>
          <w:lang w:eastAsia="ru-RU"/>
        </w:rPr>
        <w:t>в Приложении № 1 к настоящему Договору.</w:t>
      </w:r>
    </w:p>
    <w:p w14:paraId="203C4946" w14:textId="77777777" w:rsidR="001F0C0B" w:rsidRPr="00FA4A94" w:rsidRDefault="001F0C0B" w:rsidP="001F0C0B">
      <w:pPr>
        <w:widowControl w:val="0"/>
        <w:shd w:val="clear" w:color="auto" w:fill="FFFFFF"/>
        <w:autoSpaceDE w:val="0"/>
        <w:autoSpaceDN w:val="0"/>
        <w:adjustRightInd w:val="0"/>
        <w:spacing w:after="0" w:line="240" w:lineRule="auto"/>
        <w:ind w:right="-11"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 xml:space="preserve">Комплектация и характеристики Квартиры приводятся в Приложении № 2 к настоящему </w:t>
      </w:r>
      <w:r w:rsidRPr="00FA4A94">
        <w:rPr>
          <w:rFonts w:ascii="Times New Roman" w:eastAsia="Times New Roman" w:hAnsi="Times New Roman" w:cs="Times New Roman"/>
          <w:sz w:val="24"/>
          <w:szCs w:val="24"/>
          <w:lang w:eastAsia="ru-RU"/>
        </w:rPr>
        <w:t>Договору.</w:t>
      </w:r>
    </w:p>
    <w:p w14:paraId="43D3BFCC" w14:textId="77777777" w:rsidR="001F0C0B" w:rsidRPr="00FA4A94" w:rsidRDefault="001F0C0B" w:rsidP="001F0C0B">
      <w:pPr>
        <w:widowControl w:val="0"/>
        <w:shd w:val="clear" w:color="auto" w:fill="FFFFFF"/>
        <w:tabs>
          <w:tab w:val="left" w:pos="1430"/>
        </w:tabs>
        <w:autoSpaceDE w:val="0"/>
        <w:autoSpaceDN w:val="0"/>
        <w:adjustRightInd w:val="0"/>
        <w:spacing w:after="0" w:line="240" w:lineRule="auto"/>
        <w:ind w:firstLine="706"/>
        <w:jc w:val="both"/>
        <w:rPr>
          <w:rFonts w:ascii="Times New Roman" w:eastAsia="Times New Roman" w:hAnsi="Times New Roman" w:cs="Times New Roman"/>
          <w:b/>
          <w:bCs/>
          <w:spacing w:val="-9"/>
          <w:sz w:val="24"/>
          <w:szCs w:val="24"/>
          <w:lang w:eastAsia="ru-RU"/>
        </w:rPr>
      </w:pPr>
      <w:r w:rsidRPr="00FA4A94">
        <w:rPr>
          <w:rFonts w:ascii="Times New Roman" w:eastAsia="Times New Roman" w:hAnsi="Times New Roman" w:cs="Times New Roman"/>
          <w:bCs/>
          <w:sz w:val="24"/>
          <w:szCs w:val="24"/>
          <w:lang w:eastAsia="ru-RU"/>
        </w:rPr>
        <w:t>1.1.3.</w:t>
      </w:r>
      <w:r w:rsidRPr="00FA4A94">
        <w:rPr>
          <w:rFonts w:ascii="Times New Roman" w:eastAsia="Times New Roman" w:hAnsi="Times New Roman" w:cs="Times New Roman"/>
          <w:b/>
          <w:bCs/>
          <w:sz w:val="24"/>
          <w:szCs w:val="24"/>
          <w:lang w:eastAsia="ru-RU"/>
        </w:rPr>
        <w:t xml:space="preserve"> Объект долевого строительства </w:t>
      </w:r>
      <w:r w:rsidRPr="00FA4A94">
        <w:rPr>
          <w:rFonts w:ascii="Times New Roman" w:eastAsia="Times New Roman" w:hAnsi="Times New Roman" w:cs="Times New Roman"/>
          <w:sz w:val="24"/>
          <w:szCs w:val="24"/>
          <w:lang w:eastAsia="ru-RU"/>
        </w:rPr>
        <w:t xml:space="preserve">- Квартира в Жилом доме, </w:t>
      </w:r>
      <w:r w:rsidR="00B2328F" w:rsidRPr="00FA4A94">
        <w:rPr>
          <w:rFonts w:ascii="Times New Roman" w:eastAsia="Times New Roman" w:hAnsi="Times New Roman" w:cs="Times New Roman"/>
          <w:sz w:val="24"/>
          <w:szCs w:val="24"/>
          <w:lang w:eastAsia="ru-RU"/>
        </w:rPr>
        <w:t xml:space="preserve">подлежащая </w:t>
      </w:r>
      <w:r w:rsidRPr="00FA4A94">
        <w:rPr>
          <w:rFonts w:ascii="Times New Roman" w:eastAsia="Times New Roman" w:hAnsi="Times New Roman" w:cs="Times New Roman"/>
          <w:sz w:val="24"/>
          <w:szCs w:val="24"/>
          <w:lang w:eastAsia="ru-RU"/>
        </w:rPr>
        <w:t xml:space="preserve">передаче Участнику долевого строительства после получения разрешения на ввод в эксплуатацию Жилого дома и </w:t>
      </w:r>
      <w:r w:rsidR="00B2328F" w:rsidRPr="00FA4A94">
        <w:rPr>
          <w:rFonts w:ascii="Times New Roman" w:eastAsia="Times New Roman" w:hAnsi="Times New Roman" w:cs="Times New Roman"/>
          <w:sz w:val="24"/>
          <w:szCs w:val="24"/>
          <w:lang w:eastAsia="ru-RU"/>
        </w:rPr>
        <w:t xml:space="preserve">входящая </w:t>
      </w:r>
      <w:r w:rsidRPr="00FA4A94">
        <w:rPr>
          <w:rFonts w:ascii="Times New Roman" w:eastAsia="Times New Roman" w:hAnsi="Times New Roman" w:cs="Times New Roman"/>
          <w:sz w:val="24"/>
          <w:szCs w:val="24"/>
          <w:lang w:eastAsia="ru-RU"/>
        </w:rPr>
        <w:t xml:space="preserve">в состав Жилого дома, </w:t>
      </w:r>
      <w:r w:rsidR="00B2328F" w:rsidRPr="00FA4A94">
        <w:rPr>
          <w:rFonts w:ascii="Times New Roman" w:eastAsia="Times New Roman" w:hAnsi="Times New Roman" w:cs="Times New Roman"/>
          <w:sz w:val="24"/>
          <w:szCs w:val="24"/>
          <w:lang w:eastAsia="ru-RU"/>
        </w:rPr>
        <w:t xml:space="preserve">строящаяся </w:t>
      </w:r>
      <w:r w:rsidRPr="00FA4A94">
        <w:rPr>
          <w:rFonts w:ascii="Times New Roman" w:eastAsia="Times New Roman" w:hAnsi="Times New Roman" w:cs="Times New Roman"/>
          <w:sz w:val="24"/>
          <w:szCs w:val="24"/>
          <w:lang w:eastAsia="ru-RU"/>
        </w:rPr>
        <w:t>(</w:t>
      </w:r>
      <w:r w:rsidR="00B2328F" w:rsidRPr="00FA4A94">
        <w:rPr>
          <w:rFonts w:ascii="Times New Roman" w:eastAsia="Times New Roman" w:hAnsi="Times New Roman" w:cs="Times New Roman"/>
          <w:sz w:val="24"/>
          <w:szCs w:val="24"/>
          <w:lang w:eastAsia="ru-RU"/>
        </w:rPr>
        <w:t>создаваемая</w:t>
      </w:r>
      <w:r w:rsidRPr="00FA4A94">
        <w:rPr>
          <w:rFonts w:ascii="Times New Roman" w:eastAsia="Times New Roman" w:hAnsi="Times New Roman" w:cs="Times New Roman"/>
          <w:sz w:val="24"/>
          <w:szCs w:val="24"/>
          <w:lang w:eastAsia="ru-RU"/>
        </w:rPr>
        <w:t xml:space="preserve">) с </w:t>
      </w:r>
      <w:r w:rsidRPr="00FA4A94">
        <w:rPr>
          <w:rFonts w:ascii="Times New Roman" w:eastAsia="Times New Roman" w:hAnsi="Times New Roman" w:cs="Times New Roman"/>
          <w:spacing w:val="-1"/>
          <w:sz w:val="24"/>
          <w:szCs w:val="24"/>
          <w:lang w:eastAsia="ru-RU"/>
        </w:rPr>
        <w:t>привлечением денежных средств Участника долевого строительства.</w:t>
      </w:r>
    </w:p>
    <w:p w14:paraId="2D71C5E2" w14:textId="77777777" w:rsidR="001F0C0B" w:rsidRPr="00FA4A94" w:rsidRDefault="001F0C0B" w:rsidP="001F0C0B">
      <w:pPr>
        <w:widowControl w:val="0"/>
        <w:shd w:val="clear" w:color="auto" w:fill="FFFFFF"/>
        <w:tabs>
          <w:tab w:val="left" w:pos="0"/>
        </w:tabs>
        <w:autoSpaceDE w:val="0"/>
        <w:autoSpaceDN w:val="0"/>
        <w:adjustRightInd w:val="0"/>
        <w:spacing w:after="0" w:line="240" w:lineRule="auto"/>
        <w:ind w:firstLine="706"/>
        <w:contextualSpacing/>
        <w:jc w:val="both"/>
        <w:rPr>
          <w:rFonts w:ascii="Times New Roman" w:eastAsia="Times New Roman" w:hAnsi="Times New Roman" w:cs="Times New Roman"/>
          <w:spacing w:val="-7"/>
          <w:sz w:val="24"/>
          <w:szCs w:val="24"/>
          <w:lang w:eastAsia="ru-RU"/>
        </w:rPr>
      </w:pPr>
      <w:r w:rsidRPr="00FA4A94">
        <w:rPr>
          <w:rFonts w:ascii="Times New Roman" w:eastAsia="Times New Roman" w:hAnsi="Times New Roman" w:cs="Times New Roman"/>
          <w:bCs/>
          <w:sz w:val="24"/>
          <w:szCs w:val="24"/>
          <w:lang w:eastAsia="ru-RU"/>
        </w:rPr>
        <w:t>1.1.4.</w:t>
      </w:r>
      <w:r w:rsidRPr="00FA4A94">
        <w:rPr>
          <w:rFonts w:ascii="Times New Roman" w:eastAsia="Times New Roman" w:hAnsi="Times New Roman" w:cs="Times New Roman"/>
          <w:b/>
          <w:bCs/>
          <w:sz w:val="24"/>
          <w:szCs w:val="24"/>
          <w:lang w:eastAsia="ru-RU"/>
        </w:rPr>
        <w:t xml:space="preserve"> Акт приема-передачи Объекта долевого строительства </w:t>
      </w:r>
      <w:r w:rsidRPr="00FA4A94">
        <w:rPr>
          <w:rFonts w:ascii="Times New Roman" w:eastAsia="Times New Roman" w:hAnsi="Times New Roman" w:cs="Times New Roman"/>
          <w:sz w:val="24"/>
          <w:szCs w:val="24"/>
          <w:lang w:eastAsia="ru-RU"/>
        </w:rPr>
        <w:t xml:space="preserve">- документ, </w:t>
      </w:r>
      <w:r w:rsidRPr="00FA4A94">
        <w:rPr>
          <w:rFonts w:ascii="Times New Roman" w:eastAsia="Times New Roman" w:hAnsi="Times New Roman" w:cs="Times New Roman"/>
          <w:spacing w:val="-1"/>
          <w:sz w:val="24"/>
          <w:szCs w:val="24"/>
          <w:lang w:eastAsia="ru-RU"/>
        </w:rPr>
        <w:t xml:space="preserve">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w:t>
      </w:r>
      <w:r w:rsidRPr="00FA4A94">
        <w:rPr>
          <w:rFonts w:ascii="Times New Roman" w:eastAsia="Times New Roman" w:hAnsi="Times New Roman" w:cs="Times New Roman"/>
          <w:spacing w:val="-2"/>
          <w:sz w:val="24"/>
          <w:szCs w:val="24"/>
          <w:lang w:eastAsia="ru-RU"/>
        </w:rPr>
        <w:t xml:space="preserve">Застройщика, а в случаях, предусмотренных пунктом 6 статьи 8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w:t>
      </w:r>
      <w:r w:rsidRPr="00FA4A94">
        <w:rPr>
          <w:rFonts w:ascii="Times New Roman" w:eastAsia="Times New Roman" w:hAnsi="Times New Roman" w:cs="Times New Roman"/>
          <w:sz w:val="24"/>
          <w:szCs w:val="24"/>
          <w:lang w:eastAsia="ru-RU"/>
        </w:rPr>
        <w:t>дополнениями)</w:t>
      </w:r>
      <w:r w:rsidRPr="00FA4A94">
        <w:rPr>
          <w:rFonts w:ascii="Times New Roman" w:eastAsia="Times New Roman" w:hAnsi="Times New Roman" w:cs="Times New Roman"/>
          <w:spacing w:val="-2"/>
          <w:sz w:val="24"/>
          <w:szCs w:val="24"/>
          <w:lang w:eastAsia="ru-RU"/>
        </w:rPr>
        <w:t>»</w:t>
      </w:r>
      <w:r w:rsidRPr="00FA4A94">
        <w:rPr>
          <w:rFonts w:ascii="Times New Roman" w:eastAsia="Times New Roman" w:hAnsi="Times New Roman" w:cs="Times New Roman"/>
          <w:sz w:val="24"/>
          <w:szCs w:val="24"/>
          <w:lang w:eastAsia="ru-RU"/>
        </w:rPr>
        <w:t>, - подтверждающий одностороннюю передачу.</w:t>
      </w:r>
    </w:p>
    <w:p w14:paraId="00C1419A" w14:textId="77777777" w:rsidR="001F0C0B" w:rsidRPr="00FA4A94" w:rsidRDefault="001F0C0B" w:rsidP="001F0C0B">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8"/>
          <w:sz w:val="24"/>
          <w:szCs w:val="24"/>
          <w:lang w:eastAsia="ru-RU"/>
        </w:rPr>
      </w:pPr>
      <w:r w:rsidRPr="00FA4A94">
        <w:rPr>
          <w:rFonts w:ascii="Times New Roman" w:eastAsia="Times New Roman" w:hAnsi="Times New Roman" w:cs="Times New Roman"/>
          <w:bCs/>
          <w:spacing w:val="-1"/>
          <w:sz w:val="24"/>
          <w:szCs w:val="24"/>
          <w:lang w:eastAsia="ru-RU"/>
        </w:rPr>
        <w:lastRenderedPageBreak/>
        <w:t>1.1.5.</w:t>
      </w:r>
      <w:r w:rsidRPr="00FA4A94">
        <w:rPr>
          <w:rFonts w:ascii="Times New Roman" w:eastAsia="Times New Roman" w:hAnsi="Times New Roman" w:cs="Times New Roman"/>
          <w:b/>
          <w:bCs/>
          <w:spacing w:val="-1"/>
          <w:sz w:val="24"/>
          <w:szCs w:val="24"/>
          <w:lang w:eastAsia="ru-RU"/>
        </w:rPr>
        <w:t xml:space="preserve"> ГОСТ </w:t>
      </w:r>
      <w:r w:rsidRPr="00FA4A94">
        <w:rPr>
          <w:rFonts w:ascii="Times New Roman" w:eastAsia="Times New Roman" w:hAnsi="Times New Roman" w:cs="Times New Roman"/>
          <w:spacing w:val="-1"/>
          <w:sz w:val="24"/>
          <w:szCs w:val="24"/>
          <w:lang w:eastAsia="ru-RU"/>
        </w:rPr>
        <w:t>- государственные стандарты, действующие в Российской Федерации.</w:t>
      </w:r>
    </w:p>
    <w:p w14:paraId="10FE63E6" w14:textId="77777777" w:rsidR="001F0C0B" w:rsidRDefault="001F0C0B" w:rsidP="001F0C0B">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sz w:val="24"/>
          <w:szCs w:val="24"/>
          <w:lang w:eastAsia="ru-RU"/>
        </w:rPr>
      </w:pPr>
      <w:r w:rsidRPr="00FA4A94">
        <w:rPr>
          <w:rFonts w:ascii="Times New Roman" w:eastAsia="Times New Roman" w:hAnsi="Times New Roman" w:cs="Times New Roman"/>
          <w:bCs/>
          <w:spacing w:val="-1"/>
          <w:sz w:val="24"/>
          <w:szCs w:val="24"/>
          <w:lang w:eastAsia="ru-RU"/>
        </w:rPr>
        <w:t>1.1.6.</w:t>
      </w:r>
      <w:r w:rsidRPr="00FA4A94">
        <w:rPr>
          <w:rFonts w:ascii="Times New Roman" w:eastAsia="Times New Roman" w:hAnsi="Times New Roman" w:cs="Times New Roman"/>
          <w:b/>
          <w:bCs/>
          <w:spacing w:val="-1"/>
          <w:sz w:val="24"/>
          <w:szCs w:val="24"/>
          <w:lang w:eastAsia="ru-RU"/>
        </w:rPr>
        <w:t xml:space="preserve"> СНиП </w:t>
      </w:r>
      <w:r w:rsidRPr="00FA4A94">
        <w:rPr>
          <w:rFonts w:ascii="Times New Roman" w:eastAsia="Times New Roman" w:hAnsi="Times New Roman" w:cs="Times New Roman"/>
          <w:spacing w:val="-1"/>
          <w:sz w:val="24"/>
          <w:szCs w:val="24"/>
          <w:lang w:eastAsia="ru-RU"/>
        </w:rPr>
        <w:t>- строительные нормы и правила, действующие в Российской Федерации.</w:t>
      </w:r>
    </w:p>
    <w:p w14:paraId="0A4B35D1" w14:textId="77777777" w:rsidR="00185B41" w:rsidRPr="003463EE" w:rsidRDefault="00185B41" w:rsidP="00185B41">
      <w:pPr>
        <w:widowControl w:val="0"/>
        <w:shd w:val="clear" w:color="auto" w:fill="FFFFFF"/>
        <w:tabs>
          <w:tab w:val="left" w:pos="1430"/>
        </w:tabs>
        <w:autoSpaceDE w:val="0"/>
        <w:autoSpaceDN w:val="0"/>
        <w:adjustRightInd w:val="0"/>
        <w:spacing w:after="0" w:line="240" w:lineRule="auto"/>
        <w:ind w:firstLine="706"/>
        <w:jc w:val="both"/>
        <w:rPr>
          <w:rFonts w:ascii="Times New Roman" w:eastAsia="Times New Roman" w:hAnsi="Times New Roman" w:cs="Times New Roman"/>
          <w:spacing w:val="-1"/>
          <w:sz w:val="24"/>
          <w:szCs w:val="24"/>
          <w:lang w:eastAsia="ru-RU"/>
        </w:rPr>
      </w:pPr>
      <w:r w:rsidRPr="003463EE">
        <w:rPr>
          <w:rFonts w:ascii="Times New Roman" w:eastAsia="Times New Roman" w:hAnsi="Times New Roman" w:cs="Times New Roman"/>
          <w:spacing w:val="-1"/>
          <w:sz w:val="24"/>
          <w:szCs w:val="24"/>
          <w:lang w:eastAsia="ru-RU"/>
        </w:rPr>
        <w:t xml:space="preserve">1.1.7. </w:t>
      </w:r>
      <w:r w:rsidRPr="003463EE">
        <w:rPr>
          <w:rFonts w:ascii="Times New Roman" w:eastAsia="Times New Roman" w:hAnsi="Times New Roman" w:cs="Times New Roman"/>
          <w:b/>
          <w:spacing w:val="-1"/>
          <w:sz w:val="24"/>
          <w:szCs w:val="24"/>
          <w:lang w:eastAsia="ru-RU"/>
        </w:rPr>
        <w:t>Уполномоченный банк (эскроу-агент)</w:t>
      </w:r>
      <w:r w:rsidRPr="003463EE">
        <w:rPr>
          <w:rFonts w:ascii="Times New Roman" w:eastAsia="Times New Roman" w:hAnsi="Times New Roman" w:cs="Times New Roman"/>
          <w:spacing w:val="-1"/>
          <w:sz w:val="24"/>
          <w:szCs w:val="24"/>
          <w:lang w:eastAsia="ru-RU"/>
        </w:rPr>
        <w:t xml:space="preserve"> – кредитная организация, в которой открыт специальный счет эскроу для условного депонирования денежных средств в счет уплаты цены Договора:</w:t>
      </w:r>
    </w:p>
    <w:p w14:paraId="025C47F1"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FF54AD">
        <w:rPr>
          <w:rFonts w:ascii="Times New Roman" w:eastAsia="Times New Roman" w:hAnsi="Times New Roman" w:cs="Times New Roman"/>
          <w:spacing w:val="-1"/>
          <w:lang w:eastAsia="ru-RU"/>
        </w:rPr>
        <w:t xml:space="preserve">Полное наименование банка </w:t>
      </w:r>
      <w:r w:rsidRPr="00FF54AD">
        <w:rPr>
          <w:rFonts w:ascii="Times New Roman" w:hAnsi="Times New Roman" w:cs="Times New Roman"/>
          <w:color w:val="212121"/>
        </w:rPr>
        <w:t>Публичное акционерное общество «Сбербанк России»</w:t>
      </w:r>
    </w:p>
    <w:p w14:paraId="29409C71"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FF54AD">
        <w:rPr>
          <w:rFonts w:ascii="Times New Roman" w:eastAsia="Times New Roman" w:hAnsi="Times New Roman" w:cs="Times New Roman"/>
          <w:spacing w:val="-1"/>
          <w:lang w:eastAsia="ru-RU"/>
        </w:rPr>
        <w:t xml:space="preserve">Фирменное наименование банка </w:t>
      </w:r>
      <w:r w:rsidRPr="00FF54AD">
        <w:rPr>
          <w:rFonts w:ascii="Times New Roman" w:hAnsi="Times New Roman" w:cs="Times New Roman"/>
          <w:color w:val="212121"/>
        </w:rPr>
        <w:t>Публичное акционерное общество «Сбербанк России»</w:t>
      </w:r>
    </w:p>
    <w:p w14:paraId="2EBE5982"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FF54AD">
        <w:rPr>
          <w:rFonts w:ascii="Times New Roman" w:eastAsia="Times New Roman" w:hAnsi="Times New Roman" w:cs="Times New Roman"/>
          <w:spacing w:val="-1"/>
          <w:lang w:eastAsia="ru-RU"/>
        </w:rPr>
        <w:t>ИНН 7707083893</w:t>
      </w:r>
    </w:p>
    <w:p w14:paraId="577C96C5"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FF54AD">
        <w:rPr>
          <w:rFonts w:ascii="Times New Roman" w:eastAsia="Times New Roman" w:hAnsi="Times New Roman" w:cs="Times New Roman"/>
          <w:spacing w:val="-1"/>
          <w:lang w:eastAsia="ru-RU"/>
        </w:rPr>
        <w:t>ОГРН 1027700132195</w:t>
      </w:r>
    </w:p>
    <w:p w14:paraId="61B0F126"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FF54AD">
        <w:rPr>
          <w:rFonts w:ascii="Times New Roman" w:eastAsia="Times New Roman" w:hAnsi="Times New Roman" w:cs="Times New Roman"/>
          <w:spacing w:val="-1"/>
          <w:lang w:eastAsia="ru-RU"/>
        </w:rPr>
        <w:t xml:space="preserve">Место нахождения и адрес </w:t>
      </w:r>
      <w:r w:rsidRPr="00FF54AD">
        <w:rPr>
          <w:rFonts w:ascii="Times New Roman" w:hAnsi="Times New Roman" w:cs="Times New Roman"/>
          <w:color w:val="212121"/>
        </w:rPr>
        <w:t>г. Москва; адрес: 117997, г. Москва, ул. Вавилова, д. 19</w:t>
      </w:r>
    </w:p>
    <w:p w14:paraId="5C201E69"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hAnsi="Times New Roman" w:cs="Times New Roman"/>
          <w:color w:val="212121"/>
        </w:rPr>
      </w:pPr>
      <w:r w:rsidRPr="00FF54AD">
        <w:rPr>
          <w:rFonts w:ascii="Times New Roman" w:eastAsia="Times New Roman" w:hAnsi="Times New Roman" w:cs="Times New Roman"/>
          <w:spacing w:val="-1"/>
          <w:lang w:eastAsia="ru-RU"/>
        </w:rPr>
        <w:t>Адрес электронной почты адрес</w:t>
      </w:r>
      <w:r w:rsidRPr="00FF54AD">
        <w:rPr>
          <w:rFonts w:ascii="Times New Roman" w:hAnsi="Times New Roman" w:cs="Times New Roman"/>
          <w:color w:val="212121"/>
        </w:rPr>
        <w:t>: 117997, г. Москва, ул. Вавилова, д. 19;</w:t>
      </w:r>
    </w:p>
    <w:p w14:paraId="573B99A7"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FF54AD">
        <w:rPr>
          <w:rFonts w:ascii="Times New Roman" w:hAnsi="Times New Roman" w:cs="Times New Roman"/>
          <w:color w:val="212121"/>
        </w:rPr>
        <w:t xml:space="preserve">Адрес электронной почты: </w:t>
      </w:r>
      <w:hyperlink r:id="rId8" w:history="1">
        <w:r w:rsidRPr="00FF54AD">
          <w:rPr>
            <w:rFonts w:ascii="Times New Roman" w:hAnsi="Times New Roman" w:cs="Times New Roman"/>
            <w:color w:val="000080"/>
            <w:u w:val="single"/>
          </w:rPr>
          <w:t>Escrow_Sberbank@sberbank.ru</w:t>
        </w:r>
      </w:hyperlink>
    </w:p>
    <w:p w14:paraId="24829102" w14:textId="77777777" w:rsidR="00185B41" w:rsidRPr="00FF54AD"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lang w:eastAsia="ru-RU"/>
        </w:rPr>
      </w:pPr>
      <w:r w:rsidRPr="002B4E80">
        <w:rPr>
          <w:rFonts w:ascii="Times New Roman" w:eastAsia="Times New Roman" w:hAnsi="Times New Roman" w:cs="Times New Roman"/>
          <w:spacing w:val="-1"/>
          <w:highlight w:val="yellow"/>
          <w:lang w:eastAsia="ru-RU"/>
        </w:rPr>
        <w:t>Номер телефона</w:t>
      </w:r>
      <w:r w:rsidRPr="00FF54AD">
        <w:rPr>
          <w:rFonts w:ascii="Times New Roman" w:eastAsia="Times New Roman" w:hAnsi="Times New Roman" w:cs="Times New Roman"/>
          <w:spacing w:val="-1"/>
          <w:lang w:eastAsia="ru-RU"/>
        </w:rPr>
        <w:t xml:space="preserve"> </w:t>
      </w:r>
    </w:p>
    <w:p w14:paraId="4001BE70" w14:textId="77777777" w:rsidR="00185B41" w:rsidRDefault="00185B41" w:rsidP="00185B41">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spacing w:val="-1"/>
          <w:lang w:eastAsia="ru-RU"/>
        </w:rPr>
      </w:pPr>
      <w:r w:rsidRPr="00FF54AD">
        <w:rPr>
          <w:rFonts w:ascii="Times New Roman" w:eastAsia="Times New Roman" w:hAnsi="Times New Roman" w:cs="Times New Roman"/>
          <w:spacing w:val="-1"/>
          <w:lang w:eastAsia="ru-RU"/>
        </w:rPr>
        <w:t>Депонент –</w:t>
      </w:r>
      <w:r w:rsidR="001635DB">
        <w:rPr>
          <w:rFonts w:ascii="Times New Roman" w:eastAsia="Times New Roman" w:hAnsi="Times New Roman" w:cs="Times New Roman"/>
          <w:spacing w:val="-1"/>
          <w:lang w:eastAsia="ru-RU"/>
        </w:rPr>
        <w:t xml:space="preserve"> ФИО</w:t>
      </w:r>
    </w:p>
    <w:p w14:paraId="1DF397D2" w14:textId="77777777" w:rsidR="00185B41" w:rsidRPr="00FF54AD" w:rsidRDefault="00185B41" w:rsidP="00185B41">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spacing w:val="-1"/>
          <w:lang w:eastAsia="ru-RU"/>
        </w:rPr>
      </w:pPr>
      <w:r>
        <w:rPr>
          <w:rFonts w:ascii="Times New Roman" w:eastAsia="Times New Roman" w:hAnsi="Times New Roman" w:cs="Times New Roman"/>
          <w:spacing w:val="-1"/>
          <w:lang w:eastAsia="ru-RU"/>
        </w:rPr>
        <w:t xml:space="preserve">Бенефициар – Застройщик </w:t>
      </w:r>
      <w:r w:rsidRPr="00A6634D">
        <w:rPr>
          <w:rStyle w:val="14"/>
          <w:rFonts w:ascii="Times New Roman" w:eastAsia="Tahoma" w:hAnsi="Times New Roman" w:cs="Times New Roman"/>
        </w:rPr>
        <w:t>Общество с ограниченной ответственностью Специализированный застройщик «</w:t>
      </w:r>
      <w:r w:rsidRPr="00185B41">
        <w:rPr>
          <w:rFonts w:ascii="Times New Roman" w:eastAsia="Tahoma" w:hAnsi="Times New Roman" w:cs="Times New Roman"/>
          <w:b/>
          <w:bCs/>
        </w:rPr>
        <w:t>КОНТИНЕНТИНВЕСТ</w:t>
      </w:r>
      <w:r w:rsidRPr="00A6634D">
        <w:rPr>
          <w:rStyle w:val="14"/>
          <w:rFonts w:ascii="Times New Roman" w:eastAsia="Tahoma" w:hAnsi="Times New Roman" w:cs="Times New Roman"/>
        </w:rPr>
        <w:t>»</w:t>
      </w:r>
      <w:r>
        <w:rPr>
          <w:rStyle w:val="14"/>
          <w:rFonts w:ascii="Times New Roman" w:eastAsia="Tahoma" w:hAnsi="Times New Roman" w:cs="Times New Roman"/>
        </w:rPr>
        <w:t>;</w:t>
      </w:r>
      <w:r w:rsidRPr="00FF54AD">
        <w:rPr>
          <w:rFonts w:ascii="Times New Roman" w:eastAsia="Times New Roman" w:hAnsi="Times New Roman" w:cs="Times New Roman"/>
          <w:spacing w:val="-1"/>
          <w:lang w:eastAsia="ru-RU"/>
        </w:rPr>
        <w:t xml:space="preserve"> </w:t>
      </w:r>
    </w:p>
    <w:p w14:paraId="2514118E" w14:textId="77777777" w:rsidR="00185B41" w:rsidRPr="00185B41" w:rsidRDefault="00185B41" w:rsidP="00185B41">
      <w:pPr>
        <w:widowControl w:val="0"/>
        <w:shd w:val="clear" w:color="auto" w:fill="FFFFFF"/>
        <w:tabs>
          <w:tab w:val="left" w:pos="1430"/>
        </w:tabs>
        <w:autoSpaceDE w:val="0"/>
        <w:autoSpaceDN w:val="0"/>
        <w:adjustRightInd w:val="0"/>
        <w:spacing w:after="0" w:line="240" w:lineRule="auto"/>
        <w:ind w:firstLine="706"/>
        <w:rPr>
          <w:rFonts w:ascii="Times New Roman" w:eastAsia="Times New Roman" w:hAnsi="Times New Roman" w:cs="Times New Roman"/>
          <w:spacing w:val="-1"/>
          <w:sz w:val="24"/>
          <w:szCs w:val="24"/>
          <w:lang w:eastAsia="ru-RU"/>
        </w:rPr>
      </w:pPr>
      <w:r w:rsidRPr="00704BCB">
        <w:rPr>
          <w:rFonts w:ascii="Times New Roman" w:eastAsia="Times New Roman" w:hAnsi="Times New Roman" w:cs="Times New Roman"/>
          <w:spacing w:val="-1"/>
          <w:sz w:val="24"/>
          <w:szCs w:val="24"/>
          <w:lang w:eastAsia="ru-RU"/>
        </w:rPr>
        <w:t>Депонируемая сумма равна Цене Договора, согласованной Сторонами в п. 4.1 Договора.</w:t>
      </w:r>
    </w:p>
    <w:p w14:paraId="0DF24C41" w14:textId="77777777" w:rsidR="001F0C0B" w:rsidRPr="00FA4A94" w:rsidRDefault="001F0C0B" w:rsidP="001F0C0B">
      <w:pPr>
        <w:widowControl w:val="0"/>
        <w:shd w:val="clear" w:color="auto" w:fill="FFFFFF"/>
        <w:autoSpaceDE w:val="0"/>
        <w:autoSpaceDN w:val="0"/>
        <w:adjustRightInd w:val="0"/>
        <w:spacing w:before="283" w:after="0" w:line="240" w:lineRule="auto"/>
        <w:ind w:left="19"/>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2. Юридические основания к заключению Договора</w:t>
      </w:r>
    </w:p>
    <w:p w14:paraId="23642106" w14:textId="77777777" w:rsidR="001F0C0B" w:rsidRPr="00FA4A94" w:rsidRDefault="001F0C0B" w:rsidP="001F0C0B">
      <w:pPr>
        <w:widowControl w:val="0"/>
        <w:shd w:val="clear" w:color="auto" w:fill="FFFFFF"/>
        <w:tabs>
          <w:tab w:val="left" w:pos="1142"/>
        </w:tabs>
        <w:autoSpaceDE w:val="0"/>
        <w:autoSpaceDN w:val="0"/>
        <w:adjustRightInd w:val="0"/>
        <w:spacing w:before="269" w:after="0" w:line="240" w:lineRule="auto"/>
        <w:ind w:left="715"/>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2.1.</w:t>
      </w:r>
      <w:r w:rsidRPr="00FA4A94">
        <w:rPr>
          <w:rFonts w:ascii="Times New Roman" w:eastAsia="Times New Roman" w:hAnsi="Times New Roman" w:cs="Times New Roman"/>
          <w:sz w:val="24"/>
          <w:szCs w:val="24"/>
          <w:lang w:eastAsia="ru-RU"/>
        </w:rPr>
        <w:tab/>
      </w:r>
      <w:r w:rsidRPr="00FA4A94">
        <w:rPr>
          <w:rFonts w:ascii="Times New Roman" w:eastAsia="Times New Roman" w:hAnsi="Times New Roman" w:cs="Times New Roman"/>
          <w:spacing w:val="-2"/>
          <w:sz w:val="24"/>
          <w:szCs w:val="24"/>
          <w:lang w:eastAsia="ru-RU"/>
        </w:rPr>
        <w:t>Правовую основу настоящего Договора составляют:</w:t>
      </w:r>
    </w:p>
    <w:p w14:paraId="53539AA0" w14:textId="77777777" w:rsidR="001F0C0B" w:rsidRPr="00FA4A94" w:rsidRDefault="001F0C0B" w:rsidP="001F0C0B">
      <w:pPr>
        <w:widowControl w:val="0"/>
        <w:numPr>
          <w:ilvl w:val="0"/>
          <w:numId w:val="21"/>
        </w:numPr>
        <w:shd w:val="clear" w:color="auto" w:fill="FFFFFF"/>
        <w:tabs>
          <w:tab w:val="left" w:pos="1430"/>
        </w:tabs>
        <w:autoSpaceDE w:val="0"/>
        <w:autoSpaceDN w:val="0"/>
        <w:adjustRightInd w:val="0"/>
        <w:spacing w:after="0" w:line="240" w:lineRule="auto"/>
        <w:ind w:firstLine="709"/>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Гражданский кодекс Российской Федерации (с изменениями и дополнениями);</w:t>
      </w:r>
    </w:p>
    <w:p w14:paraId="495FD5D9" w14:textId="77777777" w:rsidR="001F0C0B" w:rsidRPr="00FA4A94" w:rsidRDefault="001F0C0B" w:rsidP="001F0C0B">
      <w:pPr>
        <w:widowControl w:val="0"/>
        <w:numPr>
          <w:ilvl w:val="0"/>
          <w:numId w:val="21"/>
        </w:numPr>
        <w:shd w:val="clear" w:color="auto" w:fill="FFFFFF"/>
        <w:tabs>
          <w:tab w:val="left" w:pos="1430"/>
        </w:tabs>
        <w:autoSpaceDE w:val="0"/>
        <w:autoSpaceDN w:val="0"/>
        <w:adjustRightInd w:val="0"/>
        <w:spacing w:after="0" w:line="240" w:lineRule="auto"/>
        <w:ind w:right="10" w:firstLine="709"/>
        <w:jc w:val="both"/>
        <w:rPr>
          <w:rFonts w:ascii="Times New Roman" w:eastAsia="Times New Roman" w:hAnsi="Times New Roman" w:cs="Times New Roman"/>
          <w:spacing w:val="-4"/>
          <w:sz w:val="24"/>
          <w:szCs w:val="24"/>
          <w:lang w:eastAsia="ru-RU"/>
        </w:rPr>
      </w:pPr>
      <w:r w:rsidRPr="00FA4A94">
        <w:rPr>
          <w:rFonts w:ascii="Times New Roman" w:eastAsia="Times New Roman" w:hAnsi="Times New Roman" w:cs="Times New Roman"/>
          <w:sz w:val="24"/>
          <w:szCs w:val="24"/>
          <w:lang w:eastAsia="ru-RU"/>
        </w:rPr>
        <w:t xml:space="preserve">Федеральный закон от 30 декабря 2004 г. № 214-ФЗ «Об участии в долевом </w:t>
      </w:r>
      <w:r w:rsidRPr="00FA4A94">
        <w:rPr>
          <w:rFonts w:ascii="Times New Roman" w:eastAsia="Times New Roman" w:hAnsi="Times New Roman" w:cs="Times New Roman"/>
          <w:spacing w:val="-1"/>
          <w:sz w:val="24"/>
          <w:szCs w:val="24"/>
          <w:lang w:eastAsia="ru-RU"/>
        </w:rPr>
        <w:t>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дополнениями);</w:t>
      </w:r>
    </w:p>
    <w:p w14:paraId="7C9BCAFB" w14:textId="77777777" w:rsidR="001F0C0B" w:rsidRPr="00FA4A94" w:rsidRDefault="001F0C0B" w:rsidP="001F0C0B">
      <w:pPr>
        <w:widowControl w:val="0"/>
        <w:numPr>
          <w:ilvl w:val="0"/>
          <w:numId w:val="21"/>
        </w:numPr>
        <w:shd w:val="clear" w:color="auto" w:fill="FFFFFF"/>
        <w:tabs>
          <w:tab w:val="left" w:pos="1430"/>
        </w:tabs>
        <w:autoSpaceDE w:val="0"/>
        <w:autoSpaceDN w:val="0"/>
        <w:adjustRightInd w:val="0"/>
        <w:spacing w:after="0" w:line="240" w:lineRule="auto"/>
        <w:ind w:right="5" w:firstLine="709"/>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 xml:space="preserve">Федеральный закон от 20 августа 2004 г. № 117-ФЗ «О накопительно-ипотечной </w:t>
      </w:r>
      <w:r w:rsidRPr="00FA4A94">
        <w:rPr>
          <w:rFonts w:ascii="Times New Roman" w:eastAsia="Times New Roman" w:hAnsi="Times New Roman" w:cs="Times New Roman"/>
          <w:spacing w:val="-1"/>
          <w:sz w:val="24"/>
          <w:szCs w:val="24"/>
          <w:lang w:eastAsia="ru-RU"/>
        </w:rPr>
        <w:t>системе жилищного обеспечения военнослужащих» (с изменениями и дополнениями);</w:t>
      </w:r>
    </w:p>
    <w:p w14:paraId="7FC707A0" w14:textId="77777777" w:rsidR="001F0C0B" w:rsidRPr="00FA4A94" w:rsidRDefault="00530702" w:rsidP="00530702">
      <w:pPr>
        <w:widowControl w:val="0"/>
        <w:numPr>
          <w:ilvl w:val="0"/>
          <w:numId w:val="21"/>
        </w:numPr>
        <w:shd w:val="clear" w:color="auto" w:fill="FFFFFF"/>
        <w:tabs>
          <w:tab w:val="left" w:pos="1430"/>
        </w:tabs>
        <w:autoSpaceDE w:val="0"/>
        <w:autoSpaceDN w:val="0"/>
        <w:adjustRightInd w:val="0"/>
        <w:spacing w:after="0" w:line="240" w:lineRule="auto"/>
        <w:ind w:right="14" w:firstLine="709"/>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Федеральный закон от 13 июля 2015 г. № 218-ФЗ «О государственной регистрации недвижимости» (с изменениями и дополнениями)</w:t>
      </w:r>
      <w:r w:rsidR="001F0C0B" w:rsidRPr="00FA4A94">
        <w:rPr>
          <w:rFonts w:ascii="Times New Roman" w:eastAsia="Times New Roman" w:hAnsi="Times New Roman" w:cs="Times New Roman"/>
          <w:spacing w:val="-1"/>
          <w:sz w:val="24"/>
          <w:szCs w:val="24"/>
          <w:lang w:eastAsia="ru-RU"/>
        </w:rPr>
        <w:t>;</w:t>
      </w:r>
    </w:p>
    <w:p w14:paraId="117C7C7D" w14:textId="77777777" w:rsidR="001F0C0B" w:rsidRPr="00FA4A94" w:rsidRDefault="001F0C0B" w:rsidP="001F0C0B">
      <w:pPr>
        <w:widowControl w:val="0"/>
        <w:numPr>
          <w:ilvl w:val="0"/>
          <w:numId w:val="21"/>
        </w:numPr>
        <w:shd w:val="clear" w:color="auto" w:fill="FFFFFF"/>
        <w:tabs>
          <w:tab w:val="left" w:pos="1430"/>
        </w:tabs>
        <w:autoSpaceDE w:val="0"/>
        <w:autoSpaceDN w:val="0"/>
        <w:adjustRightInd w:val="0"/>
        <w:spacing w:after="0" w:line="240" w:lineRule="auto"/>
        <w:ind w:right="14" w:firstLine="709"/>
        <w:jc w:val="both"/>
        <w:rPr>
          <w:rFonts w:ascii="Times New Roman" w:eastAsia="Times New Roman" w:hAnsi="Times New Roman" w:cs="Times New Roman"/>
          <w:spacing w:val="-4"/>
          <w:sz w:val="24"/>
          <w:szCs w:val="24"/>
          <w:lang w:eastAsia="ru-RU"/>
        </w:rPr>
      </w:pPr>
      <w:r w:rsidRPr="00FA4A94">
        <w:rPr>
          <w:rFonts w:ascii="Times New Roman" w:eastAsia="Times New Roman" w:hAnsi="Times New Roman" w:cs="Times New Roman"/>
          <w:sz w:val="24"/>
          <w:szCs w:val="24"/>
          <w:lang w:eastAsia="ru-RU"/>
        </w:rPr>
        <w:t>Федеральный закон от 16 июля 1998 г. № 102-ФЗ «Об ипотеке (залоге недвижимости)» (с изменениями и дополнениями);</w:t>
      </w:r>
    </w:p>
    <w:p w14:paraId="6FC08885" w14:textId="77777777" w:rsidR="001F0C0B" w:rsidRPr="00FA4A94" w:rsidRDefault="001F0C0B" w:rsidP="001F0C0B">
      <w:pPr>
        <w:widowControl w:val="0"/>
        <w:numPr>
          <w:ilvl w:val="0"/>
          <w:numId w:val="21"/>
        </w:numPr>
        <w:shd w:val="clear" w:color="auto" w:fill="FFFFFF"/>
        <w:tabs>
          <w:tab w:val="left" w:pos="1430"/>
        </w:tabs>
        <w:autoSpaceDE w:val="0"/>
        <w:autoSpaceDN w:val="0"/>
        <w:adjustRightInd w:val="0"/>
        <w:spacing w:after="0" w:line="240" w:lineRule="auto"/>
        <w:ind w:right="10" w:firstLine="709"/>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«Правила предоставления участникам накопительно-ипотечной системы жилищного </w:t>
      </w:r>
      <w:r w:rsidRPr="00FA4A94">
        <w:rPr>
          <w:rFonts w:ascii="Times New Roman" w:eastAsia="Times New Roman" w:hAnsi="Times New Roman" w:cs="Times New Roman"/>
          <w:spacing w:val="-2"/>
          <w:sz w:val="24"/>
          <w:szCs w:val="24"/>
          <w:lang w:eastAsia="ru-RU"/>
        </w:rPr>
        <w:t xml:space="preserve">обеспечения военнослужащих целевых жилищных займов, а также погашения целевых жилищных </w:t>
      </w:r>
      <w:r w:rsidRPr="00FA4A94">
        <w:rPr>
          <w:rFonts w:ascii="Times New Roman" w:eastAsia="Times New Roman" w:hAnsi="Times New Roman" w:cs="Times New Roman"/>
          <w:spacing w:val="-1"/>
          <w:sz w:val="24"/>
          <w:szCs w:val="24"/>
          <w:lang w:eastAsia="ru-RU"/>
        </w:rPr>
        <w:t xml:space="preserve">займов», утвержденные Постановлением Правительства РФ от 15 мая 2008 г. № 370 «О порядке ипотечного кредитования участников накопительно-ипотечной системы жилищного обеспечения </w:t>
      </w:r>
      <w:r w:rsidRPr="00FA4A94">
        <w:rPr>
          <w:rFonts w:ascii="Times New Roman" w:eastAsia="Times New Roman" w:hAnsi="Times New Roman" w:cs="Times New Roman"/>
          <w:sz w:val="24"/>
          <w:szCs w:val="24"/>
          <w:lang w:eastAsia="ru-RU"/>
        </w:rPr>
        <w:t>военнослужащих» (с изменениями и дополнениями)</w:t>
      </w:r>
      <w:r w:rsidR="008816C1">
        <w:rPr>
          <w:rFonts w:ascii="Times New Roman" w:eastAsia="Times New Roman" w:hAnsi="Times New Roman" w:cs="Times New Roman"/>
          <w:sz w:val="24"/>
          <w:szCs w:val="24"/>
          <w:lang w:eastAsia="ru-RU"/>
        </w:rPr>
        <w:t xml:space="preserve"> (далее – Постановление)</w:t>
      </w:r>
      <w:r w:rsidRPr="00FA4A94">
        <w:rPr>
          <w:rFonts w:ascii="Times New Roman" w:eastAsia="Times New Roman" w:hAnsi="Times New Roman" w:cs="Times New Roman"/>
          <w:sz w:val="24"/>
          <w:szCs w:val="24"/>
          <w:lang w:eastAsia="ru-RU"/>
        </w:rPr>
        <w:t>;</w:t>
      </w:r>
    </w:p>
    <w:p w14:paraId="48425099" w14:textId="77777777" w:rsidR="001F0C0B" w:rsidRPr="00FA4A94" w:rsidRDefault="001F0C0B" w:rsidP="001F0C0B">
      <w:pPr>
        <w:widowControl w:val="0"/>
        <w:numPr>
          <w:ilvl w:val="0"/>
          <w:numId w:val="21"/>
        </w:numPr>
        <w:shd w:val="clear" w:color="auto" w:fill="FFFFFF"/>
        <w:tabs>
          <w:tab w:val="left" w:pos="1430"/>
        </w:tabs>
        <w:autoSpaceDE w:val="0"/>
        <w:autoSpaceDN w:val="0"/>
        <w:adjustRightInd w:val="0"/>
        <w:spacing w:after="0" w:line="240" w:lineRule="auto"/>
        <w:ind w:right="5" w:firstLine="709"/>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 xml:space="preserve">иные нормативные правовые акты Российской Федерации, регулирующие </w:t>
      </w:r>
      <w:r w:rsidRPr="00FA4A94">
        <w:rPr>
          <w:rFonts w:ascii="Times New Roman" w:eastAsia="Times New Roman" w:hAnsi="Times New Roman" w:cs="Times New Roman"/>
          <w:spacing w:val="-2"/>
          <w:sz w:val="24"/>
          <w:szCs w:val="24"/>
          <w:lang w:eastAsia="ru-RU"/>
        </w:rPr>
        <w:t xml:space="preserve">функционирование накопительно-ипотечной системы жилищного обеспечения военнослужащих, а </w:t>
      </w:r>
      <w:r w:rsidRPr="00FA4A94">
        <w:rPr>
          <w:rFonts w:ascii="Times New Roman" w:eastAsia="Times New Roman" w:hAnsi="Times New Roman" w:cs="Times New Roman"/>
          <w:sz w:val="24"/>
          <w:szCs w:val="24"/>
          <w:lang w:eastAsia="ru-RU"/>
        </w:rPr>
        <w:t>также порядок регистрации прав на недвижимое имущество и сделок с ним;</w:t>
      </w:r>
    </w:p>
    <w:p w14:paraId="331AE835" w14:textId="77777777" w:rsidR="001F0C0B" w:rsidRPr="00FA4A94" w:rsidRDefault="001F0C0B" w:rsidP="001F0C0B">
      <w:pPr>
        <w:widowControl w:val="0"/>
        <w:numPr>
          <w:ilvl w:val="0"/>
          <w:numId w:val="21"/>
        </w:numPr>
        <w:shd w:val="clear" w:color="auto" w:fill="FFFFFF"/>
        <w:tabs>
          <w:tab w:val="left" w:pos="1430"/>
          <w:tab w:val="left" w:leader="underscore" w:pos="4862"/>
          <w:tab w:val="left" w:leader="underscore" w:pos="6144"/>
        </w:tabs>
        <w:autoSpaceDE w:val="0"/>
        <w:autoSpaceDN w:val="0"/>
        <w:adjustRightInd w:val="0"/>
        <w:spacing w:after="0" w:line="240" w:lineRule="auto"/>
        <w:ind w:firstLine="709"/>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разрешение на строительство</w:t>
      </w:r>
      <w:r w:rsidR="002B3D05" w:rsidRPr="00797B62">
        <w:rPr>
          <w:rFonts w:ascii="Times New Roman" w:hAnsi="Times New Roman" w:cs="Times New Roman"/>
        </w:rPr>
        <w:t>№ 23-43-5227-р-</w:t>
      </w:r>
      <w:proofErr w:type="gramStart"/>
      <w:r w:rsidR="002B3D05" w:rsidRPr="00797B62">
        <w:rPr>
          <w:rFonts w:ascii="Times New Roman" w:hAnsi="Times New Roman" w:cs="Times New Roman"/>
        </w:rPr>
        <w:t>2018</w:t>
      </w:r>
      <w:r w:rsidR="002B3D05">
        <w:rPr>
          <w:rFonts w:ascii="Times New Roman" w:hAnsi="Times New Roman" w:cs="Times New Roman"/>
        </w:rPr>
        <w:t xml:space="preserve"> </w:t>
      </w:r>
      <w:r w:rsidR="002B3D05">
        <w:rPr>
          <w:rFonts w:ascii="Times New Roman" w:eastAsia="Times New Roman" w:hAnsi="Times New Roman" w:cs="Times New Roman"/>
          <w:spacing w:val="-4"/>
          <w:sz w:val="24"/>
          <w:szCs w:val="24"/>
          <w:lang w:eastAsia="ru-RU"/>
        </w:rPr>
        <w:t>,</w:t>
      </w:r>
      <w:proofErr w:type="gramEnd"/>
      <w:r w:rsidR="002B3D05">
        <w:rPr>
          <w:rFonts w:ascii="Times New Roman" w:eastAsia="Times New Roman" w:hAnsi="Times New Roman" w:cs="Times New Roman"/>
          <w:spacing w:val="-4"/>
          <w:sz w:val="24"/>
          <w:szCs w:val="24"/>
          <w:lang w:eastAsia="ru-RU"/>
        </w:rPr>
        <w:t xml:space="preserve"> выдано </w:t>
      </w:r>
      <w:r w:rsidRPr="00FA4A94">
        <w:rPr>
          <w:rFonts w:ascii="Times New Roman" w:eastAsia="Times New Roman" w:hAnsi="Times New Roman" w:cs="Times New Roman"/>
          <w:sz w:val="24"/>
          <w:szCs w:val="24"/>
          <w:lang w:eastAsia="ru-RU"/>
        </w:rPr>
        <w:t>«</w:t>
      </w:r>
      <w:r w:rsidR="002B3D05">
        <w:rPr>
          <w:rFonts w:ascii="Times New Roman" w:eastAsia="Times New Roman" w:hAnsi="Times New Roman" w:cs="Times New Roman"/>
          <w:sz w:val="24"/>
          <w:szCs w:val="24"/>
          <w:lang w:eastAsia="ru-RU"/>
        </w:rPr>
        <w:t>30</w:t>
      </w:r>
      <w:r w:rsidRPr="00FA4A94">
        <w:rPr>
          <w:rFonts w:ascii="Times New Roman" w:eastAsia="Times New Roman" w:hAnsi="Times New Roman" w:cs="Times New Roman"/>
          <w:sz w:val="24"/>
          <w:szCs w:val="24"/>
          <w:lang w:eastAsia="ru-RU"/>
        </w:rPr>
        <w:t>»</w:t>
      </w:r>
      <w:r w:rsidR="002B3D05">
        <w:rPr>
          <w:rFonts w:ascii="Times New Roman" w:eastAsia="Times New Roman" w:hAnsi="Times New Roman" w:cs="Times New Roman"/>
          <w:sz w:val="24"/>
          <w:szCs w:val="24"/>
          <w:lang w:eastAsia="ru-RU"/>
        </w:rPr>
        <w:t xml:space="preserve">июня </w:t>
      </w:r>
      <w:r w:rsidRPr="00FA4A94">
        <w:rPr>
          <w:rFonts w:ascii="Times New Roman" w:eastAsia="Times New Roman" w:hAnsi="Times New Roman" w:cs="Times New Roman"/>
          <w:spacing w:val="-5"/>
          <w:sz w:val="24"/>
          <w:szCs w:val="24"/>
          <w:lang w:eastAsia="ru-RU"/>
        </w:rPr>
        <w:t>20</w:t>
      </w:r>
      <w:r w:rsidR="002B3D05">
        <w:rPr>
          <w:rFonts w:ascii="Times New Roman" w:eastAsia="Times New Roman" w:hAnsi="Times New Roman" w:cs="Times New Roman"/>
          <w:sz w:val="24"/>
          <w:szCs w:val="24"/>
          <w:lang w:eastAsia="ru-RU"/>
        </w:rPr>
        <w:t>18</w:t>
      </w:r>
      <w:r w:rsidRPr="00FA4A94">
        <w:rPr>
          <w:rFonts w:ascii="Times New Roman" w:eastAsia="Times New Roman" w:hAnsi="Times New Roman" w:cs="Times New Roman"/>
          <w:sz w:val="24"/>
          <w:szCs w:val="24"/>
          <w:lang w:eastAsia="ru-RU"/>
        </w:rPr>
        <w:t>г.;</w:t>
      </w:r>
    </w:p>
    <w:p w14:paraId="2A4AFEF0" w14:textId="77777777" w:rsidR="001F0C0B" w:rsidRPr="00FA4A94" w:rsidRDefault="001F0C0B" w:rsidP="001F0C0B">
      <w:pPr>
        <w:widowControl w:val="0"/>
        <w:numPr>
          <w:ilvl w:val="0"/>
          <w:numId w:val="21"/>
        </w:numPr>
        <w:shd w:val="clear" w:color="auto" w:fill="FFFFFF"/>
        <w:tabs>
          <w:tab w:val="left" w:pos="1430"/>
          <w:tab w:val="left" w:leader="underscore" w:pos="9283"/>
        </w:tabs>
        <w:autoSpaceDE w:val="0"/>
        <w:autoSpaceDN w:val="0"/>
        <w:adjustRightInd w:val="0"/>
        <w:spacing w:after="0" w:line="240" w:lineRule="auto"/>
        <w:ind w:firstLine="709"/>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2"/>
          <w:sz w:val="24"/>
          <w:szCs w:val="24"/>
          <w:lang w:eastAsia="ru-RU"/>
        </w:rPr>
        <w:t>документы, подтверждающие права Застройщика на земельный участок:</w:t>
      </w:r>
      <w:r w:rsidR="002B3D05" w:rsidRPr="002B3D05">
        <w:rPr>
          <w:rFonts w:ascii="Times New Roman" w:hAnsi="Times New Roman" w:cs="Times New Roman"/>
        </w:rPr>
        <w:t xml:space="preserve"> </w:t>
      </w:r>
      <w:r w:rsidR="002B3D05" w:rsidRPr="00797B62">
        <w:rPr>
          <w:rFonts w:ascii="Times New Roman" w:hAnsi="Times New Roman" w:cs="Times New Roman"/>
        </w:rPr>
        <w:t xml:space="preserve">Договор аренды </w:t>
      </w:r>
      <w:proofErr w:type="gramStart"/>
      <w:r w:rsidR="002B3D05" w:rsidRPr="00797B62">
        <w:rPr>
          <w:rFonts w:ascii="Times New Roman" w:hAnsi="Times New Roman" w:cs="Times New Roman"/>
        </w:rPr>
        <w:t>от  29.06.2021</w:t>
      </w:r>
      <w:proofErr w:type="gramEnd"/>
      <w:r w:rsidR="002B3D05" w:rsidRPr="00797B62">
        <w:rPr>
          <w:rFonts w:ascii="Times New Roman" w:hAnsi="Times New Roman" w:cs="Times New Roman"/>
        </w:rPr>
        <w:t xml:space="preserve"> г.</w:t>
      </w:r>
      <w:r w:rsidRPr="00FA4A94">
        <w:rPr>
          <w:rFonts w:ascii="Times New Roman" w:eastAsia="Times New Roman" w:hAnsi="Times New Roman" w:cs="Times New Roman"/>
          <w:sz w:val="24"/>
          <w:szCs w:val="24"/>
          <w:lang w:eastAsia="ru-RU"/>
        </w:rPr>
        <w:t>.</w:t>
      </w:r>
    </w:p>
    <w:p w14:paraId="1A23142F" w14:textId="77777777" w:rsidR="00000CAD" w:rsidRDefault="001F0C0B" w:rsidP="00000CAD">
      <w:pPr>
        <w:widowControl w:val="0"/>
        <w:numPr>
          <w:ilvl w:val="0"/>
          <w:numId w:val="22"/>
        </w:numPr>
        <w:shd w:val="clear" w:color="auto" w:fill="FFFFFF"/>
        <w:tabs>
          <w:tab w:val="left" w:pos="1142"/>
        </w:tabs>
        <w:autoSpaceDE w:val="0"/>
        <w:autoSpaceDN w:val="0"/>
        <w:adjustRightInd w:val="0"/>
        <w:spacing w:after="0" w:line="240" w:lineRule="auto"/>
        <w:ind w:right="10" w:firstLine="709"/>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2"/>
          <w:sz w:val="24"/>
          <w:szCs w:val="24"/>
          <w:lang w:eastAsia="ru-RU"/>
        </w:rPr>
        <w:t xml:space="preserve">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w:t>
      </w:r>
      <w:r w:rsidRPr="00FA4A94">
        <w:rPr>
          <w:rFonts w:ascii="Times New Roman" w:eastAsia="Times New Roman" w:hAnsi="Times New Roman" w:cs="Times New Roman"/>
          <w:sz w:val="24"/>
          <w:szCs w:val="24"/>
          <w:lang w:eastAsia="ru-RU"/>
        </w:rPr>
        <w:t xml:space="preserve">разрешения на строительство и/или иные документы и/или договоры от соответствующих и уполномоченных на их предоставление государственных органов/лиц Застройщиком </w:t>
      </w:r>
      <w:r w:rsidRPr="00FA4A94">
        <w:rPr>
          <w:rFonts w:ascii="Times New Roman" w:eastAsia="Times New Roman" w:hAnsi="Times New Roman" w:cs="Times New Roman"/>
          <w:spacing w:val="-1"/>
          <w:sz w:val="24"/>
          <w:szCs w:val="24"/>
          <w:lang w:eastAsia="ru-RU"/>
        </w:rPr>
        <w:t>получены/заключены, являются юридически действительными и вступившими в силу.</w:t>
      </w:r>
    </w:p>
    <w:p w14:paraId="4EC9FE21" w14:textId="77777777" w:rsidR="002B4E80" w:rsidRPr="002B4E80" w:rsidRDefault="00000CAD" w:rsidP="00EE4850">
      <w:pPr>
        <w:widowControl w:val="0"/>
        <w:numPr>
          <w:ilvl w:val="0"/>
          <w:numId w:val="22"/>
        </w:numPr>
        <w:shd w:val="clear" w:color="auto" w:fill="FFFFFF"/>
        <w:tabs>
          <w:tab w:val="left" w:pos="114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2B4E80">
        <w:rPr>
          <w:rFonts w:ascii="Times New Roman" w:eastAsia="Times New Roman" w:hAnsi="Times New Roman" w:cs="Times New Roman"/>
          <w:sz w:val="24"/>
          <w:szCs w:val="24"/>
          <w:lang w:eastAsia="ru-RU"/>
        </w:rPr>
        <w:t xml:space="preserve">Проектная декларация по строительству объекта капитального строительства  </w:t>
      </w:r>
      <w:r w:rsidRPr="002B4E80">
        <w:rPr>
          <w:rFonts w:ascii="Times New Roman" w:eastAsia="Times New Roman" w:hAnsi="Times New Roman" w:cs="Times New Roman"/>
          <w:sz w:val="24"/>
          <w:szCs w:val="24"/>
          <w:lang w:eastAsia="ru-RU"/>
        </w:rPr>
        <w:lastRenderedPageBreak/>
        <w:t xml:space="preserve">размещена </w:t>
      </w:r>
      <w:r w:rsidR="002B4E80">
        <w:rPr>
          <w:rFonts w:ascii="Times New Roman" w:hAnsi="Times New Roman" w:cs="Times New Roman"/>
          <w:sz w:val="21"/>
          <w:szCs w:val="21"/>
        </w:rPr>
        <w:t xml:space="preserve">на сайте:  наш.дом.рф, </w:t>
      </w:r>
      <w:hyperlink r:id="rId9" w:history="1">
        <w:r w:rsidR="002B4E80" w:rsidRPr="008B575D">
          <w:rPr>
            <w:rStyle w:val="a3"/>
            <w:rFonts w:ascii="Times New Roman" w:hAnsi="Times New Roman" w:cs="Times New Roman"/>
            <w:sz w:val="21"/>
            <w:szCs w:val="21"/>
          </w:rPr>
          <w:t>https://alfastroyinvest.com/</w:t>
        </w:r>
      </w:hyperlink>
    </w:p>
    <w:p w14:paraId="36271487" w14:textId="77777777" w:rsidR="00000CAD" w:rsidRPr="002B4E80" w:rsidRDefault="00000CAD" w:rsidP="00EE4850">
      <w:pPr>
        <w:widowControl w:val="0"/>
        <w:numPr>
          <w:ilvl w:val="0"/>
          <w:numId w:val="22"/>
        </w:numPr>
        <w:shd w:val="clear" w:color="auto" w:fill="FFFFFF"/>
        <w:tabs>
          <w:tab w:val="left" w:pos="114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2B4E80">
        <w:rPr>
          <w:rFonts w:ascii="Times New Roman" w:eastAsia="Times New Roman" w:hAnsi="Times New Roman" w:cs="Times New Roman"/>
          <w:sz w:val="24"/>
          <w:szCs w:val="24"/>
          <w:lang w:eastAsia="ru-RU"/>
        </w:rPr>
        <w:t xml:space="preserve">Информация о Застройщике, предусмотренная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размещена в </w:t>
      </w:r>
      <w:r w:rsidR="00C172DA" w:rsidRPr="002B4E80">
        <w:rPr>
          <w:rFonts w:ascii="Times New Roman" w:eastAsia="Times New Roman" w:hAnsi="Times New Roman" w:cs="Times New Roman"/>
          <w:sz w:val="24"/>
          <w:szCs w:val="24"/>
          <w:lang w:eastAsia="ru-RU"/>
        </w:rPr>
        <w:t>Е</w:t>
      </w:r>
      <w:r w:rsidRPr="002B4E80">
        <w:rPr>
          <w:rFonts w:ascii="Times New Roman" w:eastAsia="Times New Roman" w:hAnsi="Times New Roman" w:cs="Times New Roman"/>
          <w:sz w:val="24"/>
          <w:szCs w:val="24"/>
          <w:lang w:eastAsia="ru-RU"/>
        </w:rPr>
        <w:t xml:space="preserve">диной информационной системе жилищного строительства. </w:t>
      </w:r>
    </w:p>
    <w:p w14:paraId="144B3F09" w14:textId="77777777" w:rsidR="001F0C0B" w:rsidRPr="00FA4A94" w:rsidRDefault="001F0C0B" w:rsidP="00000CAD">
      <w:pPr>
        <w:widowControl w:val="0"/>
        <w:numPr>
          <w:ilvl w:val="0"/>
          <w:numId w:val="22"/>
        </w:numPr>
        <w:shd w:val="clear" w:color="auto" w:fill="FFFFFF"/>
        <w:tabs>
          <w:tab w:val="left" w:pos="1142"/>
        </w:tabs>
        <w:autoSpaceDE w:val="0"/>
        <w:autoSpaceDN w:val="0"/>
        <w:adjustRightInd w:val="0"/>
        <w:spacing w:after="0" w:line="240" w:lineRule="auto"/>
        <w:ind w:right="19" w:firstLine="709"/>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Стороны предоставляют друг другу взаимные гарантии на весь период срока действия настоящего Договора в том, что:</w:t>
      </w:r>
    </w:p>
    <w:p w14:paraId="25BDF465" w14:textId="77777777" w:rsidR="001F0C0B" w:rsidRPr="00FA4A94" w:rsidRDefault="001F0C0B" w:rsidP="001F0C0B">
      <w:pPr>
        <w:widowControl w:val="0"/>
        <w:shd w:val="clear" w:color="auto" w:fill="FFFFFF"/>
        <w:autoSpaceDE w:val="0"/>
        <w:autoSpaceDN w:val="0"/>
        <w:adjustRightInd w:val="0"/>
        <w:spacing w:after="0" w:line="240" w:lineRule="auto"/>
        <w:ind w:right="11"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2.4.1. настоящий Договор подписан уполномоченными лицами и устанавливает юридически действительные обязательства;</w:t>
      </w:r>
    </w:p>
    <w:p w14:paraId="03557C0B" w14:textId="77777777" w:rsidR="001F0C0B" w:rsidRPr="00FA4A94" w:rsidRDefault="001F0C0B" w:rsidP="001F0C0B">
      <w:pPr>
        <w:widowControl w:val="0"/>
        <w:numPr>
          <w:ilvl w:val="0"/>
          <w:numId w:val="23"/>
        </w:numPr>
        <w:shd w:val="clear" w:color="auto" w:fill="FFFFFF"/>
        <w:tabs>
          <w:tab w:val="left" w:pos="1440"/>
        </w:tabs>
        <w:autoSpaceDE w:val="0"/>
        <w:autoSpaceDN w:val="0"/>
        <w:adjustRightInd w:val="0"/>
        <w:spacing w:after="0" w:line="240" w:lineRule="auto"/>
        <w:ind w:right="11" w:firstLine="709"/>
        <w:jc w:val="both"/>
        <w:rPr>
          <w:rFonts w:ascii="Times New Roman" w:eastAsia="Times New Roman" w:hAnsi="Times New Roman" w:cs="Times New Roman"/>
          <w:spacing w:val="-4"/>
          <w:sz w:val="24"/>
          <w:szCs w:val="24"/>
          <w:lang w:eastAsia="ru-RU"/>
        </w:rPr>
      </w:pPr>
      <w:r w:rsidRPr="00FA4A94">
        <w:rPr>
          <w:rFonts w:ascii="Times New Roman" w:eastAsia="Times New Roman" w:hAnsi="Times New Roman" w:cs="Times New Roman"/>
          <w:sz w:val="24"/>
          <w:szCs w:val="24"/>
          <w:lang w:eastAsia="ru-RU"/>
        </w:rPr>
        <w:t xml:space="preserve">заключение настоящего Договора и выполнение его условий не приведет к </w:t>
      </w:r>
      <w:r w:rsidRPr="00FA4A94">
        <w:rPr>
          <w:rFonts w:ascii="Times New Roman" w:eastAsia="Times New Roman" w:hAnsi="Times New Roman" w:cs="Times New Roman"/>
          <w:spacing w:val="-1"/>
          <w:sz w:val="24"/>
          <w:szCs w:val="24"/>
          <w:lang w:eastAsia="ru-RU"/>
        </w:rPr>
        <w:t xml:space="preserve">нарушению требований уставных документов Застройщика, а также обязательств Застройщика, вытекающих из договоров, стороной по которым является Застройщик, или действующего </w:t>
      </w:r>
      <w:r w:rsidRPr="00FA4A94">
        <w:rPr>
          <w:rFonts w:ascii="Times New Roman" w:eastAsia="Times New Roman" w:hAnsi="Times New Roman" w:cs="Times New Roman"/>
          <w:sz w:val="24"/>
          <w:szCs w:val="24"/>
          <w:lang w:eastAsia="ru-RU"/>
        </w:rPr>
        <w:t>законодательства Российской Федерации;</w:t>
      </w:r>
    </w:p>
    <w:p w14:paraId="01847210" w14:textId="77777777" w:rsidR="001F0C0B" w:rsidRPr="00FA4A94" w:rsidRDefault="001F0C0B" w:rsidP="001F0C0B">
      <w:pPr>
        <w:widowControl w:val="0"/>
        <w:numPr>
          <w:ilvl w:val="0"/>
          <w:numId w:val="23"/>
        </w:numPr>
        <w:shd w:val="clear" w:color="auto" w:fill="FFFFFF"/>
        <w:tabs>
          <w:tab w:val="left" w:pos="1440"/>
        </w:tabs>
        <w:autoSpaceDE w:val="0"/>
        <w:autoSpaceDN w:val="0"/>
        <w:adjustRightInd w:val="0"/>
        <w:spacing w:after="0" w:line="240" w:lineRule="auto"/>
        <w:ind w:right="14" w:firstLine="709"/>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 xml:space="preserve">Объект долевого строительства, подлежащий передаче Участнику долевого </w:t>
      </w:r>
      <w:r w:rsidRPr="00FA4A94">
        <w:rPr>
          <w:rFonts w:ascii="Times New Roman" w:eastAsia="Times New Roman" w:hAnsi="Times New Roman" w:cs="Times New Roman"/>
          <w:spacing w:val="-1"/>
          <w:sz w:val="24"/>
          <w:szCs w:val="24"/>
          <w:lang w:eastAsia="ru-RU"/>
        </w:rPr>
        <w:t>строительства, на момент заключения настоящего Договора в споре и под арестом не состоит.</w:t>
      </w:r>
    </w:p>
    <w:p w14:paraId="51188EE7" w14:textId="77777777" w:rsidR="001F0C0B" w:rsidRPr="00FA4A94" w:rsidRDefault="001F0C0B" w:rsidP="001F0C0B">
      <w:pPr>
        <w:widowControl w:val="0"/>
        <w:shd w:val="clear" w:color="auto" w:fill="FFFFFF"/>
        <w:autoSpaceDE w:val="0"/>
        <w:autoSpaceDN w:val="0"/>
        <w:adjustRightInd w:val="0"/>
        <w:spacing w:before="278" w:after="0" w:line="240" w:lineRule="auto"/>
        <w:ind w:left="14"/>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3. Предмет Договора</w:t>
      </w:r>
    </w:p>
    <w:p w14:paraId="362F0B83" w14:textId="77777777" w:rsidR="001F0C0B" w:rsidRPr="00FA4A94" w:rsidRDefault="001F0C0B" w:rsidP="001F0C0B">
      <w:pPr>
        <w:widowControl w:val="0"/>
        <w:numPr>
          <w:ilvl w:val="0"/>
          <w:numId w:val="24"/>
        </w:numPr>
        <w:shd w:val="clear" w:color="auto" w:fill="FFFFFF"/>
        <w:tabs>
          <w:tab w:val="left" w:pos="1142"/>
        </w:tabs>
        <w:autoSpaceDE w:val="0"/>
        <w:autoSpaceDN w:val="0"/>
        <w:adjustRightInd w:val="0"/>
        <w:spacing w:before="264" w:after="0" w:line="240" w:lineRule="auto"/>
        <w:ind w:firstLine="709"/>
        <w:jc w:val="both"/>
        <w:rPr>
          <w:rFonts w:ascii="Times New Roman" w:eastAsia="Times New Roman" w:hAnsi="Times New Roman" w:cs="Times New Roman"/>
          <w:spacing w:val="-8"/>
          <w:sz w:val="24"/>
          <w:szCs w:val="24"/>
          <w:lang w:eastAsia="ru-RU"/>
        </w:rPr>
      </w:pPr>
      <w:r w:rsidRPr="00FA4A94">
        <w:rPr>
          <w:rFonts w:ascii="Times New Roman" w:eastAsia="Times New Roman" w:hAnsi="Times New Roman" w:cs="Times New Roman"/>
          <w:sz w:val="24"/>
          <w:szCs w:val="24"/>
          <w:lang w:eastAsia="ru-RU"/>
        </w:rPr>
        <w:t xml:space="preserve">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Жилой дом и после получения разрешения на ввод в эксплуатацию Жилого дома передать Участнику долевого </w:t>
      </w:r>
      <w:r w:rsidRPr="00FA4A94">
        <w:rPr>
          <w:rFonts w:ascii="Times New Roman" w:eastAsia="Times New Roman" w:hAnsi="Times New Roman" w:cs="Times New Roman"/>
          <w:spacing w:val="-2"/>
          <w:sz w:val="24"/>
          <w:szCs w:val="24"/>
          <w:lang w:eastAsia="ru-RU"/>
        </w:rPr>
        <w:t xml:space="preserve">строительства Объект долевого строительства, соответствующий условиям настоящего Договора и </w:t>
      </w:r>
      <w:r w:rsidRPr="00FA4A94">
        <w:rPr>
          <w:rFonts w:ascii="Times New Roman" w:eastAsia="Times New Roman" w:hAnsi="Times New Roman" w:cs="Times New Roman"/>
          <w:sz w:val="24"/>
          <w:szCs w:val="24"/>
          <w:lang w:eastAsia="ru-RU"/>
        </w:rPr>
        <w:t xml:space="preserve">требованиям Федерального закона от 30 декабря 2004 г. № 214-ФЗ «Об участии в долевом </w:t>
      </w:r>
      <w:r w:rsidRPr="00FA4A94">
        <w:rPr>
          <w:rFonts w:ascii="Times New Roman" w:eastAsia="Times New Roman" w:hAnsi="Times New Roman" w:cs="Times New Roman"/>
          <w:spacing w:val="-1"/>
          <w:sz w:val="24"/>
          <w:szCs w:val="24"/>
          <w:lang w:eastAsia="ru-RU"/>
        </w:rPr>
        <w:t xml:space="preserve">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дополнениями), а </w:t>
      </w:r>
      <w:r w:rsidRPr="00FA4A94">
        <w:rPr>
          <w:rFonts w:ascii="Times New Roman" w:eastAsia="Times New Roman" w:hAnsi="Times New Roman" w:cs="Times New Roman"/>
          <w:sz w:val="24"/>
          <w:szCs w:val="24"/>
          <w:lang w:eastAsia="ru-RU"/>
        </w:rPr>
        <w:t xml:space="preserve">Участник долевого строительства обязуется уплатить обусловленную настоящим Договором цену </w:t>
      </w:r>
      <w:r w:rsidRPr="00FA4A94">
        <w:rPr>
          <w:rFonts w:ascii="Times New Roman" w:eastAsia="Times New Roman" w:hAnsi="Times New Roman" w:cs="Times New Roman"/>
          <w:spacing w:val="-1"/>
          <w:sz w:val="24"/>
          <w:szCs w:val="24"/>
          <w:lang w:eastAsia="ru-RU"/>
        </w:rPr>
        <w:t>и принять Объект долевого строительства при наличии разрешения на ввод в эксплуатацию Жилого дома.</w:t>
      </w:r>
    </w:p>
    <w:p w14:paraId="45D96C7E" w14:textId="77777777" w:rsidR="001F0C0B" w:rsidRPr="00FA4A94" w:rsidRDefault="001F0C0B" w:rsidP="001F0C0B">
      <w:pPr>
        <w:widowControl w:val="0"/>
        <w:numPr>
          <w:ilvl w:val="0"/>
          <w:numId w:val="24"/>
        </w:numPr>
        <w:shd w:val="clear" w:color="auto" w:fill="FFFFFF"/>
        <w:tabs>
          <w:tab w:val="left" w:pos="1142"/>
        </w:tabs>
        <w:autoSpaceDE w:val="0"/>
        <w:autoSpaceDN w:val="0"/>
        <w:adjustRightInd w:val="0"/>
        <w:spacing w:before="5" w:after="0" w:line="240" w:lineRule="auto"/>
        <w:ind w:right="10" w:firstLine="709"/>
        <w:jc w:val="both"/>
        <w:rPr>
          <w:rFonts w:ascii="Times New Roman" w:eastAsia="Times New Roman" w:hAnsi="Times New Roman" w:cs="Times New Roman"/>
          <w:spacing w:val="-7"/>
          <w:sz w:val="24"/>
          <w:szCs w:val="24"/>
          <w:lang w:eastAsia="ru-RU"/>
        </w:rPr>
      </w:pPr>
      <w:r w:rsidRPr="00FA4A94">
        <w:rPr>
          <w:rFonts w:ascii="Times New Roman" w:eastAsia="Times New Roman" w:hAnsi="Times New Roman" w:cs="Times New Roman"/>
          <w:sz w:val="24"/>
          <w:szCs w:val="24"/>
          <w:lang w:eastAsia="ru-RU"/>
        </w:rPr>
        <w:t>Участник долевого строительства направляет на строительство Жилого дома в порядке участия в долевом строительстве:</w:t>
      </w:r>
    </w:p>
    <w:p w14:paraId="4123F7B0" w14:textId="77777777" w:rsidR="001F0C0B" w:rsidRPr="00FA4A94" w:rsidRDefault="001F0C0B" w:rsidP="001F0C0B">
      <w:pPr>
        <w:widowControl w:val="0"/>
        <w:shd w:val="clear" w:color="auto" w:fill="FFFFFF"/>
        <w:tabs>
          <w:tab w:val="left" w:pos="14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3.2.1.</w:t>
      </w:r>
      <w:r w:rsidRPr="00FA4A94">
        <w:rPr>
          <w:rFonts w:ascii="Times New Roman" w:eastAsia="Times New Roman" w:hAnsi="Times New Roman" w:cs="Times New Roman"/>
          <w:sz w:val="24"/>
          <w:szCs w:val="24"/>
          <w:lang w:eastAsia="ru-RU"/>
        </w:rPr>
        <w:tab/>
      </w:r>
      <w:r w:rsidRPr="00FA4A94">
        <w:rPr>
          <w:rFonts w:ascii="Times New Roman" w:eastAsia="Times New Roman" w:hAnsi="Times New Roman" w:cs="Times New Roman"/>
          <w:spacing w:val="-1"/>
          <w:sz w:val="24"/>
          <w:szCs w:val="24"/>
          <w:lang w:eastAsia="ru-RU"/>
        </w:rPr>
        <w:t>кредитные денежные средства, предоставляемые ему согласно Кредитному договору</w:t>
      </w:r>
      <w:r w:rsidRPr="00FA4A94">
        <w:rPr>
          <w:rFonts w:ascii="Times New Roman" w:eastAsia="Times New Roman" w:hAnsi="Times New Roman" w:cs="Times New Roman"/>
          <w:sz w:val="24"/>
          <w:szCs w:val="24"/>
          <w:lang w:eastAsia="ru-RU"/>
        </w:rPr>
        <w:t xml:space="preserve"> № ______ от «____»___________</w:t>
      </w:r>
      <w:r w:rsidRPr="00FA4A94">
        <w:rPr>
          <w:rFonts w:ascii="Times New Roman" w:eastAsia="Times New Roman" w:hAnsi="Times New Roman" w:cs="Times New Roman"/>
          <w:spacing w:val="-5"/>
          <w:sz w:val="24"/>
          <w:szCs w:val="24"/>
          <w:lang w:eastAsia="ru-RU"/>
        </w:rPr>
        <w:t>20</w:t>
      </w:r>
      <w:r w:rsidRPr="00FA4A94">
        <w:rPr>
          <w:rFonts w:ascii="Times New Roman" w:eastAsia="Times New Roman" w:hAnsi="Times New Roman" w:cs="Times New Roman"/>
          <w:sz w:val="24"/>
          <w:szCs w:val="24"/>
          <w:lang w:eastAsia="ru-RU"/>
        </w:rPr>
        <w:t xml:space="preserve">___г. (далее по тексту - «Кредитный договор»), заключенному в </w:t>
      </w:r>
      <w:r w:rsidRPr="00FA4A94">
        <w:rPr>
          <w:rFonts w:ascii="Times New Roman" w:eastAsia="Times New Roman" w:hAnsi="Times New Roman" w:cs="Times New Roman"/>
          <w:spacing w:val="-1"/>
          <w:sz w:val="24"/>
          <w:szCs w:val="24"/>
          <w:lang w:eastAsia="ru-RU"/>
        </w:rPr>
        <w:t xml:space="preserve">городе _____ между Участником долевого строительства (являющимся Заемщиком по Кредитному </w:t>
      </w:r>
      <w:r w:rsidRPr="00FA4A94">
        <w:rPr>
          <w:rFonts w:ascii="Times New Roman" w:eastAsia="Times New Roman" w:hAnsi="Times New Roman" w:cs="Times New Roman"/>
          <w:sz w:val="24"/>
          <w:szCs w:val="24"/>
          <w:lang w:eastAsia="ru-RU"/>
        </w:rPr>
        <w:t xml:space="preserve">договору) и </w:t>
      </w:r>
      <w:r w:rsidR="00914F54" w:rsidRPr="00FA4A94">
        <w:rPr>
          <w:rFonts w:ascii="Times New Roman" w:eastAsia="Times New Roman" w:hAnsi="Times New Roman" w:cs="Times New Roman"/>
          <w:sz w:val="24"/>
          <w:szCs w:val="24"/>
          <w:lang w:eastAsia="ru-RU"/>
        </w:rPr>
        <w:t>Банком _______</w:t>
      </w:r>
      <w:r w:rsidRPr="00FA4A94">
        <w:rPr>
          <w:rFonts w:ascii="Times New Roman" w:eastAsia="Times New Roman" w:hAnsi="Times New Roman" w:cs="Times New Roman"/>
          <w:sz w:val="24"/>
          <w:szCs w:val="24"/>
          <w:lang w:eastAsia="ru-RU"/>
        </w:rPr>
        <w:t xml:space="preserve"> (далее по тексту - «Кредитор»);</w:t>
      </w:r>
    </w:p>
    <w:p w14:paraId="1BE1F395" w14:textId="77777777" w:rsidR="001F0C0B" w:rsidRPr="00FA4A94" w:rsidRDefault="001F0C0B" w:rsidP="001F0C0B">
      <w:pPr>
        <w:widowControl w:val="0"/>
        <w:shd w:val="clear" w:color="auto" w:fill="FFFFFF"/>
        <w:tabs>
          <w:tab w:val="left" w:pos="1440"/>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3.2.2.</w:t>
      </w:r>
      <w:r w:rsidRPr="00FA4A94">
        <w:rPr>
          <w:rFonts w:ascii="Times New Roman" w:eastAsia="Times New Roman" w:hAnsi="Times New Roman" w:cs="Times New Roman"/>
          <w:sz w:val="24"/>
          <w:szCs w:val="24"/>
          <w:lang w:eastAsia="ru-RU"/>
        </w:rPr>
        <w:tab/>
        <w:t xml:space="preserve">средства целевого жилищного займа, предоставляемые ему согласно Договору целевого жилищного займа, предоставляемого участнику накопительно-ипотечной системы </w:t>
      </w:r>
      <w:r w:rsidRPr="00FA4A94">
        <w:rPr>
          <w:rFonts w:ascii="Times New Roman" w:eastAsia="Times New Roman" w:hAnsi="Times New Roman" w:cs="Times New Roman"/>
          <w:spacing w:val="-1"/>
          <w:sz w:val="24"/>
          <w:szCs w:val="24"/>
          <w:lang w:eastAsia="ru-RU"/>
        </w:rPr>
        <w:t xml:space="preserve">жилищного обеспечения военнослужащих на оплату части цены договора участия в долевом </w:t>
      </w:r>
      <w:r w:rsidRPr="00FA4A94">
        <w:rPr>
          <w:rFonts w:ascii="Times New Roman" w:eastAsia="Times New Roman" w:hAnsi="Times New Roman" w:cs="Times New Roman"/>
          <w:sz w:val="24"/>
          <w:szCs w:val="24"/>
          <w:lang w:eastAsia="ru-RU"/>
        </w:rPr>
        <w:t>строительстве и (или) погашения обязательств по ипотечному кредиту для приобретения жилого помещения (жилых помещений) № _______от «____»___________</w:t>
      </w:r>
      <w:r w:rsidRPr="00FA4A94">
        <w:rPr>
          <w:rFonts w:ascii="Times New Roman" w:eastAsia="Times New Roman" w:hAnsi="Times New Roman" w:cs="Times New Roman"/>
          <w:spacing w:val="-5"/>
          <w:sz w:val="24"/>
          <w:szCs w:val="24"/>
          <w:lang w:eastAsia="ru-RU"/>
        </w:rPr>
        <w:t>20</w:t>
      </w:r>
      <w:r w:rsidRPr="00FA4A94">
        <w:rPr>
          <w:rFonts w:ascii="Times New Roman" w:eastAsia="Times New Roman" w:hAnsi="Times New Roman" w:cs="Times New Roman"/>
          <w:sz w:val="24"/>
          <w:szCs w:val="24"/>
          <w:lang w:eastAsia="ru-RU"/>
        </w:rPr>
        <w:t xml:space="preserve">___г. (далее по тексту - «Договор целевого жилищного займа»), заключенному в городе __________ между Участником </w:t>
      </w:r>
      <w:r w:rsidRPr="00FA4A94">
        <w:rPr>
          <w:rFonts w:ascii="Times New Roman" w:eastAsia="Times New Roman" w:hAnsi="Times New Roman" w:cs="Times New Roman"/>
          <w:spacing w:val="-2"/>
          <w:sz w:val="24"/>
          <w:szCs w:val="24"/>
          <w:lang w:eastAsia="ru-RU"/>
        </w:rPr>
        <w:t xml:space="preserve">долевого строительства (являющимся Заемщиком по Договору целевого жилищного займа) и </w:t>
      </w:r>
      <w:r w:rsidRPr="00FA4A94">
        <w:rPr>
          <w:rFonts w:ascii="Times New Roman" w:eastAsia="Times New Roman" w:hAnsi="Times New Roman" w:cs="Times New Roman"/>
          <w:spacing w:val="-1"/>
          <w:sz w:val="24"/>
          <w:szCs w:val="24"/>
          <w:lang w:eastAsia="ru-RU"/>
        </w:rPr>
        <w:t>Федеральным государственным казенным учреждением «Федеральное управление накопительно-</w:t>
      </w:r>
      <w:r w:rsidRPr="00FA4A94">
        <w:rPr>
          <w:rFonts w:ascii="Times New Roman" w:eastAsia="Times New Roman" w:hAnsi="Times New Roman" w:cs="Times New Roman"/>
          <w:sz w:val="24"/>
          <w:szCs w:val="24"/>
          <w:lang w:eastAsia="ru-RU"/>
        </w:rPr>
        <w:t xml:space="preserve">ипотечной системы жилищного обеспечения военнослужащих» (далее по тексту - ФГКУ </w:t>
      </w:r>
      <w:r w:rsidRPr="00FA4A94">
        <w:rPr>
          <w:rFonts w:ascii="Times New Roman" w:eastAsia="Times New Roman" w:hAnsi="Times New Roman" w:cs="Times New Roman"/>
          <w:spacing w:val="-1"/>
          <w:sz w:val="24"/>
          <w:szCs w:val="24"/>
          <w:lang w:eastAsia="ru-RU"/>
        </w:rPr>
        <w:t xml:space="preserve">«Росвоенипотека» или орган исполнительной власти, обеспечивающий функционирование </w:t>
      </w:r>
      <w:r w:rsidRPr="00FA4A94">
        <w:rPr>
          <w:rFonts w:ascii="Times New Roman" w:eastAsia="Times New Roman" w:hAnsi="Times New Roman" w:cs="Times New Roman"/>
          <w:sz w:val="24"/>
          <w:szCs w:val="24"/>
          <w:lang w:eastAsia="ru-RU"/>
        </w:rPr>
        <w:t>накопительно-ипотечной системы жилищного обеспечения военнослужащих, предоставивший целевой жилищный заем на строительство жилого помещения);</w:t>
      </w:r>
    </w:p>
    <w:p w14:paraId="464A4A09" w14:textId="77777777" w:rsidR="001F0C0B" w:rsidRPr="00FA4A94" w:rsidRDefault="001F0C0B" w:rsidP="001F0C0B">
      <w:pPr>
        <w:widowControl w:val="0"/>
        <w:shd w:val="clear" w:color="auto" w:fill="FFFFFF"/>
        <w:tabs>
          <w:tab w:val="left" w:pos="1142"/>
        </w:tabs>
        <w:autoSpaceDE w:val="0"/>
        <w:autoSpaceDN w:val="0"/>
        <w:adjustRightInd w:val="0"/>
        <w:spacing w:after="0" w:line="240" w:lineRule="auto"/>
        <w:ind w:left="725"/>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7"/>
          <w:sz w:val="24"/>
          <w:szCs w:val="24"/>
          <w:lang w:eastAsia="ru-RU"/>
        </w:rPr>
        <w:t>3.3.</w:t>
      </w:r>
      <w:r w:rsidRPr="00FA4A94">
        <w:rPr>
          <w:rFonts w:ascii="Times New Roman" w:eastAsia="Times New Roman" w:hAnsi="Times New Roman" w:cs="Times New Roman"/>
          <w:sz w:val="24"/>
          <w:szCs w:val="24"/>
          <w:lang w:eastAsia="ru-RU"/>
        </w:rPr>
        <w:tab/>
      </w:r>
      <w:r w:rsidRPr="00FA4A94">
        <w:rPr>
          <w:rFonts w:ascii="Times New Roman" w:eastAsia="Times New Roman" w:hAnsi="Times New Roman" w:cs="Times New Roman"/>
          <w:spacing w:val="-2"/>
          <w:sz w:val="24"/>
          <w:szCs w:val="24"/>
          <w:lang w:eastAsia="ru-RU"/>
        </w:rPr>
        <w:t>Застройщик обязуется:</w:t>
      </w:r>
    </w:p>
    <w:p w14:paraId="2B0709DF" w14:textId="77777777" w:rsidR="001F0C0B" w:rsidRPr="00FA4A94" w:rsidRDefault="001F0C0B" w:rsidP="001F0C0B">
      <w:pPr>
        <w:widowControl w:val="0"/>
        <w:numPr>
          <w:ilvl w:val="0"/>
          <w:numId w:val="25"/>
        </w:numPr>
        <w:shd w:val="clear" w:color="auto" w:fill="FFFFFF"/>
        <w:tabs>
          <w:tab w:val="left" w:pos="1435"/>
          <w:tab w:val="left" w:pos="7411"/>
          <w:tab w:val="left" w:leader="underscore" w:pos="7814"/>
        </w:tabs>
        <w:autoSpaceDE w:val="0"/>
        <w:autoSpaceDN w:val="0"/>
        <w:adjustRightInd w:val="0"/>
        <w:spacing w:after="0" w:line="240" w:lineRule="auto"/>
        <w:ind w:right="14" w:firstLine="709"/>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 xml:space="preserve">обеспечить строительство Жилого дома и выполнение своими силами и (или) с привлечением третьих лиц всех работ по строительству Жилого дома в полном объеме, включая все </w:t>
      </w:r>
      <w:r w:rsidRPr="00FA4A94">
        <w:rPr>
          <w:rFonts w:ascii="Times New Roman" w:eastAsia="Times New Roman" w:hAnsi="Times New Roman" w:cs="Times New Roman"/>
          <w:spacing w:val="-1"/>
          <w:sz w:val="24"/>
          <w:szCs w:val="24"/>
          <w:lang w:eastAsia="ru-RU"/>
        </w:rPr>
        <w:t xml:space="preserve">работы, предусмотренные документами по строительству, а также иные работы, не упомянутые в </w:t>
      </w:r>
      <w:r w:rsidRPr="00FA4A94">
        <w:rPr>
          <w:rFonts w:ascii="Times New Roman" w:eastAsia="Times New Roman" w:hAnsi="Times New Roman" w:cs="Times New Roman"/>
          <w:sz w:val="24"/>
          <w:szCs w:val="24"/>
          <w:lang w:eastAsia="ru-RU"/>
        </w:rPr>
        <w:t xml:space="preserve">этих документах, но необходимые для сооружения указанного выше Жилого дома и для его сдачи в эксплуатацию в установленном законодательством порядке, </w:t>
      </w:r>
      <w:r w:rsidRPr="00FA4A94">
        <w:rPr>
          <w:rFonts w:ascii="Times New Roman" w:eastAsia="Times New Roman" w:hAnsi="Times New Roman" w:cs="Times New Roman"/>
          <w:sz w:val="24"/>
          <w:szCs w:val="24"/>
          <w:lang w:eastAsia="ru-RU"/>
        </w:rPr>
        <w:lastRenderedPageBreak/>
        <w:t xml:space="preserve">в соответствии с требованиями </w:t>
      </w:r>
      <w:r w:rsidRPr="00FA4A94">
        <w:rPr>
          <w:rFonts w:ascii="Times New Roman" w:eastAsia="Times New Roman" w:hAnsi="Times New Roman" w:cs="Times New Roman"/>
          <w:spacing w:val="-3"/>
          <w:sz w:val="24"/>
          <w:szCs w:val="24"/>
          <w:lang w:eastAsia="ru-RU"/>
        </w:rPr>
        <w:t>действующих ГОСТ и СНиП;</w:t>
      </w:r>
    </w:p>
    <w:p w14:paraId="4812783E" w14:textId="77777777" w:rsidR="001F0C0B" w:rsidRPr="00FA4A94" w:rsidRDefault="001F0C0B" w:rsidP="0070521B">
      <w:pPr>
        <w:widowControl w:val="0"/>
        <w:numPr>
          <w:ilvl w:val="0"/>
          <w:numId w:val="25"/>
        </w:numPr>
        <w:shd w:val="clear" w:color="auto" w:fill="FFFFFF"/>
        <w:tabs>
          <w:tab w:val="left" w:pos="1435"/>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2"/>
          <w:sz w:val="24"/>
          <w:szCs w:val="24"/>
          <w:lang w:eastAsia="ru-RU"/>
        </w:rPr>
        <w:t xml:space="preserve">после получения в установленном порядке разрешения на ввод в эксплуатацию Жилого дома </w:t>
      </w:r>
      <w:r w:rsidRPr="00FA4A94">
        <w:rPr>
          <w:rFonts w:ascii="Times New Roman" w:eastAsia="Times New Roman" w:hAnsi="Times New Roman" w:cs="Times New Roman"/>
          <w:sz w:val="24"/>
          <w:szCs w:val="24"/>
          <w:lang w:eastAsia="ru-RU"/>
        </w:rPr>
        <w:t>передать Участнику долевого строительства Объект долевого строительства в состоянии и с</w:t>
      </w:r>
      <w:r w:rsidRPr="00FA4A94">
        <w:rPr>
          <w:rFonts w:ascii="Times New Roman" w:eastAsia="Times New Roman" w:hAnsi="Times New Roman" w:cs="Times New Roman"/>
          <w:spacing w:val="-5"/>
          <w:sz w:val="24"/>
          <w:szCs w:val="24"/>
          <w:lang w:eastAsia="ru-RU"/>
        </w:rPr>
        <w:t xml:space="preserve"> </w:t>
      </w:r>
      <w:r w:rsidRPr="00FA4A94">
        <w:rPr>
          <w:rFonts w:ascii="Times New Roman" w:eastAsia="Times New Roman" w:hAnsi="Times New Roman" w:cs="Times New Roman"/>
          <w:sz w:val="24"/>
          <w:szCs w:val="24"/>
          <w:lang w:eastAsia="ru-RU"/>
        </w:rPr>
        <w:t>характеристиками, согласно Приложению № 2 к настоящему Договору, не позднее «</w:t>
      </w:r>
      <w:r w:rsidR="002B3D05" w:rsidRPr="00536713">
        <w:rPr>
          <w:rFonts w:ascii="Times New Roman" w:eastAsia="Times New Roman" w:hAnsi="Times New Roman" w:cs="Times New Roman"/>
          <w:sz w:val="24"/>
          <w:szCs w:val="24"/>
          <w:lang w:eastAsia="ru-RU"/>
        </w:rPr>
        <w:t>29</w:t>
      </w:r>
      <w:r w:rsidRPr="00536713">
        <w:rPr>
          <w:rFonts w:ascii="Times New Roman" w:eastAsia="Times New Roman" w:hAnsi="Times New Roman" w:cs="Times New Roman"/>
          <w:sz w:val="24"/>
          <w:szCs w:val="24"/>
          <w:lang w:eastAsia="ru-RU"/>
        </w:rPr>
        <w:t>»</w:t>
      </w:r>
      <w:r w:rsidR="00536713">
        <w:rPr>
          <w:rFonts w:ascii="Times New Roman" w:eastAsia="Times New Roman" w:hAnsi="Times New Roman" w:cs="Times New Roman"/>
          <w:sz w:val="24"/>
          <w:szCs w:val="24"/>
          <w:lang w:eastAsia="ru-RU"/>
        </w:rPr>
        <w:t xml:space="preserve"> </w:t>
      </w:r>
      <w:r w:rsidR="002B3D05" w:rsidRPr="00536713">
        <w:rPr>
          <w:rFonts w:ascii="Times New Roman" w:eastAsia="Times New Roman" w:hAnsi="Times New Roman" w:cs="Times New Roman"/>
          <w:sz w:val="24"/>
          <w:szCs w:val="24"/>
          <w:lang w:eastAsia="ru-RU"/>
        </w:rPr>
        <w:t xml:space="preserve">июня </w:t>
      </w:r>
      <w:r w:rsidRPr="00536713">
        <w:rPr>
          <w:rFonts w:ascii="Times New Roman" w:eastAsia="Times New Roman" w:hAnsi="Times New Roman" w:cs="Times New Roman"/>
          <w:sz w:val="24"/>
          <w:szCs w:val="24"/>
          <w:lang w:eastAsia="ru-RU"/>
        </w:rPr>
        <w:t>20</w:t>
      </w:r>
      <w:r w:rsidR="002B3D05" w:rsidRPr="00536713">
        <w:rPr>
          <w:rFonts w:ascii="Times New Roman" w:eastAsia="Times New Roman" w:hAnsi="Times New Roman" w:cs="Times New Roman"/>
          <w:sz w:val="24"/>
          <w:szCs w:val="24"/>
          <w:lang w:eastAsia="ru-RU"/>
        </w:rPr>
        <w:t xml:space="preserve">26 </w:t>
      </w:r>
      <w:r w:rsidRPr="00536713">
        <w:rPr>
          <w:rFonts w:ascii="Times New Roman" w:eastAsia="Times New Roman" w:hAnsi="Times New Roman" w:cs="Times New Roman"/>
          <w:sz w:val="24"/>
          <w:szCs w:val="24"/>
          <w:lang w:eastAsia="ru-RU"/>
        </w:rPr>
        <w:t>г.</w:t>
      </w:r>
      <w:r w:rsidR="0070521B" w:rsidRPr="00FA4A94">
        <w:t xml:space="preserve"> </w:t>
      </w:r>
      <w:r w:rsidR="0070521B" w:rsidRPr="00FA4A94">
        <w:rPr>
          <w:rFonts w:ascii="Times New Roman" w:eastAsia="Times New Roman" w:hAnsi="Times New Roman" w:cs="Times New Roman"/>
          <w:sz w:val="24"/>
          <w:szCs w:val="24"/>
          <w:lang w:eastAsia="ru-RU"/>
        </w:rPr>
        <w:t>Стороны соглашаются, что допускается досрочное исполнение Застройщиком обязательства по передаче Объекта долевого строительства.</w:t>
      </w:r>
    </w:p>
    <w:p w14:paraId="079BC043" w14:textId="77777777" w:rsidR="002D34D8" w:rsidRPr="00FA4A94" w:rsidRDefault="00AC4FCB" w:rsidP="00E56622">
      <w:pPr>
        <w:widowControl w:val="0"/>
        <w:numPr>
          <w:ilvl w:val="0"/>
          <w:numId w:val="25"/>
        </w:numPr>
        <w:shd w:val="clear" w:color="auto" w:fill="FFFFFF"/>
        <w:tabs>
          <w:tab w:val="left" w:pos="1435"/>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Застройщик обязуется</w:t>
      </w:r>
      <w:r w:rsidR="00E56622" w:rsidRPr="00FA4A94">
        <w:rPr>
          <w:rFonts w:ascii="Times New Roman" w:eastAsia="Times New Roman" w:hAnsi="Times New Roman" w:cs="Times New Roman"/>
          <w:sz w:val="24"/>
          <w:szCs w:val="24"/>
          <w:lang w:eastAsia="ru-RU"/>
        </w:rPr>
        <w:t xml:space="preserve"> передать </w:t>
      </w:r>
      <w:r w:rsidRPr="00FA4A94">
        <w:rPr>
          <w:rFonts w:ascii="Times New Roman" w:eastAsia="Times New Roman" w:hAnsi="Times New Roman" w:cs="Times New Roman"/>
          <w:sz w:val="24"/>
          <w:szCs w:val="24"/>
          <w:lang w:eastAsia="ru-RU"/>
        </w:rPr>
        <w:t>У</w:t>
      </w:r>
      <w:r w:rsidR="00E56622" w:rsidRPr="00FA4A94">
        <w:rPr>
          <w:rFonts w:ascii="Times New Roman" w:eastAsia="Times New Roman" w:hAnsi="Times New Roman" w:cs="Times New Roman"/>
          <w:sz w:val="24"/>
          <w:szCs w:val="24"/>
          <w:lang w:eastAsia="ru-RU"/>
        </w:rPr>
        <w:t>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7D2B86BB" w14:textId="77777777" w:rsidR="006D0F37" w:rsidRDefault="001F0C0B" w:rsidP="006D0F37">
      <w:pPr>
        <w:widowControl w:val="0"/>
        <w:shd w:val="clear" w:color="auto" w:fill="FFFFFF"/>
        <w:tabs>
          <w:tab w:val="left" w:pos="1142"/>
        </w:tabs>
        <w:autoSpaceDE w:val="0"/>
        <w:autoSpaceDN w:val="0"/>
        <w:adjustRightInd w:val="0"/>
        <w:spacing w:before="10" w:after="0" w:line="240" w:lineRule="auto"/>
        <w:ind w:right="19" w:firstLine="709"/>
        <w:jc w:val="both"/>
        <w:rPr>
          <w:rFonts w:ascii="Times New Roman" w:eastAsia="Times New Roman" w:hAnsi="Times New Roman" w:cs="Times New Roman"/>
          <w:spacing w:val="-1"/>
          <w:sz w:val="24"/>
          <w:szCs w:val="24"/>
          <w:lang w:eastAsia="ru-RU"/>
        </w:rPr>
      </w:pPr>
      <w:r w:rsidRPr="00FA4A94">
        <w:rPr>
          <w:rFonts w:ascii="Times New Roman" w:eastAsia="Times New Roman" w:hAnsi="Times New Roman" w:cs="Times New Roman"/>
          <w:sz w:val="24"/>
          <w:szCs w:val="24"/>
          <w:lang w:eastAsia="ru-RU"/>
        </w:rPr>
        <w:t>3.4.</w:t>
      </w:r>
      <w:r w:rsidRPr="00FA4A94">
        <w:rPr>
          <w:rFonts w:ascii="Times New Roman" w:eastAsia="Times New Roman" w:hAnsi="Times New Roman" w:cs="Times New Roman"/>
          <w:sz w:val="24"/>
          <w:szCs w:val="24"/>
          <w:lang w:eastAsia="ru-RU"/>
        </w:rPr>
        <w:tab/>
        <w:t>В обеспечение исполнения обязательств Застройщика (залогодателя) по</w:t>
      </w:r>
      <w:r w:rsidRPr="00FA4A94">
        <w:rPr>
          <w:rFonts w:ascii="Times New Roman" w:eastAsia="Times New Roman" w:hAnsi="Times New Roman" w:cs="Times New Roman"/>
          <w:spacing w:val="-1"/>
          <w:sz w:val="24"/>
          <w:szCs w:val="24"/>
          <w:lang w:eastAsia="ru-RU"/>
        </w:rPr>
        <w:t xml:space="preserve"> настоящему Договору с момента государственной регистрации настоящего Договора у Участника долевого </w:t>
      </w:r>
      <w:r w:rsidRPr="00FA4A94">
        <w:rPr>
          <w:rFonts w:ascii="Times New Roman" w:eastAsia="Times New Roman" w:hAnsi="Times New Roman" w:cs="Times New Roman"/>
          <w:sz w:val="24"/>
          <w:szCs w:val="24"/>
          <w:lang w:eastAsia="ru-RU"/>
        </w:rPr>
        <w:t xml:space="preserve">строительства, как и у иных участников долевого строительства (залогодержателей), считаются </w:t>
      </w:r>
      <w:r w:rsidRPr="00FA4A94">
        <w:rPr>
          <w:rFonts w:ascii="Times New Roman" w:eastAsia="Times New Roman" w:hAnsi="Times New Roman" w:cs="Times New Roman"/>
          <w:spacing w:val="-1"/>
          <w:sz w:val="24"/>
          <w:szCs w:val="24"/>
          <w:lang w:eastAsia="ru-RU"/>
        </w:rPr>
        <w:t xml:space="preserve">находящимися в залоге предоставленный для строительства (создания) Жилого дома, в составе которого </w:t>
      </w:r>
      <w:r w:rsidRPr="00FA4A94">
        <w:rPr>
          <w:rFonts w:ascii="Times New Roman" w:eastAsia="Times New Roman" w:hAnsi="Times New Roman" w:cs="Times New Roman"/>
          <w:sz w:val="24"/>
          <w:szCs w:val="24"/>
          <w:lang w:eastAsia="ru-RU"/>
        </w:rPr>
        <w:t xml:space="preserve">будет находиться Объект долевого строительства, земельный участок, принадлежащий </w:t>
      </w:r>
      <w:r w:rsidRPr="00FA4A94">
        <w:rPr>
          <w:rFonts w:ascii="Times New Roman" w:eastAsia="Times New Roman" w:hAnsi="Times New Roman" w:cs="Times New Roman"/>
          <w:spacing w:val="-1"/>
          <w:sz w:val="24"/>
          <w:szCs w:val="24"/>
          <w:lang w:eastAsia="ru-RU"/>
        </w:rPr>
        <w:t>Застройщику на праве собственности (варианты: право аренды, право субаренды на указанный земельный участок) и строящийся (создаваемый) на этом земельном участке Жилой дом.</w:t>
      </w:r>
    </w:p>
    <w:p w14:paraId="09DC9D36" w14:textId="77777777" w:rsidR="006D0F37" w:rsidRPr="006D0F37" w:rsidRDefault="006D0F37" w:rsidP="006D0F37">
      <w:pPr>
        <w:widowControl w:val="0"/>
        <w:shd w:val="clear" w:color="auto" w:fill="FFFFFF"/>
        <w:tabs>
          <w:tab w:val="left" w:pos="1142"/>
        </w:tabs>
        <w:autoSpaceDE w:val="0"/>
        <w:autoSpaceDN w:val="0"/>
        <w:adjustRightInd w:val="0"/>
        <w:spacing w:before="10" w:after="0" w:line="240" w:lineRule="auto"/>
        <w:ind w:right="19" w:firstLine="709"/>
        <w:jc w:val="both"/>
        <w:rPr>
          <w:rFonts w:ascii="Times New Roman" w:eastAsia="Times New Roman" w:hAnsi="Times New Roman" w:cs="Times New Roman"/>
          <w:spacing w:val="-1"/>
          <w:sz w:val="24"/>
          <w:szCs w:val="24"/>
          <w:lang w:eastAsia="ru-RU"/>
        </w:rPr>
      </w:pPr>
      <w:r w:rsidRPr="006D0F37">
        <w:rPr>
          <w:rFonts w:ascii="Times New Roman" w:eastAsia="Times New Roman" w:hAnsi="Times New Roman" w:cs="Times New Roman"/>
          <w:spacing w:val="-1"/>
          <w:sz w:val="24"/>
          <w:szCs w:val="24"/>
          <w:lang w:eastAsia="ru-RU"/>
        </w:rPr>
        <w:t xml:space="preserve">Исполнение обязательств Стороны 1 по передаче Объекта долевого строительства Стороне 2 наряду с залогом, указанным выше, будет обеспечиваться уплатой отчислений (взносов) в компенсационный фонд в соответствии с </w:t>
      </w:r>
      <w:r>
        <w:rPr>
          <w:rFonts w:ascii="Times New Roman" w:eastAsia="Times New Roman" w:hAnsi="Times New Roman" w:cs="Times New Roman"/>
          <w:spacing w:val="-1"/>
          <w:sz w:val="24"/>
          <w:szCs w:val="24"/>
          <w:lang w:eastAsia="ru-RU"/>
        </w:rPr>
        <w:t>Федеральным законом</w:t>
      </w:r>
      <w:r w:rsidRPr="006D0F37">
        <w:rPr>
          <w:rFonts w:ascii="Times New Roman" w:eastAsia="Times New Roman" w:hAnsi="Times New Roman" w:cs="Times New Roman"/>
          <w:spacing w:val="-1"/>
          <w:sz w:val="24"/>
          <w:szCs w:val="24"/>
          <w:lang w:eastAsia="ru-RU"/>
        </w:rPr>
        <w:t xml:space="preserve">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дополнениями)».</w:t>
      </w:r>
    </w:p>
    <w:p w14:paraId="6F87DC08" w14:textId="77777777" w:rsidR="001F0C0B" w:rsidRPr="00FA4A94" w:rsidRDefault="001F0C0B" w:rsidP="001F0C0B">
      <w:pPr>
        <w:widowControl w:val="0"/>
        <w:shd w:val="clear" w:color="auto" w:fill="FFFFFF"/>
        <w:autoSpaceDE w:val="0"/>
        <w:autoSpaceDN w:val="0"/>
        <w:adjustRightInd w:val="0"/>
        <w:spacing w:before="269" w:after="0" w:line="240" w:lineRule="auto"/>
        <w:ind w:left="10"/>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4. Цена Договора</w:t>
      </w:r>
    </w:p>
    <w:p w14:paraId="4A1120AF" w14:textId="77777777" w:rsidR="001F0C0B" w:rsidRPr="00FA4A94" w:rsidRDefault="001F0C0B" w:rsidP="001F0C0B">
      <w:pPr>
        <w:widowControl w:val="0"/>
        <w:shd w:val="clear" w:color="auto" w:fill="FFFFFF"/>
        <w:tabs>
          <w:tab w:val="left" w:pos="1138"/>
          <w:tab w:val="left" w:leader="underscore" w:pos="9571"/>
          <w:tab w:val="left" w:leader="underscore" w:pos="10066"/>
        </w:tabs>
        <w:autoSpaceDE w:val="0"/>
        <w:autoSpaceDN w:val="0"/>
        <w:adjustRightInd w:val="0"/>
        <w:spacing w:before="274" w:after="0" w:line="240" w:lineRule="auto"/>
        <w:ind w:firstLine="715"/>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7"/>
          <w:sz w:val="24"/>
          <w:szCs w:val="24"/>
          <w:lang w:eastAsia="ru-RU"/>
        </w:rPr>
        <w:t>4.1.</w:t>
      </w:r>
      <w:r w:rsidRPr="00FA4A94">
        <w:rPr>
          <w:rFonts w:ascii="Times New Roman" w:eastAsia="Times New Roman" w:hAnsi="Times New Roman" w:cs="Times New Roman"/>
          <w:sz w:val="24"/>
          <w:szCs w:val="24"/>
          <w:lang w:eastAsia="ru-RU"/>
        </w:rPr>
        <w:tab/>
        <w:t xml:space="preserve">Стоимость Квартиры (размер долевого участия в строительстве) составляет </w:t>
      </w:r>
      <w:r w:rsidR="001635DB">
        <w:rPr>
          <w:rFonts w:ascii="Times New Roman" w:eastAsia="Times New Roman" w:hAnsi="Times New Roman" w:cs="Times New Roman"/>
          <w:i/>
          <w:spacing w:val="-1"/>
          <w:sz w:val="24"/>
          <w:szCs w:val="24"/>
          <w:u w:val="single"/>
          <w:lang w:eastAsia="ru-RU"/>
        </w:rPr>
        <w:t>_________</w:t>
      </w:r>
      <w:r w:rsidR="002B3D05">
        <w:rPr>
          <w:rFonts w:ascii="Times New Roman" w:eastAsia="Times New Roman" w:hAnsi="Times New Roman" w:cs="Times New Roman"/>
          <w:i/>
          <w:spacing w:val="-1"/>
          <w:sz w:val="24"/>
          <w:szCs w:val="24"/>
          <w:u w:val="single"/>
          <w:lang w:eastAsia="ru-RU"/>
        </w:rPr>
        <w:t xml:space="preserve"> </w:t>
      </w:r>
      <w:r w:rsidRPr="00FA4A94">
        <w:rPr>
          <w:rFonts w:ascii="Times New Roman" w:eastAsia="Times New Roman" w:hAnsi="Times New Roman" w:cs="Times New Roman"/>
          <w:i/>
          <w:spacing w:val="-1"/>
          <w:sz w:val="24"/>
          <w:szCs w:val="24"/>
          <w:lang w:eastAsia="ru-RU"/>
        </w:rPr>
        <w:t>(</w:t>
      </w:r>
      <w:r w:rsidR="001635DB">
        <w:rPr>
          <w:rFonts w:ascii="Times New Roman" w:eastAsia="Times New Roman" w:hAnsi="Times New Roman" w:cs="Times New Roman"/>
          <w:i/>
          <w:spacing w:val="-1"/>
          <w:sz w:val="24"/>
          <w:szCs w:val="24"/>
          <w:u w:val="single"/>
          <w:lang w:eastAsia="ru-RU"/>
        </w:rPr>
        <w:t>__________________</w:t>
      </w:r>
      <w:r w:rsidRPr="002B4E80">
        <w:rPr>
          <w:rFonts w:ascii="Times New Roman" w:eastAsia="Times New Roman" w:hAnsi="Times New Roman" w:cs="Times New Roman"/>
          <w:i/>
          <w:spacing w:val="-1"/>
          <w:sz w:val="24"/>
          <w:szCs w:val="24"/>
          <w:u w:val="single"/>
          <w:lang w:eastAsia="ru-RU"/>
        </w:rPr>
        <w:t>)</w:t>
      </w:r>
      <w:r w:rsidRPr="00FA4A94">
        <w:rPr>
          <w:rFonts w:ascii="Times New Roman" w:eastAsia="Times New Roman" w:hAnsi="Times New Roman" w:cs="Times New Roman"/>
          <w:spacing w:val="-1"/>
          <w:sz w:val="24"/>
          <w:szCs w:val="24"/>
          <w:lang w:eastAsia="ru-RU"/>
        </w:rPr>
        <w:t xml:space="preserve"> </w:t>
      </w:r>
      <w:r w:rsidRPr="00FA4A94">
        <w:rPr>
          <w:rFonts w:ascii="Times New Roman" w:eastAsia="Times New Roman" w:hAnsi="Times New Roman" w:cs="Times New Roman"/>
          <w:spacing w:val="-6"/>
          <w:sz w:val="24"/>
          <w:szCs w:val="24"/>
          <w:lang w:eastAsia="ru-RU"/>
        </w:rPr>
        <w:t xml:space="preserve">рублей </w:t>
      </w:r>
      <w:r w:rsidRPr="00FA4A94">
        <w:rPr>
          <w:rFonts w:ascii="Times New Roman" w:eastAsia="Times New Roman" w:hAnsi="Times New Roman" w:cs="Times New Roman"/>
          <w:spacing w:val="-1"/>
          <w:sz w:val="24"/>
          <w:szCs w:val="24"/>
          <w:lang w:eastAsia="ru-RU"/>
        </w:rPr>
        <w:t>(далее именуется - «Цена Договора») из расчета стоимости 1 (Одного) квадратного</w:t>
      </w:r>
      <w:r w:rsidRPr="00FA4A94">
        <w:rPr>
          <w:rFonts w:ascii="Times New Roman" w:eastAsia="Times New Roman" w:hAnsi="Times New Roman" w:cs="Times New Roman"/>
          <w:sz w:val="24"/>
          <w:szCs w:val="24"/>
          <w:lang w:eastAsia="ru-RU"/>
        </w:rPr>
        <w:t xml:space="preserve"> </w:t>
      </w:r>
      <w:r w:rsidRPr="00FA4A94">
        <w:rPr>
          <w:rFonts w:ascii="Times New Roman" w:eastAsia="Times New Roman" w:hAnsi="Times New Roman" w:cs="Times New Roman"/>
          <w:spacing w:val="-3"/>
          <w:sz w:val="24"/>
          <w:szCs w:val="24"/>
          <w:lang w:eastAsia="ru-RU"/>
        </w:rPr>
        <w:t xml:space="preserve">метра общей проектной площади Квартиры, составляющей </w:t>
      </w:r>
      <w:r w:rsidR="001635DB">
        <w:rPr>
          <w:rFonts w:ascii="Times New Roman" w:eastAsia="Times New Roman" w:hAnsi="Times New Roman" w:cs="Times New Roman"/>
          <w:i/>
          <w:spacing w:val="-1"/>
          <w:sz w:val="24"/>
          <w:szCs w:val="24"/>
          <w:u w:val="single"/>
          <w:lang w:eastAsia="ru-RU"/>
        </w:rPr>
        <w:t>__________</w:t>
      </w:r>
      <w:r w:rsidRPr="00FA4A94">
        <w:rPr>
          <w:rFonts w:ascii="Times New Roman" w:eastAsia="Times New Roman" w:hAnsi="Times New Roman" w:cs="Times New Roman"/>
          <w:i/>
          <w:spacing w:val="-1"/>
          <w:sz w:val="24"/>
          <w:szCs w:val="24"/>
          <w:lang w:eastAsia="ru-RU"/>
        </w:rPr>
        <w:t xml:space="preserve"> (</w:t>
      </w:r>
      <w:r w:rsidR="001635DB">
        <w:rPr>
          <w:rFonts w:ascii="Times New Roman" w:eastAsia="Times New Roman" w:hAnsi="Times New Roman" w:cs="Times New Roman"/>
          <w:i/>
          <w:spacing w:val="-1"/>
          <w:sz w:val="24"/>
          <w:szCs w:val="24"/>
          <w:u w:val="single"/>
          <w:lang w:eastAsia="ru-RU"/>
        </w:rPr>
        <w:t>______________</w:t>
      </w:r>
      <w:r w:rsidRPr="002B3D05">
        <w:rPr>
          <w:rFonts w:ascii="Times New Roman" w:eastAsia="Times New Roman" w:hAnsi="Times New Roman" w:cs="Times New Roman"/>
          <w:i/>
          <w:spacing w:val="-1"/>
          <w:sz w:val="24"/>
          <w:szCs w:val="24"/>
          <w:u w:val="single"/>
          <w:lang w:eastAsia="ru-RU"/>
        </w:rPr>
        <w:t>)</w:t>
      </w:r>
      <w:r w:rsidRPr="00FA4A94">
        <w:rPr>
          <w:rFonts w:ascii="Times New Roman" w:eastAsia="Times New Roman" w:hAnsi="Times New Roman" w:cs="Times New Roman"/>
          <w:spacing w:val="-1"/>
          <w:sz w:val="24"/>
          <w:szCs w:val="24"/>
          <w:lang w:eastAsia="ru-RU"/>
        </w:rPr>
        <w:t xml:space="preserve"> </w:t>
      </w:r>
      <w:r w:rsidRPr="00FA4A94">
        <w:rPr>
          <w:rFonts w:ascii="Times New Roman" w:eastAsia="Times New Roman" w:hAnsi="Times New Roman" w:cs="Times New Roman"/>
          <w:spacing w:val="-5"/>
          <w:sz w:val="24"/>
          <w:szCs w:val="24"/>
          <w:lang w:eastAsia="ru-RU"/>
        </w:rPr>
        <w:t>рублей</w:t>
      </w:r>
      <w:r w:rsidRPr="00FA4A94">
        <w:rPr>
          <w:rFonts w:ascii="Times New Roman" w:eastAsia="Times New Roman" w:hAnsi="Times New Roman" w:cs="Times New Roman"/>
          <w:spacing w:val="-6"/>
          <w:sz w:val="24"/>
          <w:szCs w:val="24"/>
          <w:lang w:eastAsia="ru-RU"/>
        </w:rPr>
        <w:t>.</w:t>
      </w:r>
    </w:p>
    <w:p w14:paraId="0E1FA422" w14:textId="77777777" w:rsidR="001F0C0B" w:rsidRPr="00FA4A94" w:rsidRDefault="001F0C0B" w:rsidP="001F0C0B">
      <w:pPr>
        <w:widowControl w:val="0"/>
        <w:shd w:val="clear" w:color="auto" w:fill="FFFFFF"/>
        <w:autoSpaceDE w:val="0"/>
        <w:autoSpaceDN w:val="0"/>
        <w:adjustRightInd w:val="0"/>
        <w:spacing w:after="0" w:line="240" w:lineRule="auto"/>
        <w:ind w:left="14" w:right="10" w:firstLine="710"/>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 xml:space="preserve">Цена Договора, указанная в настоящем пункте, является фиксированной и изменению не </w:t>
      </w:r>
      <w:r w:rsidRPr="00FA4A94">
        <w:rPr>
          <w:rFonts w:ascii="Times New Roman" w:eastAsia="Times New Roman" w:hAnsi="Times New Roman" w:cs="Times New Roman"/>
          <w:sz w:val="24"/>
          <w:szCs w:val="24"/>
          <w:lang w:eastAsia="ru-RU"/>
        </w:rPr>
        <w:t>подлежит.</w:t>
      </w:r>
    </w:p>
    <w:p w14:paraId="6EE8558F" w14:textId="77777777" w:rsidR="00C51CC6" w:rsidRDefault="001F0C0B" w:rsidP="00AC4FCB">
      <w:pPr>
        <w:widowControl w:val="0"/>
        <w:shd w:val="clear" w:color="auto" w:fill="FFFFFF"/>
        <w:tabs>
          <w:tab w:val="left" w:pos="1138"/>
        </w:tabs>
        <w:autoSpaceDE w:val="0"/>
        <w:autoSpaceDN w:val="0"/>
        <w:adjustRightInd w:val="0"/>
        <w:spacing w:after="0" w:line="240" w:lineRule="auto"/>
        <w:ind w:right="5" w:firstLine="715"/>
        <w:jc w:val="both"/>
        <w:rPr>
          <w:rFonts w:ascii="Times New Roman" w:eastAsia="Times New Roman" w:hAnsi="Times New Roman" w:cs="Times New Roman"/>
          <w:lang w:eastAsia="ru-RU"/>
        </w:rPr>
      </w:pPr>
      <w:r w:rsidRPr="00FA4A94">
        <w:rPr>
          <w:rFonts w:ascii="Times New Roman" w:eastAsia="Times New Roman" w:hAnsi="Times New Roman" w:cs="Times New Roman"/>
          <w:spacing w:val="-6"/>
          <w:sz w:val="24"/>
          <w:szCs w:val="24"/>
          <w:lang w:eastAsia="ru-RU"/>
        </w:rPr>
        <w:t>4.2.</w:t>
      </w:r>
      <w:r w:rsidRPr="00FA4A94">
        <w:rPr>
          <w:rFonts w:ascii="Times New Roman" w:eastAsia="Times New Roman" w:hAnsi="Times New Roman" w:cs="Times New Roman"/>
          <w:sz w:val="24"/>
          <w:szCs w:val="24"/>
          <w:lang w:eastAsia="ru-RU"/>
        </w:rPr>
        <w:tab/>
      </w:r>
      <w:r w:rsidR="00C51CC6" w:rsidRPr="00FF54AD">
        <w:rPr>
          <w:rFonts w:ascii="Times New Roman" w:eastAsia="Times New Roman" w:hAnsi="Times New Roman" w:cs="Times New Roman"/>
          <w:lang w:eastAsia="ru-RU"/>
        </w:rPr>
        <w:t xml:space="preserve">Цена Договора включает в себя затраты Застройщика, на строительство Квартиры, мест общего пользования в составе общего имущества, внешних и внутренних инженерных сетей, благоустройство прилегающей к Жилому дому территории, </w:t>
      </w:r>
      <w:r w:rsidR="00C51CC6" w:rsidRPr="00FF54AD">
        <w:rPr>
          <w:rFonts w:ascii="Times New Roman" w:eastAsia="Times New Roman" w:hAnsi="Times New Roman" w:cs="Times New Roman"/>
          <w:lang w:eastAsia="ru-RU"/>
        </w:rPr>
        <w:br/>
        <w:t xml:space="preserve">на выполнение работ по возведению балконов (лоджий), иных работ и затрат, предусмотренных Федеральным законом «Об участии в долевом </w:t>
      </w:r>
      <w:r w:rsidR="00C51CC6" w:rsidRPr="00FF54AD">
        <w:rPr>
          <w:rFonts w:ascii="Times New Roman" w:eastAsia="Times New Roman" w:hAnsi="Times New Roman" w:cs="Times New Roman"/>
          <w:spacing w:val="-1"/>
          <w:lang w:eastAsia="ru-RU"/>
        </w:rPr>
        <w:t>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51CC6" w:rsidRPr="00FF54AD">
        <w:rPr>
          <w:rFonts w:ascii="Times New Roman" w:eastAsia="Times New Roman" w:hAnsi="Times New Roman" w:cs="Times New Roman"/>
          <w:lang w:eastAsia="ru-RU"/>
        </w:rPr>
        <w:t xml:space="preserve">, и необходимых для ввода Жилого дома в эксплуатацию и </w:t>
      </w:r>
      <w:r w:rsidR="00C51CC6" w:rsidRPr="00476A93">
        <w:rPr>
          <w:rFonts w:ascii="Times New Roman" w:eastAsia="Times New Roman" w:hAnsi="Times New Roman" w:cs="Times New Roman"/>
          <w:lang w:eastAsia="ru-RU"/>
        </w:rPr>
        <w:t>передачи Участнику долевого строительства.</w:t>
      </w:r>
    </w:p>
    <w:p w14:paraId="62274B67" w14:textId="77777777" w:rsidR="00AC4FCB" w:rsidRPr="00FA4A94" w:rsidRDefault="008F5853" w:rsidP="00AC4FCB">
      <w:pPr>
        <w:widowControl w:val="0"/>
        <w:shd w:val="clear" w:color="auto" w:fill="FFFFFF"/>
        <w:tabs>
          <w:tab w:val="left" w:pos="1138"/>
        </w:tabs>
        <w:autoSpaceDE w:val="0"/>
        <w:autoSpaceDN w:val="0"/>
        <w:adjustRightInd w:val="0"/>
        <w:spacing w:after="0" w:line="240" w:lineRule="auto"/>
        <w:ind w:right="5" w:firstLine="715"/>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Денежные средства, уплаченные участником долевого строительства на возмещение затрат на строительство (</w:t>
      </w:r>
      <w:proofErr w:type="gramStart"/>
      <w:r w:rsidRPr="00FA4A94">
        <w:rPr>
          <w:rFonts w:ascii="Times New Roman" w:eastAsia="Times New Roman" w:hAnsi="Times New Roman" w:cs="Times New Roman"/>
          <w:sz w:val="24"/>
          <w:szCs w:val="24"/>
          <w:lang w:eastAsia="ru-RU"/>
        </w:rPr>
        <w:t>создание)  Объекта</w:t>
      </w:r>
      <w:proofErr w:type="gramEnd"/>
      <w:r w:rsidRPr="00FA4A94">
        <w:rPr>
          <w:rFonts w:ascii="Times New Roman" w:eastAsia="Times New Roman" w:hAnsi="Times New Roman" w:cs="Times New Roman"/>
          <w:sz w:val="24"/>
          <w:szCs w:val="24"/>
          <w:lang w:eastAsia="ru-RU"/>
        </w:rPr>
        <w:t xml:space="preserve"> долевого строительства (включая долю в общем имуществе Жилого дома) и неизрасходованные непосредственно на цели строительства Объекта долевого строительства (включая долю в общем имуществе), а также на целевое финансирование иных мероприятий, возврату участнику долевого строительства не подлежат. Образовавшаяся разница учитывается как стоимость услуг Застройщика</w:t>
      </w:r>
      <w:r w:rsidR="00AC4FCB" w:rsidRPr="00FA4A94">
        <w:rPr>
          <w:rFonts w:ascii="Times New Roman" w:eastAsia="Times New Roman" w:hAnsi="Times New Roman" w:cs="Times New Roman"/>
          <w:sz w:val="24"/>
          <w:szCs w:val="24"/>
          <w:lang w:eastAsia="ru-RU"/>
        </w:rPr>
        <w:t>.</w:t>
      </w:r>
    </w:p>
    <w:p w14:paraId="1884A362" w14:textId="77777777" w:rsidR="009C6B4E" w:rsidRPr="00FA4A94" w:rsidRDefault="008816C1" w:rsidP="00AC4FCB">
      <w:pPr>
        <w:widowControl w:val="0"/>
        <w:shd w:val="clear" w:color="auto" w:fill="FFFFFF"/>
        <w:tabs>
          <w:tab w:val="left" w:pos="1138"/>
        </w:tabs>
        <w:autoSpaceDE w:val="0"/>
        <w:autoSpaceDN w:val="0"/>
        <w:adjustRightInd w:val="0"/>
        <w:spacing w:after="0" w:line="240" w:lineRule="auto"/>
        <w:ind w:right="5" w:firstLine="715"/>
        <w:jc w:val="both"/>
        <w:rPr>
          <w:rFonts w:ascii="Times New Roman" w:eastAsia="Times New Roman" w:hAnsi="Times New Roman" w:cs="Times New Roman"/>
          <w:sz w:val="24"/>
          <w:szCs w:val="24"/>
          <w:lang w:eastAsia="ru-RU"/>
        </w:rPr>
      </w:pPr>
      <w:r w:rsidRPr="008816C1">
        <w:rPr>
          <w:rFonts w:ascii="Times New Roman" w:eastAsia="Times New Roman" w:hAnsi="Times New Roman" w:cs="Times New Roman"/>
          <w:sz w:val="24"/>
          <w:szCs w:val="24"/>
          <w:lang w:eastAsia="ru-RU"/>
        </w:rPr>
        <w:t>В соответствии с пунктом 53 Постановления в</w:t>
      </w:r>
      <w:r w:rsidR="009C6B4E" w:rsidRPr="00FA4A94">
        <w:rPr>
          <w:rFonts w:ascii="Times New Roman" w:eastAsia="Times New Roman" w:hAnsi="Times New Roman" w:cs="Times New Roman"/>
          <w:sz w:val="24"/>
          <w:szCs w:val="24"/>
          <w:lang w:eastAsia="ru-RU"/>
        </w:rPr>
        <w:t xml:space="preserve"> случае, если фактические затраты Застройщика на строительство Объекта долевого строительства составят сумму больше указанной в настоящем пункте, образовавшаяся разница учитывается как затраты на строительство Объекта долевого строительства с одновременным эквивалентным уменьшением стоимости услуг Застройщика.</w:t>
      </w:r>
    </w:p>
    <w:p w14:paraId="337CAED5" w14:textId="77777777" w:rsidR="007171C2" w:rsidRPr="00FA4A94" w:rsidRDefault="007171C2" w:rsidP="00AC4FCB">
      <w:pPr>
        <w:widowControl w:val="0"/>
        <w:shd w:val="clear" w:color="auto" w:fill="FFFFFF"/>
        <w:tabs>
          <w:tab w:val="left" w:pos="1138"/>
        </w:tabs>
        <w:autoSpaceDE w:val="0"/>
        <w:autoSpaceDN w:val="0"/>
        <w:adjustRightInd w:val="0"/>
        <w:spacing w:after="0" w:line="240" w:lineRule="auto"/>
        <w:ind w:right="5" w:firstLine="715"/>
        <w:jc w:val="both"/>
        <w:rPr>
          <w:rFonts w:ascii="Times New Roman" w:eastAsia="Times New Roman" w:hAnsi="Times New Roman" w:cs="Times New Roman"/>
          <w:spacing w:val="-1"/>
          <w:sz w:val="24"/>
          <w:szCs w:val="24"/>
          <w:lang w:eastAsia="ru-RU"/>
        </w:rPr>
      </w:pPr>
      <w:r w:rsidRPr="00FA4A94">
        <w:rPr>
          <w:rFonts w:ascii="Times New Roman" w:eastAsia="Times New Roman" w:hAnsi="Times New Roman" w:cs="Times New Roman"/>
          <w:spacing w:val="-1"/>
          <w:sz w:val="24"/>
          <w:szCs w:val="24"/>
          <w:lang w:eastAsia="ru-RU"/>
        </w:rPr>
        <w:lastRenderedPageBreak/>
        <w:t>Денежные средства, уплаченные Участником долевого строительства на возмещение затрат на строительство (создание) Объекта долевого строительства (включая долю в общем имуществе Объекта) и неизрасходованные непосредственно на цели строительства Объекта долевого строительства (включая долю в общем имуществе Объекта), а также на целевое финансирование иных мероприятий, возврату Участнику долевого строительства не подлежат. Образовавшаяся разница учитывается как стоимость услуг Застройщика.</w:t>
      </w:r>
    </w:p>
    <w:p w14:paraId="514BFF1D" w14:textId="77777777" w:rsidR="001F0C0B" w:rsidRPr="00FA4A94" w:rsidRDefault="001F0C0B" w:rsidP="001F0C0B">
      <w:pPr>
        <w:widowControl w:val="0"/>
        <w:numPr>
          <w:ilvl w:val="0"/>
          <w:numId w:val="26"/>
        </w:numPr>
        <w:shd w:val="clear" w:color="auto" w:fill="FFFFFF"/>
        <w:tabs>
          <w:tab w:val="left" w:pos="1138"/>
        </w:tabs>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 xml:space="preserve">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Объект долевого строительства, расходы за услуги органов БТИ по технической инвентаризации Объекта долевого строительства, расходы по оплате </w:t>
      </w:r>
      <w:r w:rsidRPr="00FA4A94">
        <w:rPr>
          <w:rFonts w:ascii="Times New Roman" w:eastAsia="Times New Roman" w:hAnsi="Times New Roman" w:cs="Times New Roman"/>
          <w:spacing w:val="-2"/>
          <w:sz w:val="24"/>
          <w:szCs w:val="24"/>
          <w:lang w:eastAsia="ru-RU"/>
        </w:rPr>
        <w:t xml:space="preserve">городской, междугородной и международной телефонной связи (в случае оборудования Объекта </w:t>
      </w:r>
      <w:r w:rsidRPr="00FA4A94">
        <w:rPr>
          <w:rFonts w:ascii="Times New Roman" w:eastAsia="Times New Roman" w:hAnsi="Times New Roman" w:cs="Times New Roman"/>
          <w:sz w:val="24"/>
          <w:szCs w:val="24"/>
          <w:lang w:eastAsia="ru-RU"/>
        </w:rPr>
        <w:t xml:space="preserve">долевого строительства средствами связи), расходы за услуги и работы по управлению </w:t>
      </w:r>
      <w:r w:rsidRPr="00FA4A94">
        <w:rPr>
          <w:rFonts w:ascii="Times New Roman" w:eastAsia="Times New Roman" w:hAnsi="Times New Roman" w:cs="Times New Roman"/>
          <w:spacing w:val="-2"/>
          <w:sz w:val="24"/>
          <w:szCs w:val="24"/>
          <w:lang w:eastAsia="ru-RU"/>
        </w:rPr>
        <w:t xml:space="preserve">имуществом Жилого дома, расходы на содержание, текущий и капитальный ремонт Объекта долевого строительства и общего имущества Жилого дома, расходы за коммунальные и эксплуатационные услуги, в </w:t>
      </w:r>
      <w:r w:rsidRPr="00FA4A94">
        <w:rPr>
          <w:rFonts w:ascii="Times New Roman" w:eastAsia="Times New Roman" w:hAnsi="Times New Roman" w:cs="Times New Roman"/>
          <w:sz w:val="24"/>
          <w:szCs w:val="24"/>
          <w:lang w:eastAsia="ru-RU"/>
        </w:rPr>
        <w:t xml:space="preserve">том числе расходы по оплате электроэнергии, теплоснабжения, водоотведения, отопления, </w:t>
      </w:r>
      <w:r w:rsidRPr="00FA4A94">
        <w:rPr>
          <w:rFonts w:ascii="Times New Roman" w:eastAsia="Times New Roman" w:hAnsi="Times New Roman" w:cs="Times New Roman"/>
          <w:spacing w:val="-2"/>
          <w:sz w:val="24"/>
          <w:szCs w:val="24"/>
          <w:lang w:eastAsia="ru-RU"/>
        </w:rPr>
        <w:t xml:space="preserve">горячего и холодного водоснабжения Объекта долевого строительства, вывоза твердых бытовых </w:t>
      </w:r>
      <w:r w:rsidRPr="00FA4A94">
        <w:rPr>
          <w:rFonts w:ascii="Times New Roman" w:eastAsia="Times New Roman" w:hAnsi="Times New Roman" w:cs="Times New Roman"/>
          <w:sz w:val="24"/>
          <w:szCs w:val="24"/>
          <w:lang w:eastAsia="ru-RU"/>
        </w:rPr>
        <w:t>отходов, уборки Жилого дома и прилегающей к нему территории, расходы по охране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Жилого дома в эксплуатацию.</w:t>
      </w:r>
    </w:p>
    <w:p w14:paraId="6B86DE4A" w14:textId="77777777" w:rsidR="001F0C0B" w:rsidRPr="00FA4A94" w:rsidRDefault="001F0C0B" w:rsidP="001F0C0B">
      <w:pPr>
        <w:widowControl w:val="0"/>
        <w:numPr>
          <w:ilvl w:val="0"/>
          <w:numId w:val="26"/>
        </w:numPr>
        <w:shd w:val="clear" w:color="auto" w:fill="FFFFFF"/>
        <w:tabs>
          <w:tab w:val="left" w:pos="1138"/>
        </w:tabs>
        <w:autoSpaceDE w:val="0"/>
        <w:autoSpaceDN w:val="0"/>
        <w:adjustRightInd w:val="0"/>
        <w:spacing w:after="0" w:line="240" w:lineRule="auto"/>
        <w:ind w:right="10" w:firstLine="709"/>
        <w:jc w:val="both"/>
        <w:rPr>
          <w:rFonts w:ascii="Times New Roman" w:eastAsia="Times New Roman" w:hAnsi="Times New Roman" w:cs="Times New Roman"/>
          <w:spacing w:val="-7"/>
          <w:sz w:val="24"/>
          <w:szCs w:val="24"/>
          <w:lang w:eastAsia="ru-RU"/>
        </w:rPr>
      </w:pPr>
      <w:r w:rsidRPr="00FA4A94">
        <w:rPr>
          <w:rFonts w:ascii="Times New Roman" w:eastAsia="Times New Roman" w:hAnsi="Times New Roman" w:cs="Times New Roman"/>
          <w:spacing w:val="-1"/>
          <w:sz w:val="24"/>
          <w:szCs w:val="24"/>
          <w:lang w:eastAsia="ru-RU"/>
        </w:rPr>
        <w:t xml:space="preserve">В случае, если общая площадь Квартиры по результатам технической инвентаризации </w:t>
      </w:r>
      <w:r w:rsidRPr="00FA4A94">
        <w:rPr>
          <w:rFonts w:ascii="Times New Roman" w:eastAsia="Times New Roman" w:hAnsi="Times New Roman" w:cs="Times New Roman"/>
          <w:sz w:val="24"/>
          <w:szCs w:val="24"/>
          <w:lang w:eastAsia="ru-RU"/>
        </w:rPr>
        <w:t xml:space="preserve">окажется меньше или больше общей проектной площади, указанной в п. 1.1.2 настоящего </w:t>
      </w:r>
      <w:r w:rsidRPr="00FA4A94">
        <w:rPr>
          <w:rFonts w:ascii="Times New Roman" w:eastAsia="Times New Roman" w:hAnsi="Times New Roman" w:cs="Times New Roman"/>
          <w:spacing w:val="-1"/>
          <w:sz w:val="24"/>
          <w:szCs w:val="24"/>
          <w:lang w:eastAsia="ru-RU"/>
        </w:rPr>
        <w:t>Договора, пересчет Цены Договора, указанной в п. 4.1 настоящего Договора, доплата/возврат полученных от Участника долевого строительства средств не производится.</w:t>
      </w:r>
    </w:p>
    <w:p w14:paraId="300AA629" w14:textId="77777777" w:rsidR="001F0C0B" w:rsidRPr="00FA4A94" w:rsidRDefault="001F0C0B" w:rsidP="001F0C0B">
      <w:pPr>
        <w:widowControl w:val="0"/>
        <w:numPr>
          <w:ilvl w:val="0"/>
          <w:numId w:val="26"/>
        </w:numPr>
        <w:shd w:val="clear" w:color="auto" w:fill="FFFFFF"/>
        <w:tabs>
          <w:tab w:val="left" w:pos="1138"/>
        </w:tabs>
        <w:autoSpaceDE w:val="0"/>
        <w:autoSpaceDN w:val="0"/>
        <w:adjustRightInd w:val="0"/>
        <w:spacing w:after="0" w:line="240" w:lineRule="auto"/>
        <w:ind w:right="14" w:firstLine="709"/>
        <w:jc w:val="both"/>
        <w:rPr>
          <w:rFonts w:ascii="Times New Roman" w:eastAsia="Times New Roman" w:hAnsi="Times New Roman" w:cs="Times New Roman"/>
          <w:spacing w:val="-7"/>
          <w:sz w:val="24"/>
          <w:szCs w:val="24"/>
          <w:lang w:eastAsia="ru-RU"/>
        </w:rPr>
      </w:pPr>
      <w:r w:rsidRPr="00FA4A94">
        <w:rPr>
          <w:rFonts w:ascii="Times New Roman" w:eastAsia="Times New Roman" w:hAnsi="Times New Roman" w:cs="Times New Roman"/>
          <w:sz w:val="24"/>
          <w:szCs w:val="24"/>
          <w:lang w:eastAsia="ru-RU"/>
        </w:rPr>
        <w:t>Все денежные суммы, как в настоящем Договоре, так и в приложениях к нему, определяются в российских рублях. Все расчеты между Сторонами производятся в российских рублях.</w:t>
      </w:r>
    </w:p>
    <w:p w14:paraId="23952E51" w14:textId="77777777" w:rsidR="001F0C0B" w:rsidRPr="00FA4A94" w:rsidRDefault="001F0C0B" w:rsidP="001F0C0B">
      <w:pPr>
        <w:widowControl w:val="0"/>
        <w:shd w:val="clear" w:color="auto" w:fill="FFFFFF"/>
        <w:autoSpaceDE w:val="0"/>
        <w:autoSpaceDN w:val="0"/>
        <w:adjustRightInd w:val="0"/>
        <w:spacing w:before="288" w:after="0" w:line="240" w:lineRule="auto"/>
        <w:ind w:left="1253"/>
        <w:rPr>
          <w:rFonts w:ascii="Times New Roman" w:eastAsia="Times New Roman" w:hAnsi="Times New Roman" w:cs="Times New Roman"/>
          <w:b/>
          <w:bCs/>
          <w:spacing w:val="-2"/>
          <w:sz w:val="24"/>
          <w:szCs w:val="24"/>
          <w:lang w:eastAsia="ru-RU"/>
        </w:rPr>
      </w:pPr>
      <w:r w:rsidRPr="00FA4A94">
        <w:rPr>
          <w:rFonts w:ascii="Times New Roman" w:eastAsia="Times New Roman" w:hAnsi="Times New Roman" w:cs="Times New Roman"/>
          <w:b/>
          <w:bCs/>
          <w:spacing w:val="-1"/>
          <w:sz w:val="24"/>
          <w:szCs w:val="24"/>
          <w:lang w:eastAsia="ru-RU"/>
        </w:rPr>
        <w:t xml:space="preserve">5. Финансовые источники участия </w:t>
      </w:r>
      <w:r w:rsidRPr="00FA4A94">
        <w:rPr>
          <w:rFonts w:ascii="Times New Roman" w:eastAsia="Times New Roman" w:hAnsi="Times New Roman" w:cs="Times New Roman"/>
          <w:b/>
          <w:bCs/>
          <w:spacing w:val="-2"/>
          <w:sz w:val="24"/>
          <w:szCs w:val="24"/>
          <w:lang w:eastAsia="ru-RU"/>
        </w:rPr>
        <w:t>в долевом строительстве</w:t>
      </w:r>
    </w:p>
    <w:p w14:paraId="2D1E8E7A" w14:textId="77777777" w:rsidR="001F0C0B" w:rsidRPr="00FA4A94" w:rsidRDefault="001F0C0B" w:rsidP="001F0C0B">
      <w:pPr>
        <w:widowControl w:val="0"/>
        <w:shd w:val="clear" w:color="auto" w:fill="FFFFFF"/>
        <w:autoSpaceDE w:val="0"/>
        <w:autoSpaceDN w:val="0"/>
        <w:adjustRightInd w:val="0"/>
        <w:spacing w:before="60" w:after="0" w:line="240" w:lineRule="auto"/>
        <w:ind w:left="1253"/>
        <w:rPr>
          <w:rFonts w:ascii="Times New Roman" w:eastAsia="Times New Roman" w:hAnsi="Times New Roman" w:cs="Times New Roman"/>
          <w:sz w:val="24"/>
          <w:szCs w:val="24"/>
          <w:lang w:eastAsia="ru-RU"/>
        </w:rPr>
      </w:pPr>
    </w:p>
    <w:p w14:paraId="084CA8E1" w14:textId="77777777" w:rsidR="001F0C0B" w:rsidRPr="00FA4A94" w:rsidRDefault="001F0C0B" w:rsidP="00D27A9B">
      <w:pPr>
        <w:widowControl w:val="0"/>
        <w:shd w:val="clear" w:color="auto" w:fill="FFFFFF"/>
        <w:tabs>
          <w:tab w:val="left" w:pos="1450"/>
        </w:tabs>
        <w:autoSpaceDE w:val="0"/>
        <w:autoSpaceDN w:val="0"/>
        <w:adjustRightInd w:val="0"/>
        <w:spacing w:after="0" w:line="240" w:lineRule="auto"/>
        <w:ind w:right="5" w:firstLine="709"/>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5.1. Для оплаты части Цены Договора Участник долевого строительства направляет Застройщику кредитные денежные средства</w:t>
      </w:r>
      <w:r w:rsidR="00D27A9B" w:rsidRPr="00FA4A94">
        <w:rPr>
          <w:rFonts w:ascii="Times New Roman" w:eastAsia="Times New Roman" w:hAnsi="Times New Roman" w:cs="Times New Roman"/>
          <w:sz w:val="24"/>
          <w:szCs w:val="24"/>
          <w:lang w:eastAsia="ru-RU"/>
        </w:rPr>
        <w:t xml:space="preserve"> в сумме </w:t>
      </w:r>
      <w:r w:rsidR="001635DB">
        <w:rPr>
          <w:rFonts w:ascii="Times New Roman" w:eastAsia="Times New Roman" w:hAnsi="Times New Roman" w:cs="Times New Roman"/>
          <w:i/>
          <w:sz w:val="24"/>
          <w:szCs w:val="24"/>
          <w:lang w:eastAsia="ru-RU"/>
        </w:rPr>
        <w:t>__________</w:t>
      </w:r>
      <w:r w:rsidR="00C51CC6">
        <w:rPr>
          <w:rFonts w:ascii="Times New Roman" w:eastAsia="Times New Roman" w:hAnsi="Times New Roman" w:cs="Times New Roman"/>
          <w:i/>
          <w:sz w:val="24"/>
          <w:szCs w:val="24"/>
          <w:lang w:eastAsia="ru-RU"/>
        </w:rPr>
        <w:t xml:space="preserve"> </w:t>
      </w:r>
      <w:r w:rsidR="00D27A9B" w:rsidRPr="00FA4A94">
        <w:rPr>
          <w:rFonts w:ascii="Times New Roman" w:eastAsia="Times New Roman" w:hAnsi="Times New Roman" w:cs="Times New Roman"/>
          <w:i/>
          <w:sz w:val="24"/>
          <w:szCs w:val="24"/>
          <w:lang w:eastAsia="ru-RU"/>
        </w:rPr>
        <w:t>(</w:t>
      </w:r>
      <w:r w:rsidR="001635DB">
        <w:rPr>
          <w:rFonts w:ascii="Times New Roman" w:eastAsia="Times New Roman" w:hAnsi="Times New Roman" w:cs="Times New Roman"/>
          <w:i/>
          <w:sz w:val="24"/>
          <w:szCs w:val="24"/>
          <w:lang w:eastAsia="ru-RU"/>
        </w:rPr>
        <w:t>__________________________</w:t>
      </w:r>
      <w:r w:rsidR="00D27A9B" w:rsidRPr="00C51CC6">
        <w:rPr>
          <w:rFonts w:ascii="Times New Roman" w:eastAsia="Times New Roman" w:hAnsi="Times New Roman" w:cs="Times New Roman"/>
          <w:i/>
          <w:sz w:val="24"/>
          <w:szCs w:val="24"/>
          <w:lang w:eastAsia="ru-RU"/>
        </w:rPr>
        <w:t>)</w:t>
      </w:r>
      <w:r w:rsidR="00D27A9B" w:rsidRPr="00FA4A94">
        <w:rPr>
          <w:rFonts w:ascii="Times New Roman" w:eastAsia="Times New Roman" w:hAnsi="Times New Roman" w:cs="Times New Roman"/>
          <w:sz w:val="24"/>
          <w:szCs w:val="24"/>
          <w:lang w:eastAsia="ru-RU"/>
        </w:rPr>
        <w:t xml:space="preserve"> рублей </w:t>
      </w:r>
      <w:r w:rsidR="001635DB">
        <w:rPr>
          <w:rFonts w:ascii="Times New Roman" w:eastAsia="Times New Roman" w:hAnsi="Times New Roman" w:cs="Times New Roman"/>
          <w:sz w:val="24"/>
          <w:szCs w:val="24"/>
          <w:lang w:eastAsia="ru-RU"/>
        </w:rPr>
        <w:t>00</w:t>
      </w:r>
      <w:r w:rsidR="00C51CC6">
        <w:rPr>
          <w:rFonts w:ascii="Times New Roman" w:eastAsia="Times New Roman" w:hAnsi="Times New Roman" w:cs="Times New Roman"/>
          <w:sz w:val="24"/>
          <w:szCs w:val="24"/>
          <w:lang w:eastAsia="ru-RU"/>
        </w:rPr>
        <w:t xml:space="preserve"> </w:t>
      </w:r>
      <w:r w:rsidR="00D27A9B" w:rsidRPr="00FA4A94">
        <w:rPr>
          <w:rFonts w:ascii="Times New Roman" w:eastAsia="Times New Roman" w:hAnsi="Times New Roman" w:cs="Times New Roman"/>
          <w:sz w:val="24"/>
          <w:szCs w:val="24"/>
          <w:lang w:eastAsia="ru-RU"/>
        </w:rPr>
        <w:t>копе</w:t>
      </w:r>
      <w:r w:rsidR="00C51CC6">
        <w:rPr>
          <w:rFonts w:ascii="Times New Roman" w:eastAsia="Times New Roman" w:hAnsi="Times New Roman" w:cs="Times New Roman"/>
          <w:sz w:val="24"/>
          <w:szCs w:val="24"/>
          <w:lang w:eastAsia="ru-RU"/>
        </w:rPr>
        <w:t>йки</w:t>
      </w:r>
      <w:r w:rsidRPr="00FA4A94">
        <w:rPr>
          <w:rFonts w:ascii="Times New Roman" w:eastAsia="Times New Roman" w:hAnsi="Times New Roman" w:cs="Times New Roman"/>
          <w:sz w:val="24"/>
          <w:szCs w:val="24"/>
          <w:lang w:eastAsia="ru-RU"/>
        </w:rPr>
        <w:t xml:space="preserve">, предоставляемые ему Кредитором в соответствии с условиями </w:t>
      </w:r>
      <w:r w:rsidRPr="005E5EBB">
        <w:rPr>
          <w:rFonts w:ascii="Times New Roman" w:eastAsia="Times New Roman" w:hAnsi="Times New Roman" w:cs="Times New Roman"/>
          <w:spacing w:val="-1"/>
          <w:sz w:val="24"/>
          <w:szCs w:val="24"/>
          <w:highlight w:val="yellow"/>
          <w:lang w:eastAsia="ru-RU"/>
        </w:rPr>
        <w:t>Кредитного договора № ____ от «___» __________</w:t>
      </w:r>
      <w:r w:rsidRPr="00FA4A94">
        <w:rPr>
          <w:rFonts w:ascii="Times New Roman" w:eastAsia="Times New Roman" w:hAnsi="Times New Roman" w:cs="Times New Roman"/>
          <w:spacing w:val="-1"/>
          <w:sz w:val="24"/>
          <w:szCs w:val="24"/>
          <w:lang w:eastAsia="ru-RU"/>
        </w:rPr>
        <w:t xml:space="preserve"> г. </w:t>
      </w:r>
      <w:r w:rsidR="00D27A9B" w:rsidRPr="00FA4A94">
        <w:rPr>
          <w:rFonts w:ascii="Times New Roman" w:eastAsia="Times New Roman" w:hAnsi="Times New Roman" w:cs="Times New Roman"/>
          <w:spacing w:val="-1"/>
          <w:sz w:val="24"/>
          <w:szCs w:val="24"/>
          <w:lang w:eastAsia="ru-RU"/>
        </w:rPr>
        <w:t>В</w:t>
      </w:r>
      <w:r w:rsidRPr="00FA4A94">
        <w:rPr>
          <w:rFonts w:ascii="Times New Roman" w:eastAsia="Times New Roman" w:hAnsi="Times New Roman" w:cs="Times New Roman"/>
          <w:spacing w:val="-1"/>
          <w:sz w:val="24"/>
          <w:szCs w:val="24"/>
          <w:lang w:eastAsia="ru-RU"/>
        </w:rPr>
        <w:t xml:space="preserve"> обеспечение исполнения обязательств Заемщика по Кредитному договору со дня </w:t>
      </w:r>
      <w:r w:rsidRPr="00FA4A94">
        <w:rPr>
          <w:rFonts w:ascii="Times New Roman" w:eastAsia="Times New Roman" w:hAnsi="Times New Roman" w:cs="Times New Roman"/>
          <w:sz w:val="24"/>
          <w:szCs w:val="24"/>
          <w:lang w:eastAsia="ru-RU"/>
        </w:rPr>
        <w:t xml:space="preserve">государственной регистрации настоящего Договора права требования Участника долевого строительства (Заемщика), вытекающие из настоящего Договора, находятся в залоге в </w:t>
      </w:r>
      <w:r w:rsidRPr="00FA4A94">
        <w:rPr>
          <w:rFonts w:ascii="Times New Roman" w:eastAsia="Times New Roman" w:hAnsi="Times New Roman" w:cs="Times New Roman"/>
          <w:spacing w:val="-1"/>
          <w:sz w:val="24"/>
          <w:szCs w:val="24"/>
          <w:lang w:eastAsia="ru-RU"/>
        </w:rPr>
        <w:t xml:space="preserve">силу закона у Кредитора, а со дня государственной регистрации права собственности Заемщика на </w:t>
      </w:r>
      <w:r w:rsidRPr="00FA4A94">
        <w:rPr>
          <w:rFonts w:ascii="Times New Roman" w:eastAsia="Times New Roman" w:hAnsi="Times New Roman" w:cs="Times New Roman"/>
          <w:spacing w:val="-3"/>
          <w:sz w:val="24"/>
          <w:szCs w:val="24"/>
          <w:lang w:eastAsia="ru-RU"/>
        </w:rPr>
        <w:t xml:space="preserve">Квартиру будет зарегистрирована ипотека Квартиры в силу закона в пользу Кредитора (п. 5 ст. 5, п. 2 </w:t>
      </w:r>
      <w:r w:rsidRPr="00FA4A94">
        <w:rPr>
          <w:rFonts w:ascii="Times New Roman" w:eastAsia="Times New Roman" w:hAnsi="Times New Roman" w:cs="Times New Roman"/>
          <w:sz w:val="24"/>
          <w:szCs w:val="24"/>
          <w:lang w:eastAsia="ru-RU"/>
        </w:rPr>
        <w:t>ст. 11, п. 4 ст. 77 Федерального закона от 16 июля 1998 г. № 102-ФЗ «Об ипотеке (залоге недвижимости)»).</w:t>
      </w:r>
      <w:r w:rsidRPr="00FA4A94">
        <w:rPr>
          <w:rFonts w:ascii="Times New Roman" w:eastAsia="Times New Roman" w:hAnsi="Times New Roman" w:cs="Times New Roman"/>
          <w:spacing w:val="-5"/>
          <w:sz w:val="24"/>
          <w:szCs w:val="24"/>
          <w:lang w:eastAsia="ru-RU"/>
        </w:rPr>
        <w:t xml:space="preserve"> </w:t>
      </w:r>
      <w:r w:rsidRPr="00FA4A94">
        <w:rPr>
          <w:rFonts w:ascii="Times New Roman" w:eastAsia="Times New Roman" w:hAnsi="Times New Roman" w:cs="Times New Roman"/>
          <w:spacing w:val="-3"/>
          <w:sz w:val="24"/>
          <w:szCs w:val="24"/>
          <w:lang w:eastAsia="ru-RU"/>
        </w:rPr>
        <w:t>При этом Участник долевого строительства становится залогодателем, а Кредитор становится залогодержателем.</w:t>
      </w:r>
    </w:p>
    <w:p w14:paraId="7FF768F2" w14:textId="77777777" w:rsidR="001F0C0B" w:rsidRPr="00FA4A94" w:rsidRDefault="001F0C0B" w:rsidP="00D27A9B">
      <w:pPr>
        <w:widowControl w:val="0"/>
        <w:shd w:val="clear" w:color="auto" w:fill="FFFFFF"/>
        <w:tabs>
          <w:tab w:val="left" w:pos="0"/>
        </w:tabs>
        <w:autoSpaceDE w:val="0"/>
        <w:autoSpaceDN w:val="0"/>
        <w:adjustRightInd w:val="0"/>
        <w:spacing w:after="0" w:line="240" w:lineRule="auto"/>
        <w:ind w:right="5" w:firstLine="709"/>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1"/>
          <w:sz w:val="24"/>
          <w:szCs w:val="24"/>
          <w:lang w:eastAsia="ru-RU"/>
        </w:rPr>
        <w:t>П</w:t>
      </w:r>
      <w:r w:rsidRPr="00FA4A94">
        <w:rPr>
          <w:rFonts w:ascii="Times New Roman" w:eastAsia="Times New Roman" w:hAnsi="Times New Roman" w:cs="Times New Roman"/>
          <w:spacing w:val="-3"/>
          <w:sz w:val="24"/>
          <w:szCs w:val="24"/>
          <w:lang w:eastAsia="ru-RU"/>
        </w:rPr>
        <w:t>рава Кредитора по Кредитному договору (право на получение исполнения по денежному обязательству, обеспеченному ипотекой Квартиры в силу закона, без предоставления других доказательств существования этого обязательства и право залога на Квартиру, обременяемую ипотекой в силу закона), после государственной регистрации права собственности Участника долевого строительства (Заемщика) на Квартиру удостоверяются закладной, составляемой Участником долевого строительства при регистрации права собственности на Квартиру по форме Кредитора и выдаваемой в соответствии с законодательством Российской Федерации (пункт печатается в случае оформления закладной).</w:t>
      </w:r>
    </w:p>
    <w:p w14:paraId="5182085F" w14:textId="77777777" w:rsidR="001F0C0B" w:rsidRPr="00FA4A94" w:rsidRDefault="001F0C0B" w:rsidP="001F0C0B">
      <w:pPr>
        <w:widowControl w:val="0"/>
        <w:shd w:val="clear" w:color="auto" w:fill="FFFFFF"/>
        <w:autoSpaceDE w:val="0"/>
        <w:autoSpaceDN w:val="0"/>
        <w:adjustRightInd w:val="0"/>
        <w:spacing w:after="0" w:line="240" w:lineRule="auto"/>
        <w:ind w:right="14"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5.2. Для оплаты части Цены Договора Участник долевого строительства направляет </w:t>
      </w:r>
      <w:r w:rsidRPr="00FA4A94">
        <w:rPr>
          <w:rFonts w:ascii="Times New Roman" w:eastAsia="Times New Roman" w:hAnsi="Times New Roman" w:cs="Times New Roman"/>
          <w:spacing w:val="-2"/>
          <w:sz w:val="24"/>
          <w:szCs w:val="24"/>
          <w:lang w:eastAsia="ru-RU"/>
        </w:rPr>
        <w:t>Застройщику средства целевого жилищного займа</w:t>
      </w:r>
      <w:r w:rsidRPr="00FA4A94">
        <w:rPr>
          <w:rFonts w:ascii="Times New Roman" w:eastAsia="Times New Roman" w:hAnsi="Times New Roman" w:cs="Times New Roman"/>
          <w:sz w:val="20"/>
          <w:szCs w:val="20"/>
          <w:lang w:eastAsia="ru-RU"/>
        </w:rPr>
        <w:t xml:space="preserve"> </w:t>
      </w:r>
      <w:r w:rsidRPr="00FA4A94">
        <w:rPr>
          <w:rFonts w:ascii="Times New Roman" w:eastAsia="Times New Roman" w:hAnsi="Times New Roman" w:cs="Times New Roman"/>
          <w:spacing w:val="-2"/>
          <w:sz w:val="24"/>
          <w:szCs w:val="24"/>
          <w:lang w:eastAsia="ru-RU"/>
        </w:rPr>
        <w:t xml:space="preserve">в </w:t>
      </w:r>
      <w:r w:rsidR="00D27A9B" w:rsidRPr="00FA4A94">
        <w:rPr>
          <w:rFonts w:ascii="Times New Roman" w:eastAsia="Times New Roman" w:hAnsi="Times New Roman" w:cs="Times New Roman"/>
          <w:spacing w:val="-2"/>
          <w:sz w:val="24"/>
          <w:szCs w:val="24"/>
          <w:lang w:eastAsia="ru-RU"/>
        </w:rPr>
        <w:t xml:space="preserve">сумме </w:t>
      </w:r>
      <w:r w:rsidR="001635DB">
        <w:rPr>
          <w:rFonts w:ascii="Times New Roman" w:eastAsia="Times New Roman" w:hAnsi="Times New Roman" w:cs="Times New Roman"/>
          <w:i/>
          <w:spacing w:val="-1"/>
          <w:sz w:val="24"/>
          <w:szCs w:val="24"/>
          <w:highlight w:val="yellow"/>
          <w:u w:val="single"/>
          <w:lang w:eastAsia="ru-RU"/>
        </w:rPr>
        <w:t>____________</w:t>
      </w:r>
      <w:r w:rsidRPr="005E5EBB">
        <w:rPr>
          <w:rFonts w:ascii="Times New Roman" w:eastAsia="Times New Roman" w:hAnsi="Times New Roman" w:cs="Times New Roman"/>
          <w:i/>
          <w:spacing w:val="-1"/>
          <w:sz w:val="24"/>
          <w:szCs w:val="24"/>
          <w:highlight w:val="yellow"/>
          <w:lang w:eastAsia="ru-RU"/>
        </w:rPr>
        <w:t xml:space="preserve"> </w:t>
      </w:r>
      <w:r w:rsidRPr="005E5EBB">
        <w:rPr>
          <w:rFonts w:ascii="Times New Roman" w:eastAsia="Times New Roman" w:hAnsi="Times New Roman" w:cs="Times New Roman"/>
          <w:i/>
          <w:spacing w:val="-1"/>
          <w:sz w:val="24"/>
          <w:szCs w:val="24"/>
          <w:highlight w:val="yellow"/>
          <w:lang w:eastAsia="ru-RU"/>
        </w:rPr>
        <w:lastRenderedPageBreak/>
        <w:t>(</w:t>
      </w:r>
      <w:r w:rsidR="001635DB">
        <w:rPr>
          <w:rFonts w:ascii="Times New Roman" w:eastAsia="Times New Roman" w:hAnsi="Times New Roman" w:cs="Times New Roman"/>
          <w:i/>
          <w:spacing w:val="-1"/>
          <w:sz w:val="24"/>
          <w:szCs w:val="24"/>
          <w:highlight w:val="yellow"/>
          <w:u w:val="single"/>
          <w:lang w:eastAsia="ru-RU"/>
        </w:rPr>
        <w:t>___________________</w:t>
      </w:r>
      <w:r w:rsidRPr="005E5EBB">
        <w:rPr>
          <w:rFonts w:ascii="Times New Roman" w:eastAsia="Times New Roman" w:hAnsi="Times New Roman" w:cs="Times New Roman"/>
          <w:i/>
          <w:spacing w:val="-1"/>
          <w:sz w:val="24"/>
          <w:szCs w:val="24"/>
          <w:highlight w:val="yellow"/>
          <w:lang w:eastAsia="ru-RU"/>
        </w:rPr>
        <w:t>)</w:t>
      </w:r>
      <w:r w:rsidRPr="005E5EBB">
        <w:rPr>
          <w:rFonts w:ascii="Times New Roman" w:eastAsia="Times New Roman" w:hAnsi="Times New Roman" w:cs="Times New Roman"/>
          <w:spacing w:val="-1"/>
          <w:sz w:val="24"/>
          <w:szCs w:val="24"/>
          <w:highlight w:val="yellow"/>
          <w:lang w:eastAsia="ru-RU"/>
        </w:rPr>
        <w:t xml:space="preserve"> </w:t>
      </w:r>
      <w:r w:rsidRPr="005E5EBB">
        <w:rPr>
          <w:rFonts w:ascii="Times New Roman" w:eastAsia="Times New Roman" w:hAnsi="Times New Roman" w:cs="Times New Roman"/>
          <w:spacing w:val="-2"/>
          <w:sz w:val="24"/>
          <w:szCs w:val="24"/>
          <w:highlight w:val="yellow"/>
          <w:lang w:eastAsia="ru-RU"/>
        </w:rPr>
        <w:t>рублей</w:t>
      </w:r>
      <w:r w:rsidR="00C51CC6" w:rsidRPr="005E5EBB">
        <w:rPr>
          <w:rFonts w:ascii="Times New Roman" w:eastAsia="Times New Roman" w:hAnsi="Times New Roman" w:cs="Times New Roman"/>
          <w:spacing w:val="-2"/>
          <w:sz w:val="24"/>
          <w:szCs w:val="24"/>
          <w:highlight w:val="yellow"/>
          <w:lang w:eastAsia="ru-RU"/>
        </w:rPr>
        <w:t xml:space="preserve"> </w:t>
      </w:r>
      <w:r w:rsidR="001635DB">
        <w:rPr>
          <w:rFonts w:ascii="Times New Roman" w:eastAsia="Times New Roman" w:hAnsi="Times New Roman" w:cs="Times New Roman"/>
          <w:spacing w:val="-2"/>
          <w:sz w:val="24"/>
          <w:szCs w:val="24"/>
          <w:highlight w:val="yellow"/>
          <w:lang w:eastAsia="ru-RU"/>
        </w:rPr>
        <w:t>00</w:t>
      </w:r>
      <w:r w:rsidR="00C51CC6" w:rsidRPr="005E5EBB">
        <w:rPr>
          <w:rFonts w:ascii="Times New Roman" w:eastAsia="Times New Roman" w:hAnsi="Times New Roman" w:cs="Times New Roman"/>
          <w:spacing w:val="-2"/>
          <w:sz w:val="24"/>
          <w:szCs w:val="24"/>
          <w:highlight w:val="yellow"/>
          <w:lang w:eastAsia="ru-RU"/>
        </w:rPr>
        <w:t xml:space="preserve"> копеек</w:t>
      </w:r>
      <w:r w:rsidRPr="00FA4A94">
        <w:rPr>
          <w:rFonts w:ascii="Times New Roman" w:eastAsia="Times New Roman" w:hAnsi="Times New Roman" w:cs="Times New Roman"/>
          <w:spacing w:val="-2"/>
          <w:sz w:val="24"/>
          <w:szCs w:val="24"/>
          <w:lang w:eastAsia="ru-RU"/>
        </w:rPr>
        <w:t xml:space="preserve">, предоставляемые ему ФГКУ «Росвоенипотека» </w:t>
      </w:r>
      <w:r w:rsidRPr="00FA4A94">
        <w:rPr>
          <w:rFonts w:ascii="Times New Roman" w:eastAsia="Times New Roman" w:hAnsi="Times New Roman" w:cs="Times New Roman"/>
          <w:spacing w:val="-1"/>
          <w:sz w:val="24"/>
          <w:szCs w:val="24"/>
          <w:lang w:eastAsia="ru-RU"/>
        </w:rPr>
        <w:t xml:space="preserve">согласно Договору целевого жилищного займа № _________ от </w:t>
      </w:r>
      <w:r w:rsidRPr="00FA4A94">
        <w:rPr>
          <w:rFonts w:ascii="Times New Roman" w:eastAsia="Times New Roman" w:hAnsi="Times New Roman" w:cs="Times New Roman"/>
          <w:sz w:val="24"/>
          <w:szCs w:val="24"/>
          <w:lang w:eastAsia="ru-RU"/>
        </w:rPr>
        <w:t>«____»___________</w:t>
      </w:r>
      <w:r w:rsidRPr="00FA4A94">
        <w:rPr>
          <w:rFonts w:ascii="Times New Roman" w:eastAsia="Times New Roman" w:hAnsi="Times New Roman" w:cs="Times New Roman"/>
          <w:spacing w:val="-5"/>
          <w:sz w:val="24"/>
          <w:szCs w:val="24"/>
          <w:lang w:eastAsia="ru-RU"/>
        </w:rPr>
        <w:t>20</w:t>
      </w:r>
      <w:r w:rsidRPr="00FA4A94">
        <w:rPr>
          <w:rFonts w:ascii="Times New Roman" w:eastAsia="Times New Roman" w:hAnsi="Times New Roman" w:cs="Times New Roman"/>
          <w:sz w:val="24"/>
          <w:szCs w:val="24"/>
          <w:lang w:eastAsia="ru-RU"/>
        </w:rPr>
        <w:t>___г.</w:t>
      </w:r>
      <w:r w:rsidRPr="00FA4A94">
        <w:rPr>
          <w:rFonts w:ascii="Times New Roman" w:eastAsia="Times New Roman" w:hAnsi="Times New Roman" w:cs="Times New Roman"/>
          <w:spacing w:val="-1"/>
          <w:sz w:val="24"/>
          <w:szCs w:val="24"/>
          <w:lang w:eastAsia="ru-RU"/>
        </w:rPr>
        <w:t xml:space="preserve"> Целевой жилищный заем предоставляется</w:t>
      </w:r>
      <w:r w:rsidRPr="00FA4A94">
        <w:rPr>
          <w:rFonts w:ascii="Times New Roman" w:eastAsia="Times New Roman" w:hAnsi="Times New Roman" w:cs="Times New Roman"/>
          <w:sz w:val="24"/>
          <w:szCs w:val="24"/>
          <w:lang w:eastAsia="ru-RU"/>
        </w:rPr>
        <w:t xml:space="preserve"> путем перечисления на банковский счет (указывается специальный счет «Военная ипотека») № _________, открытый на имя Участника долевого строительства у Кредитора.</w:t>
      </w:r>
    </w:p>
    <w:p w14:paraId="0487F31E" w14:textId="77777777" w:rsidR="00B629F1" w:rsidRPr="00FA4A94" w:rsidRDefault="001F0C0B" w:rsidP="00536713">
      <w:pPr>
        <w:widowControl w:val="0"/>
        <w:shd w:val="clear" w:color="auto" w:fill="FFFFFF"/>
        <w:tabs>
          <w:tab w:val="left" w:pos="1459"/>
        </w:tabs>
        <w:autoSpaceDE w:val="0"/>
        <w:autoSpaceDN w:val="0"/>
        <w:adjustRightInd w:val="0"/>
        <w:spacing w:after="0" w:line="240" w:lineRule="auto"/>
        <w:ind w:left="19" w:firstLine="725"/>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3"/>
          <w:sz w:val="24"/>
          <w:szCs w:val="24"/>
          <w:lang w:eastAsia="ru-RU"/>
        </w:rPr>
        <w:t xml:space="preserve">В обеспечение исполнения обязательств Заемщика по Договору целевого жилищного </w:t>
      </w:r>
      <w:r w:rsidRPr="00FA4A94">
        <w:rPr>
          <w:rFonts w:ascii="Times New Roman" w:eastAsia="Times New Roman" w:hAnsi="Times New Roman" w:cs="Times New Roman"/>
          <w:sz w:val="24"/>
          <w:szCs w:val="24"/>
          <w:lang w:eastAsia="ru-RU"/>
        </w:rPr>
        <w:t xml:space="preserve">займа со дня государственной регистрации настоящего Договора права требования Участника долевого строительства (Заемщика), вытекающие из настоящего Договора, находятся в последующем залоге в силу закона у Российской Федерации, в лице федерального </w:t>
      </w:r>
      <w:r w:rsidRPr="00FA4A94">
        <w:rPr>
          <w:rFonts w:ascii="Times New Roman" w:eastAsia="Times New Roman" w:hAnsi="Times New Roman" w:cs="Times New Roman"/>
          <w:spacing w:val="-1"/>
          <w:sz w:val="24"/>
          <w:szCs w:val="24"/>
          <w:lang w:eastAsia="ru-RU"/>
        </w:rPr>
        <w:t xml:space="preserve">органа исполнительной власти, обеспечивающего функционирование накопительно-ипотечной системы жилищного обеспечения военнослужащих, предоставившего целевой жилищный заем на </w:t>
      </w:r>
      <w:r w:rsidRPr="00FA4A94">
        <w:rPr>
          <w:rFonts w:ascii="Times New Roman" w:eastAsia="Times New Roman" w:hAnsi="Times New Roman" w:cs="Times New Roman"/>
          <w:sz w:val="24"/>
          <w:szCs w:val="24"/>
          <w:lang w:eastAsia="ru-RU"/>
        </w:rPr>
        <w:t xml:space="preserve">строительство жилого помещения (ФГКУ «Росвоенипотека»), а со дня государственной </w:t>
      </w:r>
      <w:r w:rsidRPr="00FA4A94">
        <w:rPr>
          <w:rFonts w:ascii="Times New Roman" w:eastAsia="Times New Roman" w:hAnsi="Times New Roman" w:cs="Times New Roman"/>
          <w:spacing w:val="-1"/>
          <w:sz w:val="24"/>
          <w:szCs w:val="24"/>
          <w:lang w:eastAsia="ru-RU"/>
        </w:rPr>
        <w:t xml:space="preserve">регистрации права собственности Заемщика на Квартиру будет зарегистрирована последующая ипотека в силу закона Квартиры в пользу Российской Федерации, в лице федерального органа исполнительной </w:t>
      </w:r>
      <w:r w:rsidRPr="00FA4A94">
        <w:rPr>
          <w:rFonts w:ascii="Times New Roman" w:eastAsia="Times New Roman" w:hAnsi="Times New Roman" w:cs="Times New Roman"/>
          <w:sz w:val="24"/>
          <w:szCs w:val="24"/>
          <w:lang w:eastAsia="ru-RU"/>
        </w:rPr>
        <w:t xml:space="preserve">власти, обеспечивающего функционирование накопительно-ипотечной системы жилищного обеспечения военнослужащих, предоставившего целевой жилищный заем на строительство жилого помещения (ФГКУ «Росвоенипотека») (п. 4 ст. 77 Федерального закона от 16.07.1998 г. № </w:t>
      </w:r>
      <w:r w:rsidRPr="00FA4A94">
        <w:rPr>
          <w:rFonts w:ascii="Times New Roman" w:eastAsia="Times New Roman" w:hAnsi="Times New Roman" w:cs="Times New Roman"/>
          <w:spacing w:val="-1"/>
          <w:sz w:val="24"/>
          <w:szCs w:val="24"/>
          <w:lang w:eastAsia="ru-RU"/>
        </w:rPr>
        <w:t xml:space="preserve">102-ФЗ «Об ипотеке (залоге недвижимости)»). При этом Российская Федерация становится последующим залогодержателем, требования Российской Федерации </w:t>
      </w:r>
      <w:r w:rsidRPr="00FA4A94">
        <w:rPr>
          <w:rFonts w:ascii="Times New Roman" w:eastAsia="Times New Roman" w:hAnsi="Times New Roman" w:cs="Times New Roman"/>
          <w:spacing w:val="-2"/>
          <w:sz w:val="24"/>
          <w:szCs w:val="24"/>
          <w:lang w:eastAsia="ru-RU"/>
        </w:rPr>
        <w:t xml:space="preserve">удовлетворяются после удовлетворения требований Кредитора, указанного в п. 3.2.1 настоящего </w:t>
      </w:r>
      <w:r w:rsidRPr="00FA4A94">
        <w:rPr>
          <w:rFonts w:ascii="Times New Roman" w:eastAsia="Times New Roman" w:hAnsi="Times New Roman" w:cs="Times New Roman"/>
          <w:sz w:val="24"/>
          <w:szCs w:val="24"/>
          <w:lang w:eastAsia="ru-RU"/>
        </w:rPr>
        <w:t>Договора.</w:t>
      </w:r>
    </w:p>
    <w:p w14:paraId="6E8667C3" w14:textId="77777777" w:rsidR="001F0C0B" w:rsidRPr="00FA4A94" w:rsidRDefault="001F0C0B" w:rsidP="001F0C0B">
      <w:pPr>
        <w:widowControl w:val="0"/>
        <w:shd w:val="clear" w:color="auto" w:fill="FFFFFF"/>
        <w:autoSpaceDE w:val="0"/>
        <w:autoSpaceDN w:val="0"/>
        <w:adjustRightInd w:val="0"/>
        <w:spacing w:before="274" w:after="0" w:line="240" w:lineRule="auto"/>
        <w:ind w:left="24"/>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 xml:space="preserve">6. Порядок расчетов </w:t>
      </w:r>
      <w:r w:rsidRPr="00FA4A94">
        <w:rPr>
          <w:rFonts w:ascii="Times New Roman" w:eastAsia="Times New Roman" w:hAnsi="Times New Roman" w:cs="Times New Roman"/>
          <w:b/>
          <w:sz w:val="24"/>
          <w:szCs w:val="24"/>
          <w:lang w:eastAsia="ru-RU"/>
        </w:rPr>
        <w:t>между</w:t>
      </w:r>
      <w:r w:rsidRPr="00FA4A94">
        <w:rPr>
          <w:rFonts w:ascii="Times New Roman" w:eastAsia="Times New Roman" w:hAnsi="Times New Roman" w:cs="Times New Roman"/>
          <w:sz w:val="24"/>
          <w:szCs w:val="24"/>
          <w:lang w:eastAsia="ru-RU"/>
        </w:rPr>
        <w:t xml:space="preserve"> </w:t>
      </w:r>
      <w:r w:rsidRPr="00FA4A94">
        <w:rPr>
          <w:rFonts w:ascii="Times New Roman" w:eastAsia="Times New Roman" w:hAnsi="Times New Roman" w:cs="Times New Roman"/>
          <w:b/>
          <w:bCs/>
          <w:sz w:val="24"/>
          <w:szCs w:val="24"/>
          <w:lang w:eastAsia="ru-RU"/>
        </w:rPr>
        <w:t>Сторонами</w:t>
      </w:r>
    </w:p>
    <w:p w14:paraId="3547A7F0" w14:textId="77777777" w:rsidR="001F0C0B" w:rsidRPr="00FA4A94" w:rsidRDefault="001F0C0B" w:rsidP="001F0C0B">
      <w:pPr>
        <w:widowControl w:val="0"/>
        <w:shd w:val="clear" w:color="auto" w:fill="FFFFFF"/>
        <w:autoSpaceDE w:val="0"/>
        <w:autoSpaceDN w:val="0"/>
        <w:adjustRightInd w:val="0"/>
        <w:spacing w:before="269" w:after="0" w:line="240" w:lineRule="auto"/>
        <w:ind w:left="739"/>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6.1. Расчеты по настоящему Договору производятся в следующем порядке:</w:t>
      </w:r>
    </w:p>
    <w:p w14:paraId="19028505" w14:textId="77777777" w:rsidR="001F0C0B" w:rsidRPr="00FA4A94" w:rsidRDefault="001F0C0B" w:rsidP="001F0C0B">
      <w:pPr>
        <w:widowControl w:val="0"/>
        <w:shd w:val="clear" w:color="auto" w:fill="FFFFFF"/>
        <w:tabs>
          <w:tab w:val="left" w:pos="5486"/>
          <w:tab w:val="left" w:leader="underscore" w:pos="5918"/>
          <w:tab w:val="left" w:pos="7642"/>
        </w:tabs>
        <w:autoSpaceDE w:val="0"/>
        <w:autoSpaceDN w:val="0"/>
        <w:adjustRightInd w:val="0"/>
        <w:spacing w:after="0" w:line="240" w:lineRule="auto"/>
        <w:ind w:firstLine="73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6.1.1. Денежная сумма </w:t>
      </w:r>
      <w:r w:rsidRPr="00FA4A94">
        <w:rPr>
          <w:rFonts w:ascii="Times New Roman" w:eastAsia="Times New Roman" w:hAnsi="Times New Roman" w:cs="Times New Roman"/>
          <w:spacing w:val="-3"/>
          <w:sz w:val="24"/>
          <w:szCs w:val="24"/>
          <w:lang w:eastAsia="ru-RU"/>
        </w:rPr>
        <w:t>предоставляется</w:t>
      </w:r>
      <w:r w:rsidRPr="00FA4A94">
        <w:rPr>
          <w:rFonts w:ascii="Times New Roman" w:eastAsia="Times New Roman" w:hAnsi="Times New Roman" w:cs="Times New Roman"/>
          <w:sz w:val="24"/>
          <w:szCs w:val="24"/>
          <w:lang w:eastAsia="ru-RU"/>
        </w:rPr>
        <w:t xml:space="preserve"> Кредитором Участнику долевого строительства по Кредитному договору в безналичной форме путем перечисления на банковский счет № _________, открытый на имя Участника долевого строительства у Кредитора. Участник долевого строительства оплачивает цену настоящего договора в течение 10 (Десяти) рабочих дней с момента совокупного выполнения следующих условий</w:t>
      </w:r>
      <w:r w:rsidRPr="00FA4A94">
        <w:rPr>
          <w:rFonts w:ascii="Times New Roman" w:eastAsia="Times New Roman" w:hAnsi="Times New Roman" w:cs="Times New Roman"/>
          <w:spacing w:val="-1"/>
          <w:sz w:val="24"/>
          <w:szCs w:val="24"/>
          <w:lang w:eastAsia="ru-RU"/>
        </w:rPr>
        <w:t>:</w:t>
      </w:r>
    </w:p>
    <w:p w14:paraId="10B5DAB3" w14:textId="77777777" w:rsidR="001F0C0B" w:rsidRPr="00FA4A94" w:rsidRDefault="001F0C0B" w:rsidP="001F0C0B">
      <w:pPr>
        <w:widowControl w:val="0"/>
        <w:numPr>
          <w:ilvl w:val="0"/>
          <w:numId w:val="29"/>
        </w:numPr>
        <w:shd w:val="clear" w:color="auto" w:fill="FFFFFF"/>
        <w:tabs>
          <w:tab w:val="left" w:pos="1579"/>
        </w:tabs>
        <w:autoSpaceDE w:val="0"/>
        <w:autoSpaceDN w:val="0"/>
        <w:adjustRightInd w:val="0"/>
        <w:spacing w:after="0" w:line="240" w:lineRule="auto"/>
        <w:ind w:right="14" w:firstLine="734"/>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предъявления Кредитору Договора целевого жилищного займа, заключенного между Участником долевого строительства и ФГКУ «Росвоенипотека»;</w:t>
      </w:r>
    </w:p>
    <w:p w14:paraId="2B93BC40" w14:textId="77777777" w:rsidR="001F0C0B" w:rsidRPr="00FA4A94" w:rsidRDefault="001F0C0B" w:rsidP="001F0C0B">
      <w:pPr>
        <w:widowControl w:val="0"/>
        <w:numPr>
          <w:ilvl w:val="0"/>
          <w:numId w:val="29"/>
        </w:numPr>
        <w:shd w:val="clear" w:color="auto" w:fill="FFFFFF"/>
        <w:tabs>
          <w:tab w:val="left" w:pos="1579"/>
        </w:tabs>
        <w:autoSpaceDE w:val="0"/>
        <w:autoSpaceDN w:val="0"/>
        <w:adjustRightInd w:val="0"/>
        <w:spacing w:after="0" w:line="240" w:lineRule="auto"/>
        <w:ind w:right="5" w:firstLine="734"/>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предъявления Кредитору оригинала настоящего Договора, </w:t>
      </w:r>
      <w:r w:rsidRPr="00FA4A94">
        <w:rPr>
          <w:rFonts w:ascii="Times New Roman" w:eastAsia="Times New Roman" w:hAnsi="Times New Roman" w:cs="Times New Roman"/>
          <w:sz w:val="24"/>
          <w:szCs w:val="24"/>
          <w:lang w:eastAsia="ru-RU"/>
        </w:rPr>
        <w:t xml:space="preserve">зарегистрированного в органе, осуществляющем государственную регистрацию прав на </w:t>
      </w:r>
      <w:r w:rsidRPr="00FA4A94">
        <w:rPr>
          <w:rFonts w:ascii="Times New Roman" w:eastAsia="Times New Roman" w:hAnsi="Times New Roman" w:cs="Times New Roman"/>
          <w:spacing w:val="-1"/>
          <w:sz w:val="24"/>
          <w:szCs w:val="24"/>
          <w:lang w:eastAsia="ru-RU"/>
        </w:rPr>
        <w:t>недвижимое имущество и сделок с ним</w:t>
      </w:r>
      <w:r w:rsidRPr="00FA4A94">
        <w:rPr>
          <w:rFonts w:ascii="Times New Roman" w:eastAsia="Times New Roman" w:hAnsi="Times New Roman" w:cs="Times New Roman"/>
          <w:sz w:val="24"/>
          <w:szCs w:val="24"/>
          <w:lang w:eastAsia="ru-RU"/>
        </w:rPr>
        <w:t>;</w:t>
      </w:r>
    </w:p>
    <w:p w14:paraId="5DA9B811" w14:textId="77777777" w:rsidR="001F0C0B" w:rsidRPr="00FA4A94" w:rsidRDefault="001F0C0B" w:rsidP="001F0C0B">
      <w:pPr>
        <w:widowControl w:val="0"/>
        <w:numPr>
          <w:ilvl w:val="0"/>
          <w:numId w:val="29"/>
        </w:numPr>
        <w:shd w:val="clear" w:color="auto" w:fill="FFFFFF"/>
        <w:tabs>
          <w:tab w:val="left" w:pos="1579"/>
        </w:tabs>
        <w:autoSpaceDE w:val="0"/>
        <w:autoSpaceDN w:val="0"/>
        <w:adjustRightInd w:val="0"/>
        <w:spacing w:after="0" w:line="240" w:lineRule="auto"/>
        <w:ind w:right="14" w:firstLine="734"/>
        <w:jc w:val="both"/>
        <w:rPr>
          <w:rFonts w:ascii="Times New Roman" w:eastAsia="Times New Roman" w:hAnsi="Times New Roman" w:cs="Times New Roman"/>
          <w:spacing w:val="-4"/>
          <w:sz w:val="24"/>
          <w:szCs w:val="24"/>
          <w:lang w:eastAsia="ru-RU"/>
        </w:rPr>
      </w:pPr>
      <w:r w:rsidRPr="00FA4A94">
        <w:rPr>
          <w:rFonts w:ascii="Times New Roman" w:eastAsia="Times New Roman" w:hAnsi="Times New Roman" w:cs="Times New Roman"/>
          <w:sz w:val="24"/>
          <w:szCs w:val="24"/>
          <w:lang w:eastAsia="ru-RU"/>
        </w:rPr>
        <w:t xml:space="preserve">зачисления на счет </w:t>
      </w:r>
      <w:r w:rsidRPr="00FA4A94">
        <w:rPr>
          <w:rFonts w:ascii="Times New Roman" w:eastAsia="Times New Roman" w:hAnsi="Times New Roman" w:cs="Times New Roman"/>
          <w:spacing w:val="-1"/>
          <w:sz w:val="24"/>
          <w:szCs w:val="24"/>
          <w:lang w:eastAsia="ru-RU"/>
        </w:rPr>
        <w:t>Участника долевого строительства, указанного в п. 5.2 настоящего Договора,</w:t>
      </w:r>
      <w:r w:rsidRPr="00FA4A94">
        <w:rPr>
          <w:rFonts w:ascii="Times New Roman" w:eastAsia="Times New Roman" w:hAnsi="Times New Roman" w:cs="Times New Roman"/>
          <w:sz w:val="24"/>
          <w:szCs w:val="24"/>
          <w:lang w:eastAsia="ru-RU"/>
        </w:rPr>
        <w:t xml:space="preserve"> средств целевого жилищного займа, предоставленных </w:t>
      </w:r>
      <w:r w:rsidRPr="00FA4A94">
        <w:rPr>
          <w:rFonts w:ascii="Times New Roman" w:eastAsia="Times New Roman" w:hAnsi="Times New Roman" w:cs="Times New Roman"/>
          <w:spacing w:val="-2"/>
          <w:sz w:val="24"/>
          <w:szCs w:val="24"/>
          <w:lang w:eastAsia="ru-RU"/>
        </w:rPr>
        <w:t>ФГКУ «Росвоенипотека» по Договору целевого жилищного займа для оплаты части цены договора</w:t>
      </w:r>
      <w:r w:rsidRPr="00FA4A94">
        <w:rPr>
          <w:rFonts w:ascii="Times New Roman" w:eastAsia="Times New Roman" w:hAnsi="Times New Roman" w:cs="Times New Roman"/>
          <w:spacing w:val="-4"/>
          <w:sz w:val="24"/>
          <w:szCs w:val="24"/>
          <w:lang w:eastAsia="ru-RU"/>
        </w:rPr>
        <w:t xml:space="preserve"> </w:t>
      </w:r>
      <w:r w:rsidRPr="00FA4A94">
        <w:rPr>
          <w:rFonts w:ascii="Times New Roman" w:eastAsia="Times New Roman" w:hAnsi="Times New Roman" w:cs="Times New Roman"/>
          <w:sz w:val="24"/>
          <w:szCs w:val="24"/>
          <w:lang w:eastAsia="ru-RU"/>
        </w:rPr>
        <w:t>участия в долевом строительстве</w:t>
      </w:r>
      <w:r w:rsidRPr="00FA4A94">
        <w:rPr>
          <w:rFonts w:ascii="Times New Roman" w:eastAsia="Times New Roman" w:hAnsi="Times New Roman" w:cs="Times New Roman"/>
          <w:iCs/>
          <w:spacing w:val="-1"/>
          <w:sz w:val="24"/>
          <w:szCs w:val="24"/>
          <w:lang w:eastAsia="ru-RU"/>
        </w:rPr>
        <w:t>;</w:t>
      </w:r>
    </w:p>
    <w:p w14:paraId="530755B1" w14:textId="77777777" w:rsidR="001F0C0B" w:rsidRPr="00FA4A94" w:rsidRDefault="001F0C0B" w:rsidP="001F0C0B">
      <w:pPr>
        <w:widowControl w:val="0"/>
        <w:shd w:val="clear" w:color="auto" w:fill="FFFFFF"/>
        <w:tabs>
          <w:tab w:val="left" w:pos="1579"/>
        </w:tabs>
        <w:autoSpaceDE w:val="0"/>
        <w:autoSpaceDN w:val="0"/>
        <w:adjustRightInd w:val="0"/>
        <w:spacing w:after="0" w:line="240" w:lineRule="auto"/>
        <w:ind w:firstLine="734"/>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6.1.1.4.</w:t>
      </w:r>
      <w:r w:rsidRPr="00FA4A94">
        <w:rPr>
          <w:rFonts w:ascii="Times New Roman" w:eastAsia="Times New Roman" w:hAnsi="Times New Roman" w:cs="Times New Roman"/>
          <w:sz w:val="24"/>
          <w:szCs w:val="24"/>
          <w:lang w:eastAsia="ru-RU"/>
        </w:rPr>
        <w:tab/>
        <w:t>предоставления Кредитору документа, подтверждающего оплату Участником долевого строительства первоначального взноса, указанного в п. 5.3 настоящего договора или предоставления Участником долевого строительства поручения Кредитору на перечисление указанных средств Застройщику</w:t>
      </w:r>
      <w:r w:rsidRPr="00FA4A94">
        <w:rPr>
          <w:rFonts w:ascii="Times New Roman" w:eastAsia="Times New Roman" w:hAnsi="Times New Roman" w:cs="Times New Roman"/>
          <w:b/>
          <w:sz w:val="24"/>
          <w:szCs w:val="24"/>
          <w:lang w:eastAsia="ru-RU"/>
        </w:rPr>
        <w:t xml:space="preserve"> </w:t>
      </w:r>
      <w:r w:rsidRPr="00FA4A94">
        <w:rPr>
          <w:rFonts w:ascii="Times New Roman" w:eastAsia="Times New Roman" w:hAnsi="Times New Roman" w:cs="Times New Roman"/>
          <w:i/>
          <w:iCs/>
          <w:spacing w:val="-2"/>
          <w:sz w:val="24"/>
          <w:szCs w:val="24"/>
          <w:lang w:eastAsia="ru-RU"/>
        </w:rPr>
        <w:t xml:space="preserve">(указывается </w:t>
      </w:r>
      <w:r w:rsidRPr="00FA4A94">
        <w:rPr>
          <w:rFonts w:ascii="Times New Roman" w:eastAsia="Times New Roman" w:hAnsi="Times New Roman" w:cs="Times New Roman"/>
          <w:i/>
          <w:iCs/>
          <w:sz w:val="24"/>
          <w:szCs w:val="24"/>
          <w:lang w:eastAsia="ru-RU"/>
        </w:rPr>
        <w:t>при наличии);</w:t>
      </w:r>
    </w:p>
    <w:p w14:paraId="5B6F4842" w14:textId="77777777" w:rsidR="001F0C0B" w:rsidRPr="00FA4A94" w:rsidRDefault="001F0C0B" w:rsidP="001F0C0B">
      <w:pPr>
        <w:widowControl w:val="0"/>
        <w:shd w:val="clear" w:color="auto" w:fill="FFFFFF"/>
        <w:tabs>
          <w:tab w:val="left" w:pos="1579"/>
        </w:tabs>
        <w:autoSpaceDE w:val="0"/>
        <w:autoSpaceDN w:val="0"/>
        <w:adjustRightInd w:val="0"/>
        <w:spacing w:after="0" w:line="240" w:lineRule="auto"/>
        <w:ind w:firstLine="734"/>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5"/>
          <w:sz w:val="24"/>
          <w:szCs w:val="24"/>
          <w:lang w:eastAsia="ru-RU"/>
        </w:rPr>
        <w:t>6.1.1.5. предоставления Кредитору заверенной Застройщиком копии</w:t>
      </w:r>
      <w:r w:rsidR="00A70AF7">
        <w:rPr>
          <w:rFonts w:ascii="Times New Roman" w:eastAsia="Times New Roman" w:hAnsi="Times New Roman" w:cs="Times New Roman"/>
          <w:spacing w:val="-5"/>
          <w:sz w:val="24"/>
          <w:szCs w:val="24"/>
          <w:lang w:eastAsia="ru-RU"/>
        </w:rPr>
        <w:t xml:space="preserve"> </w:t>
      </w:r>
      <w:r w:rsidR="00A70AF7" w:rsidRPr="00A70AF7">
        <w:rPr>
          <w:rFonts w:ascii="Times New Roman" w:eastAsia="Times New Roman" w:hAnsi="Times New Roman" w:cs="Times New Roman"/>
          <w:spacing w:val="-5"/>
          <w:sz w:val="24"/>
          <w:szCs w:val="24"/>
          <w:lang w:eastAsia="ru-RU"/>
        </w:rPr>
        <w:t>выписки из Единого государственного реестра  недвижимости (далее – выписка из ЕГРН)</w:t>
      </w:r>
      <w:r w:rsidR="00D27A9B" w:rsidRPr="00FA4A94">
        <w:rPr>
          <w:rFonts w:ascii="Times New Roman" w:eastAsia="Times New Roman" w:hAnsi="Times New Roman" w:cs="Times New Roman"/>
          <w:spacing w:val="-5"/>
          <w:sz w:val="24"/>
          <w:szCs w:val="24"/>
          <w:lang w:eastAsia="ru-RU"/>
        </w:rPr>
        <w:t xml:space="preserve">, подтверждающего отсутствие </w:t>
      </w:r>
      <w:r w:rsidRPr="00FA4A94">
        <w:rPr>
          <w:rFonts w:ascii="Times New Roman" w:eastAsia="Times New Roman" w:hAnsi="Times New Roman" w:cs="Times New Roman"/>
          <w:spacing w:val="-5"/>
          <w:sz w:val="24"/>
          <w:szCs w:val="24"/>
          <w:lang w:eastAsia="ru-RU"/>
        </w:rPr>
        <w:t>иных зарегистрированных обременений на права Участника долевого строительства в отношении Квартиры, кроме залога прав требования Участника долевого строительства по настоящему Договору в пользу Банка и Российской Федерации в лице ФГКУ «Росвоенипотека»;</w:t>
      </w:r>
    </w:p>
    <w:p w14:paraId="5733E777" w14:textId="77777777" w:rsidR="001F0C0B" w:rsidRPr="00FA4A94" w:rsidRDefault="001F0C0B" w:rsidP="001F0C0B">
      <w:pPr>
        <w:spacing w:after="0" w:line="240" w:lineRule="auto"/>
        <w:ind w:left="709"/>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6.1.1.6. а также иных условий, предусмотренных Кредитным договором.</w:t>
      </w:r>
    </w:p>
    <w:p w14:paraId="7D4391C0" w14:textId="77777777" w:rsidR="001F0C0B" w:rsidRDefault="001F0C0B" w:rsidP="001F0C0B">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6.1.2.</w:t>
      </w:r>
      <w:r w:rsidRPr="00FA4A94">
        <w:rPr>
          <w:rFonts w:ascii="Times New Roman" w:eastAsia="Times New Roman" w:hAnsi="Times New Roman" w:cs="Times New Roman"/>
          <w:sz w:val="24"/>
          <w:szCs w:val="24"/>
          <w:lang w:eastAsia="ru-RU"/>
        </w:rPr>
        <w:tab/>
        <w:t>Зачисленные кредитные средства,</w:t>
      </w:r>
      <w:r w:rsidRPr="00FA4A94">
        <w:rPr>
          <w:rFonts w:ascii="Times New Roman" w:eastAsia="Times New Roman" w:hAnsi="Times New Roman" w:cs="Times New Roman"/>
          <w:spacing w:val="-4"/>
          <w:sz w:val="24"/>
          <w:szCs w:val="24"/>
          <w:lang w:eastAsia="ru-RU"/>
        </w:rPr>
        <w:t xml:space="preserve"> указанные в п. 6.1.1 настоящего Договора</w:t>
      </w:r>
      <w:r w:rsidRPr="00FA4A94">
        <w:rPr>
          <w:rFonts w:ascii="Times New Roman" w:eastAsia="Times New Roman" w:hAnsi="Times New Roman" w:cs="Times New Roman"/>
          <w:sz w:val="24"/>
          <w:szCs w:val="24"/>
          <w:lang w:eastAsia="ru-RU"/>
        </w:rPr>
        <w:t xml:space="preserve">, средства целевого жилищного займа, указанные в п. 5.2 настоящего Договора, [и собственные средства Участника долевого участия] </w:t>
      </w:r>
      <w:r w:rsidRPr="00FA4A94">
        <w:rPr>
          <w:rFonts w:ascii="Times New Roman" w:eastAsia="Times New Roman" w:hAnsi="Times New Roman" w:cs="Times New Roman"/>
          <w:i/>
          <w:iCs/>
          <w:sz w:val="24"/>
          <w:szCs w:val="24"/>
          <w:lang w:eastAsia="ru-RU"/>
        </w:rPr>
        <w:t>(при наличии)</w:t>
      </w:r>
      <w:r w:rsidRPr="00FA4A94">
        <w:rPr>
          <w:rFonts w:ascii="Times New Roman" w:eastAsia="Times New Roman" w:hAnsi="Times New Roman" w:cs="Times New Roman"/>
          <w:spacing w:val="-4"/>
          <w:sz w:val="24"/>
          <w:szCs w:val="24"/>
          <w:lang w:eastAsia="ru-RU"/>
        </w:rPr>
        <w:t xml:space="preserve">, </w:t>
      </w:r>
      <w:r w:rsidRPr="008958F5">
        <w:rPr>
          <w:rFonts w:ascii="Times New Roman" w:eastAsia="Times New Roman" w:hAnsi="Times New Roman" w:cs="Times New Roman"/>
          <w:sz w:val="24"/>
          <w:szCs w:val="24"/>
          <w:lang w:eastAsia="ru-RU"/>
        </w:rPr>
        <w:t>соответствующие Цене Договора, указанной в п. 4.1 настоящего Договора</w:t>
      </w:r>
      <w:r w:rsidRPr="00FA4A94">
        <w:rPr>
          <w:rFonts w:ascii="Times New Roman" w:eastAsia="Times New Roman" w:hAnsi="Times New Roman" w:cs="Times New Roman"/>
          <w:sz w:val="24"/>
          <w:szCs w:val="24"/>
          <w:lang w:eastAsia="ru-RU"/>
        </w:rPr>
        <w:t xml:space="preserve"> в безналичном порядке по распоряжению </w:t>
      </w:r>
      <w:r w:rsidRPr="00FA4A94">
        <w:rPr>
          <w:rFonts w:ascii="Times New Roman" w:eastAsia="Times New Roman" w:hAnsi="Times New Roman" w:cs="Times New Roman"/>
          <w:sz w:val="24"/>
          <w:szCs w:val="24"/>
          <w:lang w:eastAsia="ru-RU"/>
        </w:rPr>
        <w:lastRenderedPageBreak/>
        <w:t>Участника долевого строительства перечисляются Кредитором на счет Застройщика № ___, открытый в __________________(</w:t>
      </w:r>
      <w:r w:rsidRPr="00FA4A94">
        <w:rPr>
          <w:rFonts w:ascii="Times New Roman" w:eastAsia="Times New Roman" w:hAnsi="Times New Roman" w:cs="Times New Roman"/>
          <w:i/>
          <w:iCs/>
          <w:sz w:val="24"/>
          <w:szCs w:val="24"/>
          <w:u w:val="single"/>
          <w:lang w:eastAsia="ru-RU"/>
        </w:rPr>
        <w:t>полное наименование банка)</w:t>
      </w:r>
      <w:r w:rsidRPr="00FA4A94">
        <w:rPr>
          <w:rFonts w:ascii="Times New Roman" w:eastAsia="Times New Roman" w:hAnsi="Times New Roman" w:cs="Times New Roman"/>
          <w:i/>
          <w:iCs/>
          <w:sz w:val="24"/>
          <w:szCs w:val="24"/>
          <w:lang w:eastAsia="ru-RU"/>
        </w:rPr>
        <w:t xml:space="preserve">, </w:t>
      </w:r>
      <w:r w:rsidRPr="00FA4A94">
        <w:rPr>
          <w:rFonts w:ascii="Times New Roman" w:eastAsia="Times New Roman" w:hAnsi="Times New Roman" w:cs="Times New Roman"/>
          <w:sz w:val="24"/>
          <w:szCs w:val="24"/>
          <w:lang w:eastAsia="ru-RU"/>
        </w:rPr>
        <w:t xml:space="preserve">в счет оплаты Цены Договора по настоящему </w:t>
      </w:r>
      <w:r w:rsidRPr="00FA4A94">
        <w:rPr>
          <w:rFonts w:ascii="Times New Roman" w:eastAsia="Times New Roman" w:hAnsi="Times New Roman" w:cs="Times New Roman"/>
          <w:spacing w:val="-1"/>
          <w:sz w:val="24"/>
          <w:szCs w:val="24"/>
          <w:lang w:eastAsia="ru-RU"/>
        </w:rPr>
        <w:t xml:space="preserve">Договору, при предъявлении Кредитору документов, указанных в подпунктах пункта 6.1.1 настоящего </w:t>
      </w:r>
      <w:r w:rsidRPr="00FA4A94">
        <w:rPr>
          <w:rFonts w:ascii="Times New Roman" w:eastAsia="Times New Roman" w:hAnsi="Times New Roman" w:cs="Times New Roman"/>
          <w:sz w:val="24"/>
          <w:szCs w:val="24"/>
          <w:lang w:eastAsia="ru-RU"/>
        </w:rPr>
        <w:t>Договора.</w:t>
      </w:r>
    </w:p>
    <w:p w14:paraId="243B6491" w14:textId="77777777" w:rsidR="00C172DA" w:rsidRPr="00C172DA" w:rsidRDefault="00C172DA" w:rsidP="00C172DA">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i/>
          <w:sz w:val="24"/>
          <w:szCs w:val="24"/>
          <w:lang w:eastAsia="ru-RU"/>
        </w:rPr>
      </w:pPr>
      <w:r w:rsidRPr="00C172DA">
        <w:rPr>
          <w:rFonts w:ascii="Times New Roman" w:eastAsia="Times New Roman" w:hAnsi="Times New Roman" w:cs="Times New Roman"/>
          <w:i/>
          <w:sz w:val="24"/>
          <w:szCs w:val="24"/>
          <w:lang w:eastAsia="ru-RU"/>
        </w:rPr>
        <w:t>6.1.2.</w:t>
      </w:r>
      <w:r w:rsidRPr="00C172DA">
        <w:rPr>
          <w:rFonts w:ascii="Times New Roman" w:eastAsia="Times New Roman" w:hAnsi="Times New Roman" w:cs="Times New Roman"/>
          <w:i/>
          <w:sz w:val="24"/>
          <w:szCs w:val="24"/>
          <w:lang w:eastAsia="ru-RU"/>
        </w:rPr>
        <w:tab/>
        <w:t xml:space="preserve">Зачисленные кредитные средства, указанные в п. 6.1.1 настоящего Договора, средства целевого жилищного займа, указанные в п. 5.2 настоящего Договора, </w:t>
      </w:r>
      <w:r w:rsidRPr="00C172DA">
        <w:rPr>
          <w:rFonts w:ascii="Times New Roman" w:eastAsia="Times New Roman" w:hAnsi="Times New Roman" w:cs="Times New Roman"/>
          <w:i/>
          <w:sz w:val="24"/>
          <w:szCs w:val="24"/>
          <w:lang w:eastAsia="ru-RU"/>
        </w:rPr>
        <w:br/>
        <w:t xml:space="preserve">(и собственные средства Участника долевого участия) </w:t>
      </w:r>
      <w:r w:rsidRPr="00C172DA">
        <w:rPr>
          <w:rFonts w:ascii="Times New Roman" w:eastAsia="Times New Roman" w:hAnsi="Times New Roman" w:cs="Times New Roman"/>
          <w:i/>
          <w:iCs/>
          <w:sz w:val="24"/>
          <w:szCs w:val="24"/>
          <w:lang w:eastAsia="ru-RU"/>
        </w:rPr>
        <w:t>(при наличии)</w:t>
      </w:r>
      <w:r w:rsidRPr="00C172DA">
        <w:rPr>
          <w:rFonts w:ascii="Times New Roman" w:eastAsia="Times New Roman" w:hAnsi="Times New Roman" w:cs="Times New Roman"/>
          <w:i/>
          <w:sz w:val="24"/>
          <w:szCs w:val="24"/>
          <w:lang w:eastAsia="ru-RU"/>
        </w:rPr>
        <w:t xml:space="preserve"> в безналичном порядке по распоряжению Участника долевого строительства перечисляются Кредитором в счет оплаты части Цены Договора по настоящему Договору, не позднее чем через 10 (десять) рабочих дней, считая с даты предъявления Кредитору документов, указанных в п. 6.1.1 настоящего Договора на открытый в Уполномоченном банке счет эскроу:</w:t>
      </w:r>
    </w:p>
    <w:p w14:paraId="158DE539" w14:textId="77777777" w:rsidR="00C172DA" w:rsidRPr="00C172DA" w:rsidRDefault="00C172DA" w:rsidP="00C172DA">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i/>
          <w:sz w:val="24"/>
          <w:szCs w:val="24"/>
          <w:lang w:eastAsia="ru-RU"/>
        </w:rPr>
      </w:pPr>
      <w:r w:rsidRPr="00C172DA">
        <w:rPr>
          <w:rFonts w:ascii="Times New Roman" w:eastAsia="Times New Roman" w:hAnsi="Times New Roman" w:cs="Times New Roman"/>
          <w:i/>
          <w:sz w:val="24"/>
          <w:szCs w:val="24"/>
          <w:lang w:eastAsia="ru-RU"/>
        </w:rPr>
        <w:t>Депонент – Участник долевого строительства;</w:t>
      </w:r>
    </w:p>
    <w:p w14:paraId="7F9F6750" w14:textId="77777777" w:rsidR="00C172DA" w:rsidRPr="00C172DA" w:rsidRDefault="00C172DA" w:rsidP="00C172DA">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i/>
          <w:sz w:val="24"/>
          <w:szCs w:val="24"/>
          <w:lang w:eastAsia="ru-RU"/>
        </w:rPr>
      </w:pPr>
      <w:r w:rsidRPr="00C172DA">
        <w:rPr>
          <w:rFonts w:ascii="Times New Roman" w:eastAsia="Times New Roman" w:hAnsi="Times New Roman" w:cs="Times New Roman"/>
          <w:i/>
          <w:sz w:val="24"/>
          <w:szCs w:val="24"/>
          <w:lang w:eastAsia="ru-RU"/>
        </w:rPr>
        <w:t xml:space="preserve">Бенефициар – Застройщик </w:t>
      </w:r>
      <w:r w:rsidR="00C51CC6" w:rsidRPr="00C51CC6">
        <w:rPr>
          <w:rFonts w:ascii="Times New Roman" w:eastAsia="Times New Roman" w:hAnsi="Times New Roman" w:cs="Times New Roman"/>
          <w:b/>
          <w:bCs/>
          <w:i/>
          <w:sz w:val="24"/>
          <w:szCs w:val="24"/>
          <w:lang w:eastAsia="ru-RU"/>
        </w:rPr>
        <w:t>«КОНТИНЕНТИНВЕСТ»</w:t>
      </w:r>
      <w:r w:rsidRPr="00C172DA">
        <w:rPr>
          <w:rFonts w:ascii="Times New Roman" w:eastAsia="Times New Roman" w:hAnsi="Times New Roman" w:cs="Times New Roman"/>
          <w:i/>
          <w:sz w:val="24"/>
          <w:szCs w:val="24"/>
          <w:lang w:eastAsia="ru-RU"/>
        </w:rPr>
        <w:t xml:space="preserve">; </w:t>
      </w:r>
    </w:p>
    <w:p w14:paraId="214B5D54" w14:textId="77777777" w:rsidR="00C172DA" w:rsidRPr="00C172DA" w:rsidRDefault="00C172DA" w:rsidP="00C172DA">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i/>
          <w:sz w:val="24"/>
          <w:szCs w:val="24"/>
          <w:lang w:eastAsia="ru-RU"/>
        </w:rPr>
      </w:pPr>
      <w:r w:rsidRPr="00C172DA">
        <w:rPr>
          <w:rFonts w:ascii="Times New Roman" w:eastAsia="Times New Roman" w:hAnsi="Times New Roman" w:cs="Times New Roman"/>
          <w:i/>
          <w:sz w:val="24"/>
          <w:szCs w:val="24"/>
          <w:lang w:eastAsia="ru-RU"/>
        </w:rPr>
        <w:t>Объект долевого строительства – Объект, указанный в п.1.1.2 настоящего Договора;</w:t>
      </w:r>
    </w:p>
    <w:p w14:paraId="63481D54" w14:textId="77777777" w:rsidR="00C172DA" w:rsidRPr="00C172DA" w:rsidRDefault="00C172DA" w:rsidP="00C172DA">
      <w:pPr>
        <w:widowControl w:val="0"/>
        <w:shd w:val="clear" w:color="auto" w:fill="FFFFFF"/>
        <w:tabs>
          <w:tab w:val="left" w:pos="1589"/>
        </w:tabs>
        <w:autoSpaceDE w:val="0"/>
        <w:autoSpaceDN w:val="0"/>
        <w:adjustRightInd w:val="0"/>
        <w:spacing w:after="0" w:line="240" w:lineRule="auto"/>
        <w:ind w:left="10" w:right="14" w:firstLine="720"/>
        <w:jc w:val="both"/>
        <w:rPr>
          <w:rFonts w:ascii="Times New Roman" w:eastAsia="Times New Roman" w:hAnsi="Times New Roman" w:cs="Times New Roman"/>
          <w:i/>
          <w:sz w:val="24"/>
          <w:szCs w:val="24"/>
          <w:lang w:eastAsia="ru-RU"/>
        </w:rPr>
      </w:pPr>
      <w:r w:rsidRPr="00C172DA">
        <w:rPr>
          <w:rFonts w:ascii="Times New Roman" w:eastAsia="Times New Roman" w:hAnsi="Times New Roman" w:cs="Times New Roman"/>
          <w:i/>
          <w:sz w:val="24"/>
          <w:szCs w:val="24"/>
          <w:lang w:eastAsia="ru-RU"/>
        </w:rPr>
        <w:t>Депонируемая сумма равна Цене Договора, согласованной Сторонами в п. 4.1 Договора.</w:t>
      </w:r>
    </w:p>
    <w:p w14:paraId="609A1A19" w14:textId="77777777" w:rsidR="001F0C0B" w:rsidRPr="00FA4A94" w:rsidRDefault="001F0C0B" w:rsidP="001F0C0B">
      <w:pPr>
        <w:widowControl w:val="0"/>
        <w:shd w:val="clear" w:color="auto" w:fill="FFFFFF"/>
        <w:tabs>
          <w:tab w:val="left" w:pos="1589"/>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6.1.3.</w:t>
      </w:r>
      <w:r w:rsidRPr="00FA4A94">
        <w:rPr>
          <w:rFonts w:ascii="Times New Roman" w:eastAsia="Times New Roman" w:hAnsi="Times New Roman" w:cs="Times New Roman"/>
          <w:sz w:val="24"/>
          <w:szCs w:val="24"/>
          <w:lang w:eastAsia="ru-RU"/>
        </w:rPr>
        <w:tab/>
        <w:t xml:space="preserve">Платеж в счет оплаты Цены Договора в полном объеме должен быть перечислен Застройщику не позднее чем через 10 </w:t>
      </w:r>
      <w:r w:rsidRPr="00FA4A94">
        <w:rPr>
          <w:rFonts w:ascii="Times New Roman" w:eastAsia="Times New Roman" w:hAnsi="Times New Roman" w:cs="Times New Roman"/>
          <w:spacing w:val="-2"/>
          <w:sz w:val="24"/>
          <w:szCs w:val="24"/>
          <w:lang w:eastAsia="ru-RU"/>
        </w:rPr>
        <w:t xml:space="preserve">(десять) </w:t>
      </w:r>
      <w:r w:rsidRPr="00FA4A94">
        <w:rPr>
          <w:rFonts w:ascii="Times New Roman" w:eastAsia="Times New Roman" w:hAnsi="Times New Roman" w:cs="Times New Roman"/>
          <w:spacing w:val="-8"/>
          <w:sz w:val="24"/>
          <w:szCs w:val="24"/>
          <w:lang w:eastAsia="ru-RU"/>
        </w:rPr>
        <w:t>р</w:t>
      </w:r>
      <w:r w:rsidRPr="00FA4A94">
        <w:rPr>
          <w:rFonts w:ascii="Times New Roman" w:eastAsia="Times New Roman" w:hAnsi="Times New Roman" w:cs="Times New Roman"/>
          <w:spacing w:val="-3"/>
          <w:sz w:val="24"/>
          <w:szCs w:val="24"/>
          <w:lang w:eastAsia="ru-RU"/>
        </w:rPr>
        <w:t xml:space="preserve">абочих дней, считая с даты получения Кредитором </w:t>
      </w:r>
      <w:r w:rsidRPr="00FA4A94">
        <w:rPr>
          <w:rFonts w:ascii="Times New Roman" w:eastAsia="Times New Roman" w:hAnsi="Times New Roman" w:cs="Times New Roman"/>
          <w:spacing w:val="-1"/>
          <w:sz w:val="24"/>
          <w:szCs w:val="24"/>
          <w:lang w:eastAsia="ru-RU"/>
        </w:rPr>
        <w:t>документов, указанных в п. 6.1.1 Договора</w:t>
      </w:r>
      <w:r w:rsidRPr="00FA4A94">
        <w:rPr>
          <w:rFonts w:ascii="Times New Roman" w:eastAsia="Times New Roman" w:hAnsi="Times New Roman" w:cs="Times New Roman"/>
          <w:sz w:val="24"/>
          <w:szCs w:val="24"/>
          <w:lang w:eastAsia="ru-RU"/>
        </w:rPr>
        <w:t>.</w:t>
      </w:r>
    </w:p>
    <w:p w14:paraId="12E81138" w14:textId="77777777" w:rsidR="001F0C0B" w:rsidRPr="00FA4A94" w:rsidRDefault="001F0C0B" w:rsidP="001F0C0B">
      <w:pPr>
        <w:widowControl w:val="0"/>
        <w:numPr>
          <w:ilvl w:val="0"/>
          <w:numId w:val="30"/>
        </w:numPr>
        <w:shd w:val="clear" w:color="auto" w:fill="FFFFFF"/>
        <w:tabs>
          <w:tab w:val="left" w:pos="1589"/>
        </w:tabs>
        <w:autoSpaceDE w:val="0"/>
        <w:autoSpaceDN w:val="0"/>
        <w:adjustRightInd w:val="0"/>
        <w:spacing w:after="0" w:line="240" w:lineRule="auto"/>
        <w:ind w:left="10" w:right="10"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Обязательства по оплате считаются выполненными Участником долевого строительства только после поступления Застройщику Цены Договора в размере, предусмотренном п. 4.1 настоящего Договора.</w:t>
      </w:r>
    </w:p>
    <w:p w14:paraId="6BE9468A" w14:textId="77777777" w:rsidR="001F0C0B" w:rsidRPr="00FA4A94" w:rsidRDefault="001F0C0B" w:rsidP="001F0C0B">
      <w:pPr>
        <w:widowControl w:val="0"/>
        <w:numPr>
          <w:ilvl w:val="0"/>
          <w:numId w:val="30"/>
        </w:numPr>
        <w:shd w:val="clear" w:color="auto" w:fill="FFFFFF"/>
        <w:tabs>
          <w:tab w:val="left" w:pos="1589"/>
        </w:tabs>
        <w:autoSpaceDE w:val="0"/>
        <w:autoSpaceDN w:val="0"/>
        <w:adjustRightInd w:val="0"/>
        <w:spacing w:after="0" w:line="240" w:lineRule="auto"/>
        <w:ind w:left="10" w:right="5"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Датой внесения Участником долевого строительства средств в счет оплаты участия в долевом строительстве будет являться дата фактического поступления денежных средств на </w:t>
      </w:r>
      <w:r w:rsidRPr="00FA4A94">
        <w:rPr>
          <w:rFonts w:ascii="Times New Roman" w:eastAsia="Times New Roman" w:hAnsi="Times New Roman" w:cs="Times New Roman"/>
          <w:sz w:val="24"/>
          <w:szCs w:val="24"/>
          <w:lang w:eastAsia="ru-RU"/>
        </w:rPr>
        <w:t>расчетный счет Застройщика.</w:t>
      </w:r>
    </w:p>
    <w:p w14:paraId="6F441AFC" w14:textId="77777777" w:rsidR="001F0C0B" w:rsidRPr="00FA4A94" w:rsidRDefault="001F0C0B" w:rsidP="001F0C0B">
      <w:pPr>
        <w:widowControl w:val="0"/>
        <w:shd w:val="clear" w:color="auto" w:fill="FFFFFF"/>
        <w:autoSpaceDE w:val="0"/>
        <w:autoSpaceDN w:val="0"/>
        <w:adjustRightInd w:val="0"/>
        <w:spacing w:before="278"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7. Права и обязанности Застройщика</w:t>
      </w:r>
    </w:p>
    <w:p w14:paraId="22CC2352" w14:textId="77777777" w:rsidR="001F0C0B" w:rsidRPr="00FA4A94" w:rsidRDefault="001F0C0B" w:rsidP="001F0C0B">
      <w:pPr>
        <w:widowControl w:val="0"/>
        <w:shd w:val="clear" w:color="auto" w:fill="FFFFFF"/>
        <w:autoSpaceDE w:val="0"/>
        <w:autoSpaceDN w:val="0"/>
        <w:adjustRightInd w:val="0"/>
        <w:spacing w:before="259" w:after="0" w:line="240" w:lineRule="auto"/>
        <w:ind w:left="730"/>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7.1. Застройщик обязуется:</w:t>
      </w:r>
    </w:p>
    <w:p w14:paraId="0C73B850" w14:textId="77777777" w:rsidR="001F0C0B" w:rsidRPr="00FA4A94" w:rsidRDefault="001F0C0B" w:rsidP="001F0C0B">
      <w:pPr>
        <w:widowControl w:val="0"/>
        <w:numPr>
          <w:ilvl w:val="0"/>
          <w:numId w:val="31"/>
        </w:numPr>
        <w:shd w:val="clear" w:color="auto" w:fill="FFFFFF"/>
        <w:tabs>
          <w:tab w:val="left" w:pos="1430"/>
        </w:tabs>
        <w:autoSpaceDE w:val="0"/>
        <w:autoSpaceDN w:val="0"/>
        <w:adjustRightInd w:val="0"/>
        <w:spacing w:after="0" w:line="240" w:lineRule="auto"/>
        <w:ind w:right="19"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Собственными силами и (или) с привлечением других лиц обеспечить строительство Жилого </w:t>
      </w:r>
      <w:r w:rsidRPr="00FA4A94">
        <w:rPr>
          <w:rFonts w:ascii="Times New Roman" w:eastAsia="Times New Roman" w:hAnsi="Times New Roman" w:cs="Times New Roman"/>
          <w:sz w:val="24"/>
          <w:szCs w:val="24"/>
          <w:lang w:eastAsia="ru-RU"/>
        </w:rPr>
        <w:t>дома (в том числе выполнение работ по благоустройству территории, прилегающей к Жилому дому), включая все работы, необходимые для сооружения Жилого дома, и обеспечить ввод Жилого дома в эксплуатацию в предусмотренный настоящим Договором срок.</w:t>
      </w:r>
    </w:p>
    <w:p w14:paraId="4E729F64" w14:textId="77777777" w:rsidR="001F0C0B" w:rsidRPr="00FA4A94" w:rsidRDefault="001F0C0B" w:rsidP="001F0C0B">
      <w:pPr>
        <w:widowControl w:val="0"/>
        <w:numPr>
          <w:ilvl w:val="0"/>
          <w:numId w:val="31"/>
        </w:numPr>
        <w:shd w:val="clear" w:color="auto" w:fill="FFFFFF"/>
        <w:tabs>
          <w:tab w:val="left" w:pos="1430"/>
        </w:tabs>
        <w:autoSpaceDE w:val="0"/>
        <w:autoSpaceDN w:val="0"/>
        <w:adjustRightInd w:val="0"/>
        <w:spacing w:after="0" w:line="240" w:lineRule="auto"/>
        <w:ind w:right="24"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Использовать денежные суммы, полученные от Участника долевого строительства в качестве денежных средств на возмещение затрат на строительство (создание) Объекта долевого </w:t>
      </w:r>
      <w:r w:rsidRPr="00FA4A94">
        <w:rPr>
          <w:rFonts w:ascii="Times New Roman" w:eastAsia="Times New Roman" w:hAnsi="Times New Roman" w:cs="Times New Roman"/>
          <w:sz w:val="24"/>
          <w:szCs w:val="24"/>
          <w:lang w:eastAsia="ru-RU"/>
        </w:rPr>
        <w:t xml:space="preserve">строительства, по целевому назначению, в соответствии с п.1 ст. 18 Федерального закона от 30 декабря 2004 г. № 214-ФЗ «Об участии в долевом строительстве многоквартирных домов и иных </w:t>
      </w:r>
      <w:r w:rsidRPr="00FA4A94">
        <w:rPr>
          <w:rFonts w:ascii="Times New Roman" w:eastAsia="Times New Roman" w:hAnsi="Times New Roman" w:cs="Times New Roman"/>
          <w:spacing w:val="-2"/>
          <w:sz w:val="24"/>
          <w:szCs w:val="24"/>
          <w:lang w:eastAsia="ru-RU"/>
        </w:rPr>
        <w:t xml:space="preserve">объектов недвижимости и о внесении изменений в некоторые законодательные акты Российской </w:t>
      </w:r>
      <w:r w:rsidRPr="00FA4A94">
        <w:rPr>
          <w:rFonts w:ascii="Times New Roman" w:eastAsia="Times New Roman" w:hAnsi="Times New Roman" w:cs="Times New Roman"/>
          <w:sz w:val="24"/>
          <w:szCs w:val="24"/>
          <w:lang w:eastAsia="ru-RU"/>
        </w:rPr>
        <w:t>Федерации».</w:t>
      </w:r>
    </w:p>
    <w:p w14:paraId="1E59A05D" w14:textId="77777777" w:rsidR="001F0C0B" w:rsidRPr="00FA4A94" w:rsidRDefault="001F0C0B" w:rsidP="001F0C0B">
      <w:pPr>
        <w:widowControl w:val="0"/>
        <w:numPr>
          <w:ilvl w:val="0"/>
          <w:numId w:val="31"/>
        </w:numPr>
        <w:shd w:val="clear" w:color="auto" w:fill="FFFFFF"/>
        <w:tabs>
          <w:tab w:val="left" w:pos="1445"/>
        </w:tabs>
        <w:autoSpaceDE w:val="0"/>
        <w:autoSpaceDN w:val="0"/>
        <w:adjustRightInd w:val="0"/>
        <w:spacing w:after="0" w:line="240" w:lineRule="auto"/>
        <w:ind w:right="24"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 xml:space="preserve">Построить Жилой дом в соответствии с проектно-сметной документацией и передать Участнику долевого строительства Объект долевого строительства, в т.ч. Квартиру, в </w:t>
      </w:r>
      <w:r w:rsidRPr="00FA4A94">
        <w:rPr>
          <w:rFonts w:ascii="Times New Roman" w:eastAsia="Times New Roman" w:hAnsi="Times New Roman" w:cs="Times New Roman"/>
          <w:spacing w:val="-2"/>
          <w:sz w:val="24"/>
          <w:szCs w:val="24"/>
          <w:lang w:eastAsia="ru-RU"/>
        </w:rPr>
        <w:t>комплектации и с характеристиками, приведенными в Приложении № 2 к настоящему Договору.</w:t>
      </w:r>
    </w:p>
    <w:p w14:paraId="6F69CBE0" w14:textId="77777777" w:rsidR="001F0C0B" w:rsidRPr="00FA4A94" w:rsidRDefault="001F0C0B" w:rsidP="001F0C0B">
      <w:pPr>
        <w:widowControl w:val="0"/>
        <w:numPr>
          <w:ilvl w:val="0"/>
          <w:numId w:val="31"/>
        </w:numPr>
        <w:shd w:val="clear" w:color="auto" w:fill="FFFFFF"/>
        <w:tabs>
          <w:tab w:val="left" w:pos="1445"/>
        </w:tabs>
        <w:autoSpaceDE w:val="0"/>
        <w:autoSpaceDN w:val="0"/>
        <w:adjustRightInd w:val="0"/>
        <w:spacing w:after="0" w:line="240" w:lineRule="auto"/>
        <w:ind w:right="24"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В течение 10 (десяти) рабочих дней со дня получения разрешения на ввод Жилого дома в </w:t>
      </w:r>
      <w:r w:rsidRPr="00FA4A94">
        <w:rPr>
          <w:rFonts w:ascii="Times New Roman" w:eastAsia="Times New Roman" w:hAnsi="Times New Roman" w:cs="Times New Roman"/>
          <w:sz w:val="24"/>
          <w:szCs w:val="24"/>
          <w:lang w:eastAsia="ru-RU"/>
        </w:rPr>
        <w:t xml:space="preserve">эксплуатацию опубликовать соответствующую информацию в сети Интернет </w:t>
      </w:r>
      <w:r w:rsidR="0026680E" w:rsidRPr="0026680E">
        <w:rPr>
          <w:rFonts w:ascii="Times New Roman" w:eastAsia="Times New Roman" w:hAnsi="Times New Roman" w:cs="Times New Roman"/>
          <w:sz w:val="24"/>
          <w:szCs w:val="24"/>
          <w:lang w:eastAsia="ru-RU"/>
        </w:rPr>
        <w:t>в Единой информационной системе жилищного строительства.</w:t>
      </w:r>
    </w:p>
    <w:p w14:paraId="48BF4424" w14:textId="77777777" w:rsidR="00730C26" w:rsidRPr="00FA4A94" w:rsidRDefault="00D468A0" w:rsidP="00730C26">
      <w:pPr>
        <w:widowControl w:val="0"/>
        <w:numPr>
          <w:ilvl w:val="0"/>
          <w:numId w:val="32"/>
        </w:numPr>
        <w:shd w:val="clear" w:color="auto" w:fill="FFFFFF"/>
        <w:tabs>
          <w:tab w:val="left" w:pos="1445"/>
          <w:tab w:val="left" w:leader="underscore" w:pos="248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В течение 5 (пяти) рабочих дней со дня наступления соответствующего события уведомить ФГКУ «Росвоенипотека»</w:t>
      </w:r>
      <w:r w:rsidR="00730C26" w:rsidRPr="00FA4A94">
        <w:t xml:space="preserve"> </w:t>
      </w:r>
      <w:r w:rsidR="008273FF">
        <w:rPr>
          <w:rFonts w:ascii="Times New Roman" w:eastAsia="Times New Roman" w:hAnsi="Times New Roman" w:cs="Times New Roman"/>
          <w:sz w:val="24"/>
          <w:szCs w:val="24"/>
          <w:lang w:eastAsia="ru-RU"/>
        </w:rPr>
        <w:t>по адресу: 125284</w:t>
      </w:r>
      <w:r w:rsidR="00730C26" w:rsidRPr="00FA4A94">
        <w:rPr>
          <w:rFonts w:ascii="Times New Roman" w:eastAsia="Times New Roman" w:hAnsi="Times New Roman" w:cs="Times New Roman"/>
          <w:sz w:val="24"/>
          <w:szCs w:val="24"/>
          <w:lang w:eastAsia="ru-RU"/>
        </w:rPr>
        <w:t>, г.Москва, Хорошевское шоссе, д.38Д, стр.2.</w:t>
      </w:r>
      <w:r w:rsidRPr="00FA4A94">
        <w:rPr>
          <w:rFonts w:ascii="Times New Roman" w:eastAsia="Times New Roman" w:hAnsi="Times New Roman" w:cs="Times New Roman"/>
          <w:sz w:val="24"/>
          <w:szCs w:val="24"/>
          <w:lang w:eastAsia="ru-RU"/>
        </w:rPr>
        <w:t xml:space="preserve"> с предоставлением копий соответствующих подтверждающих документов: </w:t>
      </w:r>
    </w:p>
    <w:p w14:paraId="6CA5E4FA" w14:textId="77777777" w:rsidR="00D468A0" w:rsidRPr="00FA4A94" w:rsidRDefault="00D468A0" w:rsidP="00730C26">
      <w:pPr>
        <w:widowControl w:val="0"/>
        <w:shd w:val="clear" w:color="auto" w:fill="FFFFFF"/>
        <w:tabs>
          <w:tab w:val="left" w:pos="1445"/>
          <w:tab w:val="left" w:leader="underscore" w:pos="248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о получении разрешения на ввод в эксплуатацию Жилого дома;</w:t>
      </w:r>
    </w:p>
    <w:p w14:paraId="334E4B19" w14:textId="77777777" w:rsidR="00D468A0" w:rsidRPr="00FA4A94" w:rsidRDefault="00D468A0" w:rsidP="00730C26">
      <w:pPr>
        <w:widowControl w:val="0"/>
        <w:shd w:val="clear" w:color="auto" w:fill="FFFFFF"/>
        <w:tabs>
          <w:tab w:val="left" w:pos="1445"/>
          <w:tab w:val="left" w:leader="underscore" w:pos="248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о принятии решения о переносе срока ввода в эксплуатацию Жилого дома;</w:t>
      </w:r>
    </w:p>
    <w:p w14:paraId="5DA3D6B9" w14:textId="77777777" w:rsidR="00D468A0" w:rsidRPr="00FA4A94" w:rsidRDefault="00D468A0" w:rsidP="00730C26">
      <w:pPr>
        <w:widowControl w:val="0"/>
        <w:shd w:val="clear" w:color="auto" w:fill="FFFFFF"/>
        <w:tabs>
          <w:tab w:val="left" w:pos="1445"/>
          <w:tab w:val="left" w:leader="underscore" w:pos="248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lastRenderedPageBreak/>
        <w:t xml:space="preserve">о передаче </w:t>
      </w:r>
      <w:r w:rsidR="00730C26" w:rsidRPr="00FA4A94">
        <w:rPr>
          <w:rFonts w:ascii="Times New Roman" w:eastAsia="Times New Roman" w:hAnsi="Times New Roman" w:cs="Times New Roman"/>
          <w:sz w:val="24"/>
          <w:szCs w:val="24"/>
          <w:lang w:eastAsia="ru-RU"/>
        </w:rPr>
        <w:t>Застройщиком</w:t>
      </w:r>
      <w:r w:rsidRPr="00FA4A94">
        <w:rPr>
          <w:rFonts w:ascii="Times New Roman" w:eastAsia="Times New Roman" w:hAnsi="Times New Roman" w:cs="Times New Roman"/>
          <w:sz w:val="24"/>
          <w:szCs w:val="24"/>
          <w:lang w:eastAsia="ru-RU"/>
        </w:rPr>
        <w:t xml:space="preserve"> и принятии участником долевого строительства Объекта долевого строительства;</w:t>
      </w:r>
    </w:p>
    <w:p w14:paraId="71714C79" w14:textId="77777777" w:rsidR="00D468A0" w:rsidRPr="00FA4A94" w:rsidRDefault="00D468A0" w:rsidP="00730C26">
      <w:pPr>
        <w:widowControl w:val="0"/>
        <w:shd w:val="clear" w:color="auto" w:fill="FFFFFF"/>
        <w:tabs>
          <w:tab w:val="left" w:pos="1445"/>
          <w:tab w:val="left" w:leader="underscore" w:pos="2482"/>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о расторжении </w:t>
      </w:r>
      <w:r w:rsidR="00730C26" w:rsidRPr="00FA4A94">
        <w:rPr>
          <w:rFonts w:ascii="Times New Roman" w:eastAsia="Times New Roman" w:hAnsi="Times New Roman" w:cs="Times New Roman"/>
          <w:sz w:val="24"/>
          <w:szCs w:val="24"/>
          <w:lang w:eastAsia="ru-RU"/>
        </w:rPr>
        <w:t>настоящего Д</w:t>
      </w:r>
      <w:r w:rsidRPr="00FA4A94">
        <w:rPr>
          <w:rFonts w:ascii="Times New Roman" w:eastAsia="Times New Roman" w:hAnsi="Times New Roman" w:cs="Times New Roman"/>
          <w:sz w:val="24"/>
          <w:szCs w:val="24"/>
          <w:lang w:eastAsia="ru-RU"/>
        </w:rPr>
        <w:t>оговора;</w:t>
      </w:r>
    </w:p>
    <w:p w14:paraId="228FB2EC" w14:textId="77777777" w:rsidR="00730C26" w:rsidRPr="00FA4A94" w:rsidRDefault="00D468A0" w:rsidP="00730C26">
      <w:pPr>
        <w:widowControl w:val="0"/>
        <w:shd w:val="clear" w:color="auto" w:fill="FFFFFF"/>
        <w:tabs>
          <w:tab w:val="left" w:pos="1445"/>
          <w:tab w:val="left" w:leader="underscore" w:pos="2482"/>
        </w:tabs>
        <w:autoSpaceDE w:val="0"/>
        <w:autoSpaceDN w:val="0"/>
        <w:adjustRightInd w:val="0"/>
        <w:spacing w:after="0" w:line="240" w:lineRule="auto"/>
        <w:ind w:left="734" w:right="10"/>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о присвоении адреса Объекту долевого строительства;</w:t>
      </w:r>
    </w:p>
    <w:p w14:paraId="7DCFD009" w14:textId="77777777" w:rsidR="001F0C0B" w:rsidRPr="00FA4A94" w:rsidRDefault="001F0C0B" w:rsidP="001F0C0B">
      <w:pPr>
        <w:widowControl w:val="0"/>
        <w:numPr>
          <w:ilvl w:val="0"/>
          <w:numId w:val="32"/>
        </w:numPr>
        <w:shd w:val="clear" w:color="auto" w:fill="FFFFFF"/>
        <w:tabs>
          <w:tab w:val="left" w:pos="1445"/>
        </w:tabs>
        <w:autoSpaceDE w:val="0"/>
        <w:autoSpaceDN w:val="0"/>
        <w:adjustRightInd w:val="0"/>
        <w:spacing w:after="0" w:line="240" w:lineRule="auto"/>
        <w:ind w:left="19" w:firstLine="71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2"/>
          <w:sz w:val="24"/>
          <w:szCs w:val="24"/>
          <w:lang w:eastAsia="ru-RU"/>
        </w:rPr>
        <w:t xml:space="preserve">В течение 15 (пятнадцати) рабочих дней со дня ввода Жилого дома в эксплуатацию (но не позднее одного месяца до наступления срока передачи Объекта долевого строительства Участнику долевого строительства) Застройщик обязан в порядке, предусмотренном Федеральным законом от </w:t>
      </w:r>
      <w:r w:rsidRPr="00FA4A94">
        <w:rPr>
          <w:rFonts w:ascii="Times New Roman" w:eastAsia="Times New Roman" w:hAnsi="Times New Roman" w:cs="Times New Roman"/>
          <w:sz w:val="24"/>
          <w:szCs w:val="24"/>
          <w:lang w:eastAsia="ru-RU"/>
        </w:rPr>
        <w:t>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уведомить Участника долевого строительства:</w:t>
      </w:r>
    </w:p>
    <w:p w14:paraId="286CF457" w14:textId="77777777" w:rsidR="001F0C0B" w:rsidRPr="00FA4A94" w:rsidRDefault="001F0C0B" w:rsidP="001F0C0B">
      <w:pPr>
        <w:widowControl w:val="0"/>
        <w:numPr>
          <w:ilvl w:val="0"/>
          <w:numId w:val="33"/>
        </w:numPr>
        <w:shd w:val="clear" w:color="auto" w:fill="FFFFFF"/>
        <w:tabs>
          <w:tab w:val="left" w:pos="1598"/>
        </w:tabs>
        <w:autoSpaceDE w:val="0"/>
        <w:autoSpaceDN w:val="0"/>
        <w:adjustRightInd w:val="0"/>
        <w:spacing w:after="0" w:line="240" w:lineRule="auto"/>
        <w:ind w:left="739"/>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2"/>
          <w:sz w:val="24"/>
          <w:szCs w:val="24"/>
          <w:lang w:eastAsia="ru-RU"/>
        </w:rPr>
        <w:t>об окончании строительства Жилого дома;</w:t>
      </w:r>
    </w:p>
    <w:p w14:paraId="76E665E0" w14:textId="77777777" w:rsidR="001F0C0B" w:rsidRPr="00FA4A94" w:rsidRDefault="001F0C0B" w:rsidP="001F0C0B">
      <w:pPr>
        <w:widowControl w:val="0"/>
        <w:numPr>
          <w:ilvl w:val="0"/>
          <w:numId w:val="33"/>
        </w:numPr>
        <w:shd w:val="clear" w:color="auto" w:fill="FFFFFF"/>
        <w:tabs>
          <w:tab w:val="left" w:pos="1598"/>
        </w:tabs>
        <w:autoSpaceDE w:val="0"/>
        <w:autoSpaceDN w:val="0"/>
        <w:adjustRightInd w:val="0"/>
        <w:spacing w:after="0" w:line="240" w:lineRule="auto"/>
        <w:ind w:left="24" w:right="14" w:firstLine="715"/>
        <w:jc w:val="both"/>
        <w:rPr>
          <w:rFonts w:ascii="Times New Roman" w:eastAsia="Times New Roman" w:hAnsi="Times New Roman" w:cs="Times New Roman"/>
          <w:spacing w:val="-4"/>
          <w:sz w:val="24"/>
          <w:szCs w:val="24"/>
          <w:lang w:eastAsia="ru-RU"/>
        </w:rPr>
      </w:pPr>
      <w:r w:rsidRPr="00FA4A94">
        <w:rPr>
          <w:rFonts w:ascii="Times New Roman" w:eastAsia="Times New Roman" w:hAnsi="Times New Roman" w:cs="Times New Roman"/>
          <w:spacing w:val="-1"/>
          <w:sz w:val="24"/>
          <w:szCs w:val="24"/>
          <w:lang w:eastAsia="ru-RU"/>
        </w:rPr>
        <w:t xml:space="preserve">о готовности Объекта долевого строительства к передаче его Участнику долевого </w:t>
      </w:r>
      <w:r w:rsidRPr="00FA4A94">
        <w:rPr>
          <w:rFonts w:ascii="Times New Roman" w:eastAsia="Times New Roman" w:hAnsi="Times New Roman" w:cs="Times New Roman"/>
          <w:sz w:val="24"/>
          <w:szCs w:val="24"/>
          <w:lang w:eastAsia="ru-RU"/>
        </w:rPr>
        <w:t>строительства;</w:t>
      </w:r>
    </w:p>
    <w:p w14:paraId="7FDF2C05" w14:textId="77777777" w:rsidR="001F0C0B" w:rsidRPr="00FA4A94" w:rsidRDefault="001F0C0B" w:rsidP="001F0C0B">
      <w:pPr>
        <w:widowControl w:val="0"/>
        <w:numPr>
          <w:ilvl w:val="0"/>
          <w:numId w:val="33"/>
        </w:numPr>
        <w:shd w:val="clear" w:color="auto" w:fill="FFFFFF"/>
        <w:tabs>
          <w:tab w:val="left" w:pos="1598"/>
        </w:tabs>
        <w:autoSpaceDE w:val="0"/>
        <w:autoSpaceDN w:val="0"/>
        <w:adjustRightInd w:val="0"/>
        <w:spacing w:after="0" w:line="240" w:lineRule="auto"/>
        <w:ind w:left="739"/>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2"/>
          <w:sz w:val="24"/>
          <w:szCs w:val="24"/>
          <w:lang w:eastAsia="ru-RU"/>
        </w:rPr>
        <w:t>о необходимости принять Объект долевого строительства;</w:t>
      </w:r>
    </w:p>
    <w:p w14:paraId="2FA8C084" w14:textId="77777777" w:rsidR="001F0C0B" w:rsidRPr="00FA4A94" w:rsidRDefault="001F0C0B" w:rsidP="001F0C0B">
      <w:pPr>
        <w:widowControl w:val="0"/>
        <w:numPr>
          <w:ilvl w:val="0"/>
          <w:numId w:val="33"/>
        </w:numPr>
        <w:shd w:val="clear" w:color="auto" w:fill="FFFFFF"/>
        <w:tabs>
          <w:tab w:val="left" w:pos="1598"/>
        </w:tabs>
        <w:autoSpaceDE w:val="0"/>
        <w:autoSpaceDN w:val="0"/>
        <w:adjustRightInd w:val="0"/>
        <w:spacing w:after="0" w:line="240" w:lineRule="auto"/>
        <w:ind w:left="739"/>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2"/>
          <w:sz w:val="24"/>
          <w:szCs w:val="24"/>
          <w:lang w:eastAsia="ru-RU"/>
        </w:rPr>
        <w:t>о сроках передачи Объекта долевого строительства;</w:t>
      </w:r>
    </w:p>
    <w:p w14:paraId="77EE55CD" w14:textId="77777777" w:rsidR="001F0C0B" w:rsidRPr="00FA4A94" w:rsidRDefault="001F0C0B" w:rsidP="001F0C0B">
      <w:pPr>
        <w:widowControl w:val="0"/>
        <w:numPr>
          <w:ilvl w:val="0"/>
          <w:numId w:val="33"/>
        </w:numPr>
        <w:shd w:val="clear" w:color="auto" w:fill="FFFFFF"/>
        <w:tabs>
          <w:tab w:val="left" w:pos="1598"/>
        </w:tabs>
        <w:autoSpaceDE w:val="0"/>
        <w:autoSpaceDN w:val="0"/>
        <w:adjustRightInd w:val="0"/>
        <w:spacing w:after="0" w:line="240" w:lineRule="auto"/>
        <w:ind w:left="24" w:right="10" w:firstLine="71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о последствиях несвоевременной приемки Объекта долевого строительства или отказа от приемки Объекта долевого строительства.</w:t>
      </w:r>
    </w:p>
    <w:p w14:paraId="0D5E8F1D" w14:textId="77777777" w:rsidR="001F0C0B" w:rsidRPr="00FA4A94" w:rsidRDefault="001F0C0B" w:rsidP="001F0C0B">
      <w:pPr>
        <w:widowControl w:val="0"/>
        <w:shd w:val="clear" w:color="auto" w:fill="FFFFFF"/>
        <w:tabs>
          <w:tab w:val="left" w:pos="1445"/>
        </w:tabs>
        <w:autoSpaceDE w:val="0"/>
        <w:autoSpaceDN w:val="0"/>
        <w:adjustRightInd w:val="0"/>
        <w:spacing w:after="0" w:line="240" w:lineRule="auto"/>
        <w:ind w:firstLine="734"/>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5"/>
          <w:sz w:val="24"/>
          <w:szCs w:val="24"/>
          <w:lang w:eastAsia="ru-RU"/>
        </w:rPr>
        <w:t>7.1.7.</w:t>
      </w:r>
      <w:r w:rsidRPr="00FA4A94">
        <w:rPr>
          <w:rFonts w:ascii="Times New Roman" w:eastAsia="Times New Roman" w:hAnsi="Times New Roman" w:cs="Times New Roman"/>
          <w:sz w:val="24"/>
          <w:szCs w:val="24"/>
          <w:lang w:eastAsia="ru-RU"/>
        </w:rPr>
        <w:tab/>
        <w:t xml:space="preserve">В </w:t>
      </w:r>
      <w:r w:rsidR="00730C26" w:rsidRPr="00FA4A94">
        <w:rPr>
          <w:rFonts w:ascii="Times New Roman" w:eastAsia="Times New Roman" w:hAnsi="Times New Roman" w:cs="Times New Roman"/>
          <w:sz w:val="24"/>
          <w:szCs w:val="24"/>
          <w:lang w:eastAsia="ru-RU"/>
        </w:rPr>
        <w:t>установленный настоящим Договором срок</w:t>
      </w:r>
      <w:r w:rsidRPr="00FA4A94">
        <w:rPr>
          <w:rFonts w:ascii="Times New Roman" w:eastAsia="Times New Roman" w:hAnsi="Times New Roman" w:cs="Times New Roman"/>
          <w:spacing w:val="-1"/>
          <w:sz w:val="24"/>
          <w:szCs w:val="24"/>
          <w:lang w:eastAsia="ru-RU"/>
        </w:rPr>
        <w:t xml:space="preserve"> передать Участнику долевого </w:t>
      </w:r>
      <w:r w:rsidRPr="00FA4A94">
        <w:rPr>
          <w:rFonts w:ascii="Times New Roman" w:eastAsia="Times New Roman" w:hAnsi="Times New Roman" w:cs="Times New Roman"/>
          <w:sz w:val="24"/>
          <w:szCs w:val="24"/>
          <w:lang w:eastAsia="ru-RU"/>
        </w:rPr>
        <w:t xml:space="preserve">строительства Объект долевого строительства по Акту приема-передачи Объекта долевого строительства при условии надлежащего и полного исполнения Участником долевого строительства своих обязанностей по настоящему Договору. При этом Стороны согласовывают </w:t>
      </w:r>
      <w:r w:rsidRPr="00FA4A94">
        <w:rPr>
          <w:rFonts w:ascii="Times New Roman" w:eastAsia="Times New Roman" w:hAnsi="Times New Roman" w:cs="Times New Roman"/>
          <w:spacing w:val="-2"/>
          <w:sz w:val="24"/>
          <w:szCs w:val="24"/>
          <w:lang w:eastAsia="ru-RU"/>
        </w:rPr>
        <w:t xml:space="preserve">право Застройщика передать Объект долевого строительства Участнику долевого строительства до </w:t>
      </w:r>
      <w:r w:rsidRPr="00FA4A94">
        <w:rPr>
          <w:rFonts w:ascii="Times New Roman" w:eastAsia="Times New Roman" w:hAnsi="Times New Roman" w:cs="Times New Roman"/>
          <w:sz w:val="24"/>
          <w:szCs w:val="24"/>
          <w:lang w:eastAsia="ru-RU"/>
        </w:rPr>
        <w:t xml:space="preserve">предусмотренного настоящим пунктом срока при условии письменного уведомления Застройщиком Участника долевого строительства о сроке передачи Объекта долевого </w:t>
      </w:r>
      <w:r w:rsidRPr="00FA4A94">
        <w:rPr>
          <w:rFonts w:ascii="Times New Roman" w:eastAsia="Times New Roman" w:hAnsi="Times New Roman" w:cs="Times New Roman"/>
          <w:spacing w:val="-1"/>
          <w:sz w:val="24"/>
          <w:szCs w:val="24"/>
          <w:lang w:eastAsia="ru-RU"/>
        </w:rPr>
        <w:t>строительства, с соблюдением порядка, указанного в п. 7.1.6 настоящего Договора.</w:t>
      </w:r>
    </w:p>
    <w:p w14:paraId="7FA505E7" w14:textId="77777777" w:rsidR="001F0C0B" w:rsidRPr="00FA4A94" w:rsidRDefault="001F0C0B" w:rsidP="001F0C0B">
      <w:pPr>
        <w:widowControl w:val="0"/>
        <w:shd w:val="clear" w:color="auto" w:fill="FFFFFF"/>
        <w:autoSpaceDE w:val="0"/>
        <w:autoSpaceDN w:val="0"/>
        <w:adjustRightInd w:val="0"/>
        <w:spacing w:after="0" w:line="240" w:lineRule="auto"/>
        <w:ind w:left="14" w:right="10" w:firstLine="710"/>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2"/>
          <w:sz w:val="24"/>
          <w:szCs w:val="24"/>
          <w:lang w:eastAsia="ru-RU"/>
        </w:rPr>
        <w:t xml:space="preserve">Акт приема-передачи Объекта долевого строительства подписывается Застройщиком и </w:t>
      </w:r>
      <w:r w:rsidRPr="00FA4A94">
        <w:rPr>
          <w:rFonts w:ascii="Times New Roman" w:eastAsia="Times New Roman" w:hAnsi="Times New Roman" w:cs="Times New Roman"/>
          <w:sz w:val="24"/>
          <w:szCs w:val="24"/>
          <w:lang w:eastAsia="ru-RU"/>
        </w:rPr>
        <w:t>Участником долевого строительства или их представителями, действующими на основании доверенности.</w:t>
      </w:r>
    </w:p>
    <w:p w14:paraId="78E05BDC" w14:textId="77777777" w:rsidR="001F0C0B" w:rsidRPr="00FA4A94" w:rsidRDefault="001F0C0B" w:rsidP="001F0C0B">
      <w:pPr>
        <w:widowControl w:val="0"/>
        <w:shd w:val="clear" w:color="auto" w:fill="FFFFFF"/>
        <w:autoSpaceDE w:val="0"/>
        <w:autoSpaceDN w:val="0"/>
        <w:adjustRightInd w:val="0"/>
        <w:spacing w:after="0" w:line="240" w:lineRule="auto"/>
        <w:ind w:left="10" w:right="5" w:firstLine="710"/>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В случае выявления недостатков, которые делают Объект долевого строительства </w:t>
      </w:r>
      <w:r w:rsidRPr="00FA4A94">
        <w:rPr>
          <w:rFonts w:ascii="Times New Roman" w:eastAsia="Times New Roman" w:hAnsi="Times New Roman" w:cs="Times New Roman"/>
          <w:spacing w:val="-2"/>
          <w:sz w:val="24"/>
          <w:szCs w:val="24"/>
          <w:lang w:eastAsia="ru-RU"/>
        </w:rPr>
        <w:t xml:space="preserve">непригодным для использования, по требованию Участника долевого строительства Застройщиком </w:t>
      </w:r>
      <w:r w:rsidRPr="00FA4A94">
        <w:rPr>
          <w:rFonts w:ascii="Times New Roman" w:eastAsia="Times New Roman" w:hAnsi="Times New Roman" w:cs="Times New Roman"/>
          <w:spacing w:val="-1"/>
          <w:sz w:val="24"/>
          <w:szCs w:val="24"/>
          <w:lang w:eastAsia="ru-RU"/>
        </w:rPr>
        <w:t xml:space="preserve">составляется акт с указанием выявленных недостатков и срока их устранения Застройщиком. В </w:t>
      </w:r>
      <w:r w:rsidRPr="00FA4A94">
        <w:rPr>
          <w:rFonts w:ascii="Times New Roman" w:eastAsia="Times New Roman" w:hAnsi="Times New Roman" w:cs="Times New Roman"/>
          <w:sz w:val="24"/>
          <w:szCs w:val="24"/>
          <w:lang w:eastAsia="ru-RU"/>
        </w:rPr>
        <w:t>течение 3 (трех) рабочих дней после устранения недостатков Застройщик передает Участнику долевого строительства Объект долевого строительства с составлением Акта приема-передачи Объекта долевого строительства.</w:t>
      </w:r>
    </w:p>
    <w:p w14:paraId="52310B52" w14:textId="77777777" w:rsidR="001F0C0B" w:rsidRPr="00FA4A94" w:rsidRDefault="001F0C0B" w:rsidP="001F0C0B">
      <w:pPr>
        <w:widowControl w:val="0"/>
        <w:shd w:val="clear" w:color="auto" w:fill="FFFFFF"/>
        <w:autoSpaceDE w:val="0"/>
        <w:autoSpaceDN w:val="0"/>
        <w:adjustRightInd w:val="0"/>
        <w:spacing w:after="0" w:line="240" w:lineRule="auto"/>
        <w:ind w:left="10" w:right="10" w:firstLine="715"/>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Площадь лестничных проемов, лестничных клеток, инженерные сооружения, </w:t>
      </w:r>
      <w:r w:rsidRPr="00FA4A94">
        <w:rPr>
          <w:rFonts w:ascii="Times New Roman" w:eastAsia="Times New Roman" w:hAnsi="Times New Roman" w:cs="Times New Roman"/>
          <w:spacing w:val="-1"/>
          <w:sz w:val="24"/>
          <w:szCs w:val="24"/>
          <w:lang w:eastAsia="ru-RU"/>
        </w:rPr>
        <w:t xml:space="preserve">коммуникации, иное оборудование и имущество, обслуживающее имущество более чем одного </w:t>
      </w:r>
      <w:r w:rsidRPr="00FA4A94">
        <w:rPr>
          <w:rFonts w:ascii="Times New Roman" w:eastAsia="Times New Roman" w:hAnsi="Times New Roman" w:cs="Times New Roman"/>
          <w:spacing w:val="-2"/>
          <w:sz w:val="24"/>
          <w:szCs w:val="24"/>
          <w:lang w:eastAsia="ru-RU"/>
        </w:rPr>
        <w:t xml:space="preserve">собственника, принадлежат в соответствии со ст.290 ГК РФ участникам долевого строительства на </w:t>
      </w:r>
      <w:r w:rsidRPr="00FA4A94">
        <w:rPr>
          <w:rFonts w:ascii="Times New Roman" w:eastAsia="Times New Roman" w:hAnsi="Times New Roman" w:cs="Times New Roman"/>
          <w:spacing w:val="-1"/>
          <w:sz w:val="24"/>
          <w:szCs w:val="24"/>
          <w:lang w:eastAsia="ru-RU"/>
        </w:rPr>
        <w:t xml:space="preserve">праве общей долевой собственности, пропорционально занимаемым ими площадям. Передача </w:t>
      </w:r>
      <w:r w:rsidRPr="00FA4A94">
        <w:rPr>
          <w:rFonts w:ascii="Times New Roman" w:eastAsia="Times New Roman" w:hAnsi="Times New Roman" w:cs="Times New Roman"/>
          <w:sz w:val="24"/>
          <w:szCs w:val="24"/>
          <w:lang w:eastAsia="ru-RU"/>
        </w:rPr>
        <w:t>указанного имущества по акту не производится.</w:t>
      </w:r>
    </w:p>
    <w:p w14:paraId="3E8C2121" w14:textId="77777777" w:rsidR="001F0C0B" w:rsidRPr="00FA4A94" w:rsidRDefault="001F0C0B" w:rsidP="001F0C0B">
      <w:pPr>
        <w:widowControl w:val="0"/>
        <w:shd w:val="clear" w:color="auto" w:fill="FFFFFF"/>
        <w:autoSpaceDE w:val="0"/>
        <w:autoSpaceDN w:val="0"/>
        <w:adjustRightInd w:val="0"/>
        <w:spacing w:after="0" w:line="240" w:lineRule="auto"/>
        <w:ind w:right="10" w:firstLine="706"/>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При уклонении Участника долевого строительства от принятия Объекта долевого </w:t>
      </w:r>
      <w:r w:rsidRPr="00FA4A94">
        <w:rPr>
          <w:rFonts w:ascii="Times New Roman" w:eastAsia="Times New Roman" w:hAnsi="Times New Roman" w:cs="Times New Roman"/>
          <w:spacing w:val="-1"/>
          <w:sz w:val="24"/>
          <w:szCs w:val="24"/>
          <w:lang w:eastAsia="ru-RU"/>
        </w:rPr>
        <w:t xml:space="preserve">строительства в установленный настоящим Договором срок или при отказе Участника долевого </w:t>
      </w:r>
      <w:r w:rsidRPr="00FA4A94">
        <w:rPr>
          <w:rFonts w:ascii="Times New Roman" w:eastAsia="Times New Roman" w:hAnsi="Times New Roman" w:cs="Times New Roman"/>
          <w:sz w:val="24"/>
          <w:szCs w:val="24"/>
          <w:lang w:eastAsia="ru-RU"/>
        </w:rPr>
        <w:t xml:space="preserve">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w:t>
      </w:r>
      <w:r w:rsidRPr="00FA4A94">
        <w:rPr>
          <w:rFonts w:ascii="Times New Roman" w:eastAsia="Times New Roman" w:hAnsi="Times New Roman" w:cs="Times New Roman"/>
          <w:spacing w:val="-1"/>
          <w:sz w:val="24"/>
          <w:szCs w:val="24"/>
          <w:lang w:eastAsia="ru-RU"/>
        </w:rPr>
        <w:t xml:space="preserve">строительства Участнику долевого строительства, вправе составить Акт приема-передачи Объекта </w:t>
      </w:r>
      <w:r w:rsidRPr="00FA4A94">
        <w:rPr>
          <w:rFonts w:ascii="Times New Roman" w:eastAsia="Times New Roman" w:hAnsi="Times New Roman" w:cs="Times New Roman"/>
          <w:sz w:val="24"/>
          <w:szCs w:val="24"/>
          <w:lang w:eastAsia="ru-RU"/>
        </w:rPr>
        <w:t xml:space="preserve">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w:t>
      </w:r>
      <w:r w:rsidRPr="00FA4A94">
        <w:rPr>
          <w:rFonts w:ascii="Times New Roman" w:eastAsia="Times New Roman" w:hAnsi="Times New Roman" w:cs="Times New Roman"/>
          <w:spacing w:val="-1"/>
          <w:sz w:val="24"/>
          <w:szCs w:val="24"/>
          <w:lang w:eastAsia="ru-RU"/>
        </w:rPr>
        <w:t xml:space="preserve">составления Акта приема-передачи Объекта долевого строительства в одностороннем порядке. Указанные меры могут применяться только в случае, если Застройщик обладает сведениями о </w:t>
      </w:r>
      <w:r w:rsidRPr="00FA4A94">
        <w:rPr>
          <w:rFonts w:ascii="Times New Roman" w:eastAsia="Times New Roman" w:hAnsi="Times New Roman" w:cs="Times New Roman"/>
          <w:sz w:val="24"/>
          <w:szCs w:val="24"/>
          <w:lang w:eastAsia="ru-RU"/>
        </w:rPr>
        <w:t xml:space="preserve">получении Участником долевого строительства уведомления, предусмотренного п.7.1.6 </w:t>
      </w:r>
      <w:r w:rsidRPr="00FA4A94">
        <w:rPr>
          <w:rFonts w:ascii="Times New Roman" w:eastAsia="Times New Roman" w:hAnsi="Times New Roman" w:cs="Times New Roman"/>
          <w:spacing w:val="-2"/>
          <w:sz w:val="24"/>
          <w:szCs w:val="24"/>
          <w:lang w:eastAsia="ru-RU"/>
        </w:rPr>
        <w:t xml:space="preserve">настоящего Договора, либо оператором почтовой связи заказное письмо возвращено с сообщением </w:t>
      </w:r>
      <w:r w:rsidRPr="00FA4A94">
        <w:rPr>
          <w:rFonts w:ascii="Times New Roman" w:eastAsia="Times New Roman" w:hAnsi="Times New Roman" w:cs="Times New Roman"/>
          <w:spacing w:val="-1"/>
          <w:sz w:val="24"/>
          <w:szCs w:val="24"/>
          <w:lang w:eastAsia="ru-RU"/>
        </w:rPr>
        <w:t xml:space="preserve">об отказе Участника долевого строительства от его получения или в связи с отсутствием </w:t>
      </w:r>
      <w:r w:rsidRPr="00FA4A94">
        <w:rPr>
          <w:rFonts w:ascii="Times New Roman" w:eastAsia="Times New Roman" w:hAnsi="Times New Roman" w:cs="Times New Roman"/>
          <w:sz w:val="24"/>
          <w:szCs w:val="24"/>
          <w:lang w:eastAsia="ru-RU"/>
        </w:rPr>
        <w:t xml:space="preserve">Участника долевого </w:t>
      </w:r>
      <w:r w:rsidRPr="00FA4A94">
        <w:rPr>
          <w:rFonts w:ascii="Times New Roman" w:eastAsia="Times New Roman" w:hAnsi="Times New Roman" w:cs="Times New Roman"/>
          <w:sz w:val="24"/>
          <w:szCs w:val="24"/>
          <w:lang w:eastAsia="ru-RU"/>
        </w:rPr>
        <w:lastRenderedPageBreak/>
        <w:t>строительства по указанному им почтовому адресу.</w:t>
      </w:r>
    </w:p>
    <w:p w14:paraId="20DFCEC0" w14:textId="77777777" w:rsidR="001F0C0B" w:rsidRPr="00FA4A94" w:rsidRDefault="001F0C0B" w:rsidP="001F0C0B">
      <w:pPr>
        <w:widowControl w:val="0"/>
        <w:numPr>
          <w:ilvl w:val="0"/>
          <w:numId w:val="34"/>
        </w:numPr>
        <w:shd w:val="clear" w:color="auto" w:fill="FFFFFF"/>
        <w:tabs>
          <w:tab w:val="left" w:pos="1440"/>
        </w:tabs>
        <w:autoSpaceDE w:val="0"/>
        <w:autoSpaceDN w:val="0"/>
        <w:adjustRightInd w:val="0"/>
        <w:spacing w:after="0" w:line="240" w:lineRule="auto"/>
        <w:ind w:left="14" w:firstLine="720"/>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2"/>
          <w:sz w:val="24"/>
          <w:szCs w:val="24"/>
          <w:lang w:eastAsia="ru-RU"/>
        </w:rPr>
        <w:t xml:space="preserve">Обеспечить сохранность Квартиры и ее комплектации до передачи ее по Акту </w:t>
      </w:r>
      <w:r w:rsidRPr="00FA4A94">
        <w:rPr>
          <w:rFonts w:ascii="Times New Roman" w:eastAsia="Times New Roman" w:hAnsi="Times New Roman" w:cs="Times New Roman"/>
          <w:spacing w:val="-1"/>
          <w:sz w:val="24"/>
          <w:szCs w:val="24"/>
          <w:lang w:eastAsia="ru-RU"/>
        </w:rPr>
        <w:t>приема-передачи Объекта долевого строительства Участнику долевого строительства.</w:t>
      </w:r>
    </w:p>
    <w:p w14:paraId="450B5479" w14:textId="77777777" w:rsidR="001F0C0B" w:rsidRPr="00FA4A94" w:rsidRDefault="001F0C0B" w:rsidP="001F0C0B">
      <w:pPr>
        <w:widowControl w:val="0"/>
        <w:numPr>
          <w:ilvl w:val="0"/>
          <w:numId w:val="34"/>
        </w:numPr>
        <w:shd w:val="clear" w:color="auto" w:fill="FFFFFF"/>
        <w:tabs>
          <w:tab w:val="left" w:pos="1440"/>
        </w:tabs>
        <w:autoSpaceDE w:val="0"/>
        <w:autoSpaceDN w:val="0"/>
        <w:adjustRightInd w:val="0"/>
        <w:spacing w:after="0" w:line="240" w:lineRule="auto"/>
        <w:ind w:left="14" w:right="10" w:firstLine="720"/>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1"/>
          <w:sz w:val="24"/>
          <w:szCs w:val="24"/>
          <w:lang w:eastAsia="ru-RU"/>
        </w:rPr>
        <w:t xml:space="preserve">Выполнить работы по инженерному обеспечению, благоустройству, озеленению и </w:t>
      </w:r>
      <w:r w:rsidRPr="00FA4A94">
        <w:rPr>
          <w:rFonts w:ascii="Times New Roman" w:eastAsia="Times New Roman" w:hAnsi="Times New Roman" w:cs="Times New Roman"/>
          <w:sz w:val="24"/>
          <w:szCs w:val="24"/>
          <w:lang w:eastAsia="ru-RU"/>
        </w:rPr>
        <w:t>вводу Жилого дома в эксплуатацию.</w:t>
      </w:r>
    </w:p>
    <w:p w14:paraId="5EB46CB0" w14:textId="77777777" w:rsidR="001F0C0B" w:rsidRPr="00FA4A94" w:rsidRDefault="001F0C0B" w:rsidP="001F0C0B">
      <w:pPr>
        <w:widowControl w:val="0"/>
        <w:numPr>
          <w:ilvl w:val="0"/>
          <w:numId w:val="34"/>
        </w:numPr>
        <w:shd w:val="clear" w:color="auto" w:fill="FFFFFF"/>
        <w:tabs>
          <w:tab w:val="left" w:pos="1440"/>
        </w:tabs>
        <w:autoSpaceDE w:val="0"/>
        <w:autoSpaceDN w:val="0"/>
        <w:adjustRightInd w:val="0"/>
        <w:spacing w:after="0" w:line="240" w:lineRule="auto"/>
        <w:ind w:left="14" w:right="10"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Сообщать Участнику долевого строительства по требованию последнего о ходе </w:t>
      </w:r>
      <w:r w:rsidRPr="00FA4A94">
        <w:rPr>
          <w:rFonts w:ascii="Times New Roman" w:eastAsia="Times New Roman" w:hAnsi="Times New Roman" w:cs="Times New Roman"/>
          <w:sz w:val="24"/>
          <w:szCs w:val="24"/>
          <w:lang w:eastAsia="ru-RU"/>
        </w:rPr>
        <w:t>выполнения работ по строительству Жилого дома.</w:t>
      </w:r>
    </w:p>
    <w:p w14:paraId="4ABA87C2" w14:textId="77777777" w:rsidR="001F0C0B" w:rsidRPr="00FA4A94" w:rsidRDefault="001F0C0B" w:rsidP="001F0C0B">
      <w:pPr>
        <w:widowControl w:val="0"/>
        <w:numPr>
          <w:ilvl w:val="0"/>
          <w:numId w:val="34"/>
        </w:numPr>
        <w:shd w:val="clear" w:color="auto" w:fill="FFFFFF"/>
        <w:tabs>
          <w:tab w:val="left" w:pos="1440"/>
        </w:tabs>
        <w:autoSpaceDE w:val="0"/>
        <w:autoSpaceDN w:val="0"/>
        <w:adjustRightInd w:val="0"/>
        <w:spacing w:after="0" w:line="240" w:lineRule="auto"/>
        <w:ind w:left="14" w:right="10"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Предоставлять Участнику долевого строительства информацию о себе в соответствии с действующим законодательством.</w:t>
      </w:r>
    </w:p>
    <w:p w14:paraId="70F705ED" w14:textId="77777777" w:rsidR="001F0C0B" w:rsidRPr="00FA4A94" w:rsidRDefault="001F0C0B" w:rsidP="001F0C0B">
      <w:pPr>
        <w:widowControl w:val="0"/>
        <w:numPr>
          <w:ilvl w:val="0"/>
          <w:numId w:val="34"/>
        </w:numPr>
        <w:shd w:val="clear" w:color="auto" w:fill="FFFFFF"/>
        <w:tabs>
          <w:tab w:val="left" w:pos="1440"/>
        </w:tabs>
        <w:autoSpaceDE w:val="0"/>
        <w:autoSpaceDN w:val="0"/>
        <w:adjustRightInd w:val="0"/>
        <w:spacing w:after="0" w:line="240" w:lineRule="auto"/>
        <w:ind w:left="14" w:right="10" w:firstLine="720"/>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В случае явной невозможности завершения строительства Жилого дома в предусмотренный </w:t>
      </w:r>
      <w:r w:rsidRPr="00FA4A94">
        <w:rPr>
          <w:rFonts w:ascii="Times New Roman" w:eastAsia="Times New Roman" w:hAnsi="Times New Roman" w:cs="Times New Roman"/>
          <w:sz w:val="24"/>
          <w:szCs w:val="24"/>
          <w:lang w:eastAsia="ru-RU"/>
        </w:rPr>
        <w:t>настоящим Договором срок не позднее, чем за 2 (два) месяца до истечения этого срока, направить в адрес Участника долевого строительства сообщение в письменной форме с предложением изменить настоящий Договор в части увеличения установленного Договором срока, но не более чем на 3 (три) месяца.</w:t>
      </w:r>
    </w:p>
    <w:p w14:paraId="4FAB36E1" w14:textId="77777777" w:rsidR="001F0C0B" w:rsidRPr="00FA4A94" w:rsidRDefault="001F0C0B" w:rsidP="001F0C0B">
      <w:pPr>
        <w:widowControl w:val="0"/>
        <w:shd w:val="clear" w:color="auto" w:fill="FFFFFF"/>
        <w:autoSpaceDE w:val="0"/>
        <w:autoSpaceDN w:val="0"/>
        <w:adjustRightInd w:val="0"/>
        <w:spacing w:after="0" w:line="240" w:lineRule="auto"/>
        <w:ind w:left="734"/>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7.2. Застройщик имеет право:</w:t>
      </w:r>
    </w:p>
    <w:p w14:paraId="76653139" w14:textId="77777777" w:rsidR="001F0C0B" w:rsidRPr="00FA4A94" w:rsidRDefault="001F0C0B" w:rsidP="001F0C0B">
      <w:pPr>
        <w:widowControl w:val="0"/>
        <w:numPr>
          <w:ilvl w:val="0"/>
          <w:numId w:val="35"/>
        </w:numPr>
        <w:shd w:val="clear" w:color="auto" w:fill="FFFFFF"/>
        <w:tabs>
          <w:tab w:val="left" w:pos="1430"/>
        </w:tabs>
        <w:autoSpaceDE w:val="0"/>
        <w:autoSpaceDN w:val="0"/>
        <w:adjustRightInd w:val="0"/>
        <w:spacing w:after="0" w:line="240" w:lineRule="auto"/>
        <w:ind w:left="14" w:right="19" w:firstLine="71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 xml:space="preserve">Требовать расторжения настоящего Договора в судебном порядке в случаях и в </w:t>
      </w:r>
      <w:r w:rsidRPr="00FA4A94">
        <w:rPr>
          <w:rFonts w:ascii="Times New Roman" w:eastAsia="Times New Roman" w:hAnsi="Times New Roman" w:cs="Times New Roman"/>
          <w:spacing w:val="-1"/>
          <w:sz w:val="24"/>
          <w:szCs w:val="24"/>
          <w:lang w:eastAsia="ru-RU"/>
        </w:rPr>
        <w:t>порядке, предусмотренных действующим законодательством Российской Федерации.</w:t>
      </w:r>
    </w:p>
    <w:p w14:paraId="231E4F98" w14:textId="77777777" w:rsidR="001F0C0B" w:rsidRPr="00FA4A94" w:rsidRDefault="001F0C0B" w:rsidP="001F0C0B">
      <w:pPr>
        <w:widowControl w:val="0"/>
        <w:numPr>
          <w:ilvl w:val="0"/>
          <w:numId w:val="35"/>
        </w:numPr>
        <w:shd w:val="clear" w:color="auto" w:fill="FFFFFF"/>
        <w:tabs>
          <w:tab w:val="left" w:pos="1430"/>
        </w:tabs>
        <w:autoSpaceDE w:val="0"/>
        <w:autoSpaceDN w:val="0"/>
        <w:adjustRightInd w:val="0"/>
        <w:spacing w:after="0" w:line="240" w:lineRule="auto"/>
        <w:ind w:left="14" w:right="24" w:firstLine="71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Одностороннего отказа от исполнения настоящего Договора в случаях и в порядке, предусмотренных действующим законодательством Российской Федерации.</w:t>
      </w:r>
    </w:p>
    <w:p w14:paraId="5CE045AC" w14:textId="77777777" w:rsidR="001F0C0B" w:rsidRPr="00FA4A94" w:rsidRDefault="001F0C0B" w:rsidP="001F0C0B">
      <w:pPr>
        <w:widowControl w:val="0"/>
        <w:numPr>
          <w:ilvl w:val="0"/>
          <w:numId w:val="35"/>
        </w:numPr>
        <w:shd w:val="clear" w:color="auto" w:fill="FFFFFF"/>
        <w:tabs>
          <w:tab w:val="left" w:pos="1430"/>
        </w:tabs>
        <w:autoSpaceDE w:val="0"/>
        <w:autoSpaceDN w:val="0"/>
        <w:adjustRightInd w:val="0"/>
        <w:spacing w:after="0" w:line="240" w:lineRule="auto"/>
        <w:ind w:left="14" w:right="19" w:firstLine="71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 xml:space="preserve">Не передавать Участнику долевого строительства Объект долевого строительства до </w:t>
      </w:r>
      <w:r w:rsidRPr="00FA4A94">
        <w:rPr>
          <w:rFonts w:ascii="Times New Roman" w:eastAsia="Times New Roman" w:hAnsi="Times New Roman" w:cs="Times New Roman"/>
          <w:sz w:val="24"/>
          <w:szCs w:val="24"/>
          <w:lang w:eastAsia="ru-RU"/>
        </w:rPr>
        <w:t>полной оплаты Участником долевого строительства Цены Договора.</w:t>
      </w:r>
    </w:p>
    <w:p w14:paraId="22DDADF4" w14:textId="77777777" w:rsidR="00035654" w:rsidRPr="00FA4A94" w:rsidRDefault="001F0C0B" w:rsidP="001F0C0B">
      <w:pPr>
        <w:widowControl w:val="0"/>
        <w:numPr>
          <w:ilvl w:val="0"/>
          <w:numId w:val="35"/>
        </w:numPr>
        <w:shd w:val="clear" w:color="auto" w:fill="FFFFFF"/>
        <w:tabs>
          <w:tab w:val="left" w:pos="1430"/>
        </w:tabs>
        <w:autoSpaceDE w:val="0"/>
        <w:autoSpaceDN w:val="0"/>
        <w:adjustRightInd w:val="0"/>
        <w:spacing w:after="0" w:line="240" w:lineRule="auto"/>
        <w:ind w:left="14" w:right="19" w:firstLine="71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2"/>
          <w:sz w:val="24"/>
          <w:szCs w:val="24"/>
          <w:lang w:eastAsia="ru-RU"/>
        </w:rPr>
        <w:t xml:space="preserve">Передать свои права и обязанности по настоящему Договору третьим лицам только с </w:t>
      </w:r>
      <w:r w:rsidRPr="00FA4A94">
        <w:rPr>
          <w:rFonts w:ascii="Times New Roman" w:eastAsia="Times New Roman" w:hAnsi="Times New Roman" w:cs="Times New Roman"/>
          <w:sz w:val="24"/>
          <w:szCs w:val="24"/>
          <w:lang w:eastAsia="ru-RU"/>
        </w:rPr>
        <w:t>письменного согласия Участника долевого строительства и Кредитора.</w:t>
      </w:r>
    </w:p>
    <w:p w14:paraId="2D6734A5" w14:textId="77777777" w:rsidR="001F0C0B" w:rsidRPr="00FA4A94" w:rsidRDefault="001F0C0B" w:rsidP="00BC1D6A">
      <w:pPr>
        <w:widowControl w:val="0"/>
        <w:numPr>
          <w:ilvl w:val="0"/>
          <w:numId w:val="35"/>
        </w:numPr>
        <w:shd w:val="clear" w:color="auto" w:fill="FFFFFF"/>
        <w:tabs>
          <w:tab w:val="left" w:pos="1430"/>
        </w:tabs>
        <w:autoSpaceDE w:val="0"/>
        <w:autoSpaceDN w:val="0"/>
        <w:adjustRightInd w:val="0"/>
        <w:spacing w:after="0" w:line="240" w:lineRule="auto"/>
        <w:ind w:left="14" w:right="19" w:firstLine="71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1"/>
          <w:sz w:val="24"/>
          <w:szCs w:val="24"/>
          <w:lang w:eastAsia="ru-RU"/>
        </w:rPr>
        <w:t xml:space="preserve">Досрочно завершить строительство Жилого дома, получить разрешение на ввод Жилого дома в </w:t>
      </w:r>
      <w:r w:rsidRPr="00FA4A94">
        <w:rPr>
          <w:rFonts w:ascii="Times New Roman" w:eastAsia="Times New Roman" w:hAnsi="Times New Roman" w:cs="Times New Roman"/>
          <w:sz w:val="24"/>
          <w:szCs w:val="24"/>
          <w:lang w:eastAsia="ru-RU"/>
        </w:rPr>
        <w:t>эксплуатацию и досрочно передать Объект долевого строительства Участнику долевого строительства в соответствии с условиями настоящего Договора.</w:t>
      </w:r>
      <w:r w:rsidRPr="00FA4A94">
        <w:rPr>
          <w:rFonts w:ascii="Times New Roman" w:eastAsia="Times New Roman" w:hAnsi="Times New Roman" w:cs="Times New Roman"/>
          <w:spacing w:val="-6"/>
          <w:sz w:val="24"/>
          <w:szCs w:val="24"/>
          <w:lang w:eastAsia="ru-RU"/>
        </w:rPr>
        <w:t xml:space="preserve"> </w:t>
      </w:r>
    </w:p>
    <w:p w14:paraId="6B5B70F6" w14:textId="77777777" w:rsidR="001F0C0B" w:rsidRPr="00FA4A94" w:rsidRDefault="001F0C0B" w:rsidP="001F0C0B">
      <w:pPr>
        <w:widowControl w:val="0"/>
        <w:shd w:val="clear" w:color="auto" w:fill="FFFFFF"/>
        <w:autoSpaceDE w:val="0"/>
        <w:autoSpaceDN w:val="0"/>
        <w:adjustRightInd w:val="0"/>
        <w:spacing w:before="274" w:after="0" w:line="240" w:lineRule="auto"/>
        <w:ind w:right="10"/>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8. Права и обязанности Участника долевого строительства</w:t>
      </w:r>
    </w:p>
    <w:p w14:paraId="2E097119" w14:textId="77777777" w:rsidR="001F0C0B" w:rsidRPr="00FA4A94" w:rsidRDefault="001F0C0B" w:rsidP="001F0C0B">
      <w:pPr>
        <w:widowControl w:val="0"/>
        <w:shd w:val="clear" w:color="auto" w:fill="FFFFFF"/>
        <w:autoSpaceDE w:val="0"/>
        <w:autoSpaceDN w:val="0"/>
        <w:adjustRightInd w:val="0"/>
        <w:spacing w:before="264" w:after="0" w:line="240" w:lineRule="auto"/>
        <w:ind w:left="730"/>
        <w:rPr>
          <w:rFonts w:ascii="Times New Roman" w:eastAsia="Times New Roman" w:hAnsi="Times New Roman" w:cs="Times New Roman"/>
          <w:sz w:val="24"/>
          <w:szCs w:val="24"/>
          <w:lang w:eastAsia="ru-RU"/>
        </w:rPr>
      </w:pPr>
      <w:r w:rsidRPr="00FA4A94">
        <w:rPr>
          <w:rFonts w:ascii="Times New Roman" w:eastAsia="Times New Roman" w:hAnsi="Times New Roman" w:cs="Times New Roman"/>
          <w:bCs/>
          <w:sz w:val="24"/>
          <w:szCs w:val="24"/>
          <w:lang w:eastAsia="ru-RU"/>
        </w:rPr>
        <w:t xml:space="preserve">8.1. </w:t>
      </w:r>
      <w:r w:rsidRPr="00FA4A94">
        <w:rPr>
          <w:rFonts w:ascii="Times New Roman" w:eastAsia="Times New Roman" w:hAnsi="Times New Roman" w:cs="Times New Roman"/>
          <w:spacing w:val="-3"/>
          <w:sz w:val="24"/>
          <w:szCs w:val="24"/>
          <w:lang w:eastAsia="ru-RU"/>
        </w:rPr>
        <w:t>Участник долевого строительства обязуется:</w:t>
      </w:r>
    </w:p>
    <w:p w14:paraId="3B449CEE" w14:textId="77777777" w:rsidR="001F0C0B" w:rsidRPr="00FA4A94" w:rsidRDefault="001F0C0B" w:rsidP="001F0C0B">
      <w:pPr>
        <w:widowControl w:val="0"/>
        <w:numPr>
          <w:ilvl w:val="0"/>
          <w:numId w:val="36"/>
        </w:numPr>
        <w:shd w:val="clear" w:color="auto" w:fill="FFFFFF"/>
        <w:tabs>
          <w:tab w:val="left" w:pos="1296"/>
        </w:tabs>
        <w:autoSpaceDE w:val="0"/>
        <w:autoSpaceDN w:val="0"/>
        <w:adjustRightInd w:val="0"/>
        <w:spacing w:after="0" w:line="240" w:lineRule="auto"/>
        <w:ind w:right="24" w:firstLine="72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pacing w:val="-1"/>
          <w:sz w:val="24"/>
          <w:szCs w:val="24"/>
          <w:lang w:eastAsia="ru-RU"/>
        </w:rPr>
        <w:t>Своевременно оплатить Застройщику Цену Договора, указанную в п.4.1 настоящего Договора, в порядке, предусмотренном Разделом 6 настоящего Договора.</w:t>
      </w:r>
    </w:p>
    <w:p w14:paraId="52452FED" w14:textId="77777777" w:rsidR="001F0C0B" w:rsidRPr="00FA4A94" w:rsidRDefault="001F0C0B" w:rsidP="001F0C0B">
      <w:pPr>
        <w:widowControl w:val="0"/>
        <w:numPr>
          <w:ilvl w:val="0"/>
          <w:numId w:val="36"/>
        </w:numPr>
        <w:shd w:val="clear" w:color="auto" w:fill="FFFFFF"/>
        <w:tabs>
          <w:tab w:val="left" w:pos="1296"/>
        </w:tabs>
        <w:autoSpaceDE w:val="0"/>
        <w:autoSpaceDN w:val="0"/>
        <w:adjustRightInd w:val="0"/>
        <w:spacing w:after="0" w:line="240" w:lineRule="auto"/>
        <w:ind w:right="29"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 xml:space="preserve">Принять Объект долевого строительства у Застройщика по Акту приема-передачи Объекта долевого строительства, для чего обязан явиться для приемки Объекта долевого строительства в сроки и по адресу, определенные Застройщиком в письменном сообщении, </w:t>
      </w:r>
      <w:r w:rsidRPr="00FA4A94">
        <w:rPr>
          <w:rFonts w:ascii="Times New Roman" w:eastAsia="Times New Roman" w:hAnsi="Times New Roman" w:cs="Times New Roman"/>
          <w:spacing w:val="-1"/>
          <w:sz w:val="24"/>
          <w:szCs w:val="24"/>
          <w:lang w:eastAsia="ru-RU"/>
        </w:rPr>
        <w:t>направляемом Участнику долевого строительства в соответствии с п.7.1.6 настоящего Договора.</w:t>
      </w:r>
    </w:p>
    <w:p w14:paraId="434C6C4B" w14:textId="77777777" w:rsidR="001F0C0B" w:rsidRPr="00FA4A94" w:rsidRDefault="001F0C0B" w:rsidP="001F0C0B">
      <w:pPr>
        <w:widowControl w:val="0"/>
        <w:shd w:val="clear" w:color="auto" w:fill="FFFFFF"/>
        <w:autoSpaceDE w:val="0"/>
        <w:autoSpaceDN w:val="0"/>
        <w:adjustRightInd w:val="0"/>
        <w:spacing w:after="0" w:line="240" w:lineRule="auto"/>
        <w:ind w:right="29" w:firstLine="710"/>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С момента подписания Акта приёма-передачи Объекта долевого строительства или </w:t>
      </w:r>
      <w:r w:rsidRPr="00FA4A94">
        <w:rPr>
          <w:rFonts w:ascii="Times New Roman" w:eastAsia="Times New Roman" w:hAnsi="Times New Roman" w:cs="Times New Roman"/>
          <w:spacing w:val="-1"/>
          <w:sz w:val="24"/>
          <w:szCs w:val="24"/>
          <w:lang w:eastAsia="ru-RU"/>
        </w:rPr>
        <w:t xml:space="preserve">составления Застройщиком данного акта в одностороннем порядке в случаях, предусмотренных пунктом 6 статьи 8 Федерального закона от 30 декабря 2004 г. № 214-ФЗ «Об участии в долевом строительстве </w:t>
      </w:r>
      <w:r w:rsidRPr="00FA4A94">
        <w:rPr>
          <w:rFonts w:ascii="Times New Roman" w:eastAsia="Times New Roman" w:hAnsi="Times New Roman" w:cs="Times New Roman"/>
          <w:spacing w:val="-5"/>
          <w:sz w:val="24"/>
          <w:szCs w:val="24"/>
          <w:lang w:eastAsia="ru-RU"/>
        </w:rPr>
        <w:t xml:space="preserve">многоквартирных домов и иных объектов недвижимости и о внесении изменений в некоторые </w:t>
      </w:r>
      <w:r w:rsidRPr="00FA4A94">
        <w:rPr>
          <w:rFonts w:ascii="Times New Roman" w:eastAsia="Times New Roman" w:hAnsi="Times New Roman" w:cs="Times New Roman"/>
          <w:sz w:val="24"/>
          <w:szCs w:val="24"/>
          <w:lang w:eastAsia="ru-RU"/>
        </w:rPr>
        <w:t xml:space="preserve">законодательные акты Российской Федерации» в соответствии с п.7.1.7 настоящего Договора, Участник долевого строительства принимает на себя бремя содержания Объекта долевого строительства, становится ответственным за сохранность, несет риск случайной гибели или случайного повреждения Объекта долевого строительства, приобретает обязательства по обеспечению надлежащего санитарного и технического состояния Объекта долевого строительства, несет расходы по оплате за услуги и работы по управлению имуществом Жилого дома, </w:t>
      </w:r>
      <w:r w:rsidRPr="00FA4A94">
        <w:rPr>
          <w:rFonts w:ascii="Times New Roman" w:eastAsia="Times New Roman" w:hAnsi="Times New Roman" w:cs="Times New Roman"/>
          <w:spacing w:val="-1"/>
          <w:sz w:val="24"/>
          <w:szCs w:val="24"/>
          <w:lang w:eastAsia="ru-RU"/>
        </w:rPr>
        <w:t xml:space="preserve">расходы по содержанию, текущему и капитальному ремонту общего имущества Жилого дома, расходы по </w:t>
      </w:r>
      <w:r w:rsidRPr="00FA4A94">
        <w:rPr>
          <w:rFonts w:ascii="Times New Roman" w:eastAsia="Times New Roman" w:hAnsi="Times New Roman" w:cs="Times New Roman"/>
          <w:sz w:val="24"/>
          <w:szCs w:val="24"/>
          <w:lang w:eastAsia="ru-RU"/>
        </w:rPr>
        <w:t xml:space="preserve">оплате электроэнергии, теплоснабжения, водоотведения, отопления, горячего и холодного </w:t>
      </w:r>
      <w:r w:rsidRPr="00FA4A94">
        <w:rPr>
          <w:rFonts w:ascii="Times New Roman" w:eastAsia="Times New Roman" w:hAnsi="Times New Roman" w:cs="Times New Roman"/>
          <w:spacing w:val="-2"/>
          <w:sz w:val="24"/>
          <w:szCs w:val="24"/>
          <w:lang w:eastAsia="ru-RU"/>
        </w:rPr>
        <w:t xml:space="preserve">водоснабжения Объекта долевого строительства, вывоза твердых бытовых отходов, уборки Жилого дома и </w:t>
      </w:r>
      <w:r w:rsidRPr="00FA4A94">
        <w:rPr>
          <w:rFonts w:ascii="Times New Roman" w:eastAsia="Times New Roman" w:hAnsi="Times New Roman" w:cs="Times New Roman"/>
          <w:sz w:val="24"/>
          <w:szCs w:val="24"/>
          <w:lang w:eastAsia="ru-RU"/>
        </w:rPr>
        <w:t xml:space="preserve">прилегающей к нему территории, расходы по охране Жилого дома и другие необходимые расходы, </w:t>
      </w:r>
      <w:r w:rsidRPr="00FA4A94">
        <w:rPr>
          <w:rFonts w:ascii="Times New Roman" w:eastAsia="Times New Roman" w:hAnsi="Times New Roman" w:cs="Times New Roman"/>
          <w:spacing w:val="-1"/>
          <w:sz w:val="24"/>
          <w:szCs w:val="24"/>
          <w:lang w:eastAsia="ru-RU"/>
        </w:rPr>
        <w:t xml:space="preserve">связанные с эксплуатацией имущества и обеспечением функционирования Объекта долевого </w:t>
      </w:r>
      <w:r w:rsidRPr="00FA4A94">
        <w:rPr>
          <w:rFonts w:ascii="Times New Roman" w:eastAsia="Times New Roman" w:hAnsi="Times New Roman" w:cs="Times New Roman"/>
          <w:sz w:val="24"/>
          <w:szCs w:val="24"/>
          <w:lang w:eastAsia="ru-RU"/>
        </w:rPr>
        <w:t>строительства в соответствии с его назначением.</w:t>
      </w:r>
    </w:p>
    <w:p w14:paraId="65E340E0" w14:textId="77777777" w:rsidR="001F0C0B" w:rsidRPr="00FA4A94" w:rsidRDefault="001F0C0B" w:rsidP="001F0C0B">
      <w:pPr>
        <w:widowControl w:val="0"/>
        <w:numPr>
          <w:ilvl w:val="0"/>
          <w:numId w:val="37"/>
        </w:numPr>
        <w:shd w:val="clear" w:color="auto" w:fill="FFFFFF"/>
        <w:tabs>
          <w:tab w:val="left" w:pos="1296"/>
        </w:tabs>
        <w:autoSpaceDE w:val="0"/>
        <w:autoSpaceDN w:val="0"/>
        <w:adjustRightInd w:val="0"/>
        <w:spacing w:after="0" w:line="240" w:lineRule="auto"/>
        <w:ind w:left="5" w:right="14"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lastRenderedPageBreak/>
        <w:t>Нести все расходы, связанные с перечислением предусмотренных настоящим Договором денежных средств Застройщику.</w:t>
      </w:r>
    </w:p>
    <w:p w14:paraId="5A3CC417" w14:textId="77777777" w:rsidR="001F0C0B" w:rsidRPr="00FA4A94" w:rsidRDefault="001F0C0B" w:rsidP="001F0C0B">
      <w:pPr>
        <w:widowControl w:val="0"/>
        <w:numPr>
          <w:ilvl w:val="0"/>
          <w:numId w:val="37"/>
        </w:numPr>
        <w:shd w:val="clear" w:color="auto" w:fill="FFFFFF"/>
        <w:tabs>
          <w:tab w:val="left" w:pos="1296"/>
        </w:tabs>
        <w:autoSpaceDE w:val="0"/>
        <w:autoSpaceDN w:val="0"/>
        <w:adjustRightInd w:val="0"/>
        <w:spacing w:after="0" w:line="240" w:lineRule="auto"/>
        <w:ind w:left="5" w:right="5"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 xml:space="preserve">Совершить все необходимые действия для регистрации права собственности на </w:t>
      </w:r>
      <w:r w:rsidRPr="00FA4A94">
        <w:rPr>
          <w:rFonts w:ascii="Times New Roman" w:eastAsia="Times New Roman" w:hAnsi="Times New Roman" w:cs="Times New Roman"/>
          <w:spacing w:val="-1"/>
          <w:sz w:val="24"/>
          <w:szCs w:val="24"/>
          <w:lang w:eastAsia="ru-RU"/>
        </w:rPr>
        <w:t>Квартиру и залога (ипотеки) либо обеспечить Застройщика всеми необходимыми полномочиями для осуществления необходимых регистрационных действий по Квартире.</w:t>
      </w:r>
    </w:p>
    <w:p w14:paraId="683B83B7" w14:textId="77777777" w:rsidR="001F0C0B" w:rsidRPr="00FA4A94" w:rsidRDefault="001F0C0B" w:rsidP="004202C3">
      <w:pPr>
        <w:widowControl w:val="0"/>
        <w:numPr>
          <w:ilvl w:val="0"/>
          <w:numId w:val="37"/>
        </w:numPr>
        <w:shd w:val="clear" w:color="auto" w:fill="FFFFFF"/>
        <w:tabs>
          <w:tab w:val="left" w:pos="1296"/>
        </w:tabs>
        <w:autoSpaceDE w:val="0"/>
        <w:autoSpaceDN w:val="0"/>
        <w:adjustRightInd w:val="0"/>
        <w:spacing w:after="0" w:line="240" w:lineRule="auto"/>
        <w:ind w:left="5"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1"/>
          <w:sz w:val="24"/>
          <w:szCs w:val="24"/>
          <w:lang w:eastAsia="ru-RU"/>
        </w:rPr>
        <w:t>До получения</w:t>
      </w:r>
      <w:r w:rsidR="00BF70CA" w:rsidRPr="00FA4A94">
        <w:rPr>
          <w:rFonts w:ascii="Times New Roman" w:eastAsia="Times New Roman" w:hAnsi="Times New Roman" w:cs="Times New Roman"/>
          <w:spacing w:val="-1"/>
          <w:sz w:val="24"/>
          <w:szCs w:val="24"/>
          <w:lang w:eastAsia="ru-RU"/>
        </w:rPr>
        <w:t xml:space="preserve"> документа, подтверждающего</w:t>
      </w:r>
      <w:r w:rsidRPr="00FA4A94">
        <w:rPr>
          <w:rFonts w:ascii="Times New Roman" w:eastAsia="Times New Roman" w:hAnsi="Times New Roman" w:cs="Times New Roman"/>
          <w:spacing w:val="-1"/>
          <w:sz w:val="24"/>
          <w:szCs w:val="24"/>
          <w:lang w:eastAsia="ru-RU"/>
        </w:rPr>
        <w:t xml:space="preserve"> </w:t>
      </w:r>
      <w:r w:rsidR="00BF70CA" w:rsidRPr="00FA4A94">
        <w:rPr>
          <w:rFonts w:ascii="Times New Roman" w:eastAsia="Times New Roman" w:hAnsi="Times New Roman" w:cs="Times New Roman"/>
          <w:spacing w:val="-1"/>
          <w:sz w:val="24"/>
          <w:szCs w:val="24"/>
          <w:lang w:eastAsia="ru-RU"/>
        </w:rPr>
        <w:t xml:space="preserve">государственную регистрацию </w:t>
      </w:r>
      <w:r w:rsidRPr="00FA4A94">
        <w:rPr>
          <w:rFonts w:ascii="Times New Roman" w:eastAsia="Times New Roman" w:hAnsi="Times New Roman" w:cs="Times New Roman"/>
          <w:spacing w:val="-1"/>
          <w:sz w:val="24"/>
          <w:szCs w:val="24"/>
          <w:lang w:eastAsia="ru-RU"/>
        </w:rPr>
        <w:t xml:space="preserve">права собственности на Квартиру не проводить в Квартире работы, связанные с отступлением от проекта (перепланировка </w:t>
      </w:r>
      <w:r w:rsidRPr="00FA4A94">
        <w:rPr>
          <w:rFonts w:ascii="Times New Roman" w:eastAsia="Times New Roman" w:hAnsi="Times New Roman" w:cs="Times New Roman"/>
          <w:spacing w:val="-2"/>
          <w:sz w:val="24"/>
          <w:szCs w:val="24"/>
          <w:lang w:eastAsia="ru-RU"/>
        </w:rPr>
        <w:t xml:space="preserve">и/или переустройство, </w:t>
      </w:r>
      <w:proofErr w:type="gramStart"/>
      <w:r w:rsidRPr="00FA4A94">
        <w:rPr>
          <w:rFonts w:ascii="Times New Roman" w:eastAsia="Times New Roman" w:hAnsi="Times New Roman" w:cs="Times New Roman"/>
          <w:spacing w:val="-2"/>
          <w:sz w:val="24"/>
          <w:szCs w:val="24"/>
          <w:lang w:eastAsia="ru-RU"/>
        </w:rPr>
        <w:t>как то</w:t>
      </w:r>
      <w:proofErr w:type="gramEnd"/>
      <w:r w:rsidRPr="00FA4A94">
        <w:rPr>
          <w:rFonts w:ascii="Times New Roman" w:eastAsia="Times New Roman" w:hAnsi="Times New Roman" w:cs="Times New Roman"/>
          <w:spacing w:val="-2"/>
          <w:sz w:val="24"/>
          <w:szCs w:val="24"/>
          <w:lang w:eastAsia="ru-RU"/>
        </w:rPr>
        <w:t xml:space="preserve">: возведение внутренних межкомнатных перегородок, разводку всех </w:t>
      </w:r>
      <w:r w:rsidRPr="00FA4A94">
        <w:rPr>
          <w:rFonts w:ascii="Times New Roman" w:eastAsia="Times New Roman" w:hAnsi="Times New Roman" w:cs="Times New Roman"/>
          <w:sz w:val="24"/>
          <w:szCs w:val="24"/>
          <w:lang w:eastAsia="ru-RU"/>
        </w:rPr>
        <w:t xml:space="preserve">инженерных коммуникаций, электрики и т.д.). Участник долевого строительства настоящим </w:t>
      </w:r>
      <w:r w:rsidRPr="00FA4A94">
        <w:rPr>
          <w:rFonts w:ascii="Times New Roman" w:eastAsia="Times New Roman" w:hAnsi="Times New Roman" w:cs="Times New Roman"/>
          <w:spacing w:val="-1"/>
          <w:sz w:val="24"/>
          <w:szCs w:val="24"/>
          <w:lang w:eastAsia="ru-RU"/>
        </w:rPr>
        <w:t xml:space="preserve">считается извещенным о том, что отделочные работы в Квартире, любые переустройства и/или </w:t>
      </w:r>
      <w:r w:rsidRPr="00FA4A94">
        <w:rPr>
          <w:rFonts w:ascii="Times New Roman" w:eastAsia="Times New Roman" w:hAnsi="Times New Roman" w:cs="Times New Roman"/>
          <w:sz w:val="24"/>
          <w:szCs w:val="24"/>
          <w:lang w:eastAsia="ru-RU"/>
        </w:rPr>
        <w:t xml:space="preserve">перепланировки, выполняются им за свой счёт. Перепланировка и/или переустройство </w:t>
      </w:r>
      <w:r w:rsidRPr="00FA4A94">
        <w:rPr>
          <w:rFonts w:ascii="Times New Roman" w:eastAsia="Times New Roman" w:hAnsi="Times New Roman" w:cs="Times New Roman"/>
          <w:spacing w:val="-1"/>
          <w:sz w:val="24"/>
          <w:szCs w:val="24"/>
          <w:lang w:eastAsia="ru-RU"/>
        </w:rPr>
        <w:t xml:space="preserve">производятся при получении согласования компетентных органов в порядке, установленном </w:t>
      </w:r>
      <w:r w:rsidRPr="00FA4A94">
        <w:rPr>
          <w:rFonts w:ascii="Times New Roman" w:eastAsia="Times New Roman" w:hAnsi="Times New Roman" w:cs="Times New Roman"/>
          <w:sz w:val="24"/>
          <w:szCs w:val="24"/>
          <w:lang w:eastAsia="ru-RU"/>
        </w:rPr>
        <w:t xml:space="preserve">действующим законодательством РФ. Застройщик не несёт ответственности за проведение </w:t>
      </w:r>
      <w:r w:rsidRPr="00FA4A94">
        <w:rPr>
          <w:rFonts w:ascii="Times New Roman" w:eastAsia="Times New Roman" w:hAnsi="Times New Roman" w:cs="Times New Roman"/>
          <w:spacing w:val="-1"/>
          <w:sz w:val="24"/>
          <w:szCs w:val="24"/>
          <w:lang w:eastAsia="ru-RU"/>
        </w:rPr>
        <w:t xml:space="preserve">Участником долевого строительства работ, перечисленных в настоящем пункте, до получения </w:t>
      </w:r>
      <w:r w:rsidR="004202C3" w:rsidRPr="00FA4A94">
        <w:rPr>
          <w:rFonts w:ascii="Times New Roman" w:eastAsia="Times New Roman" w:hAnsi="Times New Roman" w:cs="Times New Roman"/>
          <w:spacing w:val="-1"/>
          <w:sz w:val="24"/>
          <w:szCs w:val="24"/>
          <w:lang w:eastAsia="ru-RU"/>
        </w:rPr>
        <w:t xml:space="preserve">документа, подтверждающего государственную регистрацию </w:t>
      </w:r>
      <w:r w:rsidRPr="00FA4A94">
        <w:rPr>
          <w:rFonts w:ascii="Times New Roman" w:eastAsia="Times New Roman" w:hAnsi="Times New Roman" w:cs="Times New Roman"/>
          <w:sz w:val="24"/>
          <w:szCs w:val="24"/>
          <w:lang w:eastAsia="ru-RU"/>
        </w:rPr>
        <w:t>права собственности на Квартиру, в том числе, за последствия указанных действий.</w:t>
      </w:r>
    </w:p>
    <w:p w14:paraId="4E38E9C2" w14:textId="77777777" w:rsidR="001F0C0B" w:rsidRPr="00FA4A94" w:rsidRDefault="001F0C0B" w:rsidP="004202C3">
      <w:pPr>
        <w:widowControl w:val="0"/>
        <w:numPr>
          <w:ilvl w:val="0"/>
          <w:numId w:val="37"/>
        </w:numPr>
        <w:shd w:val="clear" w:color="auto" w:fill="FFFFFF"/>
        <w:tabs>
          <w:tab w:val="left" w:pos="1296"/>
        </w:tabs>
        <w:autoSpaceDE w:val="0"/>
        <w:autoSpaceDN w:val="0"/>
        <w:adjustRightInd w:val="0"/>
        <w:spacing w:after="0" w:line="240" w:lineRule="auto"/>
        <w:ind w:left="5" w:right="10"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pacing w:val="-1"/>
          <w:sz w:val="24"/>
          <w:szCs w:val="24"/>
          <w:lang w:eastAsia="ru-RU"/>
        </w:rPr>
        <w:t xml:space="preserve">До получения </w:t>
      </w:r>
      <w:r w:rsidR="004202C3" w:rsidRPr="00FA4A94">
        <w:rPr>
          <w:rFonts w:ascii="Times New Roman" w:eastAsia="Times New Roman" w:hAnsi="Times New Roman" w:cs="Times New Roman"/>
          <w:spacing w:val="-1"/>
          <w:sz w:val="24"/>
          <w:szCs w:val="24"/>
          <w:lang w:eastAsia="ru-RU"/>
        </w:rPr>
        <w:t xml:space="preserve">документа, подтверждающего государственную регистрации регистрацию </w:t>
      </w:r>
      <w:r w:rsidRPr="00FA4A94">
        <w:rPr>
          <w:rFonts w:ascii="Times New Roman" w:eastAsia="Times New Roman" w:hAnsi="Times New Roman" w:cs="Times New Roman"/>
          <w:spacing w:val="-1"/>
          <w:sz w:val="24"/>
          <w:szCs w:val="24"/>
          <w:lang w:eastAsia="ru-RU"/>
        </w:rPr>
        <w:t xml:space="preserve">права собственности на </w:t>
      </w:r>
      <w:r w:rsidRPr="00FA4A94">
        <w:rPr>
          <w:rFonts w:ascii="Times New Roman" w:eastAsia="Times New Roman" w:hAnsi="Times New Roman" w:cs="Times New Roman"/>
          <w:sz w:val="24"/>
          <w:szCs w:val="24"/>
          <w:lang w:eastAsia="ru-RU"/>
        </w:rPr>
        <w:t xml:space="preserve">Квартиру не проводить в Жилом доме и в Квартире любые работы, которые затрагивают фасад здания и его элементы (установка снаружи здания любых устройств и сооружений, остекление лоджий, а </w:t>
      </w:r>
      <w:r w:rsidRPr="00FA4A94">
        <w:rPr>
          <w:rFonts w:ascii="Times New Roman" w:eastAsia="Times New Roman" w:hAnsi="Times New Roman" w:cs="Times New Roman"/>
          <w:spacing w:val="-1"/>
          <w:sz w:val="24"/>
          <w:szCs w:val="24"/>
          <w:lang w:eastAsia="ru-RU"/>
        </w:rPr>
        <w:t xml:space="preserve">также любые другие работы, затрагивающие внешний вид и конструкцию фасада здания), без </w:t>
      </w:r>
      <w:r w:rsidRPr="00FA4A94">
        <w:rPr>
          <w:rFonts w:ascii="Times New Roman" w:eastAsia="Times New Roman" w:hAnsi="Times New Roman" w:cs="Times New Roman"/>
          <w:sz w:val="24"/>
          <w:szCs w:val="24"/>
          <w:lang w:eastAsia="ru-RU"/>
        </w:rPr>
        <w:t>письменного согласия Застройщика.</w:t>
      </w:r>
    </w:p>
    <w:p w14:paraId="786C8EFD" w14:textId="77777777" w:rsidR="001F0C0B" w:rsidRPr="00FA4A94" w:rsidRDefault="001F0C0B" w:rsidP="001F0C0B">
      <w:pPr>
        <w:widowControl w:val="0"/>
        <w:shd w:val="clear" w:color="auto" w:fill="FFFFFF"/>
        <w:autoSpaceDE w:val="0"/>
        <w:autoSpaceDN w:val="0"/>
        <w:adjustRightInd w:val="0"/>
        <w:spacing w:after="0" w:line="240" w:lineRule="auto"/>
        <w:ind w:left="730"/>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8.2. Участник долевого строительства вправе:</w:t>
      </w:r>
    </w:p>
    <w:p w14:paraId="77B6861B" w14:textId="77777777" w:rsidR="001F0C0B" w:rsidRPr="00FA4A94" w:rsidRDefault="001F0C0B" w:rsidP="001F0C0B">
      <w:pPr>
        <w:widowControl w:val="0"/>
        <w:numPr>
          <w:ilvl w:val="0"/>
          <w:numId w:val="38"/>
        </w:numPr>
        <w:shd w:val="clear" w:color="auto" w:fill="FFFFFF"/>
        <w:tabs>
          <w:tab w:val="left" w:pos="1296"/>
        </w:tabs>
        <w:autoSpaceDE w:val="0"/>
        <w:autoSpaceDN w:val="0"/>
        <w:adjustRightInd w:val="0"/>
        <w:spacing w:after="0" w:line="240" w:lineRule="auto"/>
        <w:ind w:right="19" w:firstLine="725"/>
        <w:jc w:val="both"/>
        <w:rPr>
          <w:rFonts w:ascii="Times New Roman" w:eastAsia="Times New Roman" w:hAnsi="Times New Roman" w:cs="Times New Roman"/>
          <w:spacing w:val="-5"/>
          <w:sz w:val="24"/>
          <w:szCs w:val="24"/>
          <w:lang w:eastAsia="ru-RU"/>
        </w:rPr>
      </w:pPr>
      <w:r w:rsidRPr="00FA4A94">
        <w:rPr>
          <w:rFonts w:ascii="Times New Roman" w:eastAsia="Times New Roman" w:hAnsi="Times New Roman" w:cs="Times New Roman"/>
          <w:sz w:val="24"/>
          <w:szCs w:val="24"/>
          <w:lang w:eastAsia="ru-RU"/>
        </w:rPr>
        <w:t xml:space="preserve">Расторгнуть или отказаться в одностороннем порядке от исполнения настоящего </w:t>
      </w:r>
      <w:r w:rsidRPr="00FA4A94">
        <w:rPr>
          <w:rFonts w:ascii="Times New Roman" w:eastAsia="Times New Roman" w:hAnsi="Times New Roman" w:cs="Times New Roman"/>
          <w:spacing w:val="-2"/>
          <w:sz w:val="24"/>
          <w:szCs w:val="24"/>
          <w:lang w:eastAsia="ru-RU"/>
        </w:rPr>
        <w:t xml:space="preserve">Договора в случаях, предусмотренных действующим законодательством Российской Федерации, в том числе в случаях, предусмотренных Федеральным законом от 30 декабря 2004 г. № 214-ФЗ «Об </w:t>
      </w:r>
      <w:r w:rsidRPr="00FA4A94">
        <w:rPr>
          <w:rFonts w:ascii="Times New Roman" w:eastAsia="Times New Roman" w:hAnsi="Times New Roman" w:cs="Times New Roman"/>
          <w:sz w:val="24"/>
          <w:szCs w:val="24"/>
          <w:lang w:eastAsia="ru-RU"/>
        </w:rPr>
        <w:t xml:space="preserve">участии в долевом строительстве многоквартирных домов и иных объектов недвижимости и о </w:t>
      </w:r>
      <w:r w:rsidRPr="00FA4A94">
        <w:rPr>
          <w:rFonts w:ascii="Times New Roman" w:eastAsia="Times New Roman" w:hAnsi="Times New Roman" w:cs="Times New Roman"/>
          <w:spacing w:val="-1"/>
          <w:sz w:val="24"/>
          <w:szCs w:val="24"/>
          <w:lang w:eastAsia="ru-RU"/>
        </w:rPr>
        <w:t>внесении изменений в некоторые законодательные акты Российской Федерации» при наличии письменного согласия Кредитора.</w:t>
      </w:r>
    </w:p>
    <w:p w14:paraId="30439FF0" w14:textId="77777777" w:rsidR="001F0C0B" w:rsidRPr="00FA4A94" w:rsidRDefault="001F0C0B" w:rsidP="001F0C0B">
      <w:pPr>
        <w:widowControl w:val="0"/>
        <w:numPr>
          <w:ilvl w:val="0"/>
          <w:numId w:val="38"/>
        </w:numPr>
        <w:shd w:val="clear" w:color="auto" w:fill="FFFFFF"/>
        <w:tabs>
          <w:tab w:val="left" w:pos="1296"/>
        </w:tabs>
        <w:autoSpaceDE w:val="0"/>
        <w:autoSpaceDN w:val="0"/>
        <w:adjustRightInd w:val="0"/>
        <w:spacing w:after="0" w:line="240" w:lineRule="auto"/>
        <w:ind w:right="24"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 xml:space="preserve">Переуступить права по настоящему Договору в отношении Объекта долевого </w:t>
      </w:r>
      <w:r w:rsidRPr="00FA4A94">
        <w:rPr>
          <w:rFonts w:ascii="Times New Roman" w:eastAsia="Times New Roman" w:hAnsi="Times New Roman" w:cs="Times New Roman"/>
          <w:spacing w:val="-1"/>
          <w:sz w:val="24"/>
          <w:szCs w:val="24"/>
          <w:lang w:eastAsia="ru-RU"/>
        </w:rPr>
        <w:t>строительства только с письменного согласия Кредитора и ФГКУ «Росвоенипотека».</w:t>
      </w:r>
    </w:p>
    <w:p w14:paraId="2D5B83D8" w14:textId="77777777" w:rsidR="001F0C0B" w:rsidRPr="00FA4A94" w:rsidRDefault="001F0C0B" w:rsidP="001F0C0B">
      <w:pPr>
        <w:widowControl w:val="0"/>
        <w:numPr>
          <w:ilvl w:val="0"/>
          <w:numId w:val="38"/>
        </w:numPr>
        <w:shd w:val="clear" w:color="auto" w:fill="FFFFFF"/>
        <w:tabs>
          <w:tab w:val="left" w:pos="1296"/>
        </w:tabs>
        <w:autoSpaceDE w:val="0"/>
        <w:autoSpaceDN w:val="0"/>
        <w:adjustRightInd w:val="0"/>
        <w:spacing w:after="0" w:line="240" w:lineRule="auto"/>
        <w:ind w:right="19" w:firstLine="725"/>
        <w:jc w:val="both"/>
        <w:rPr>
          <w:rFonts w:ascii="Times New Roman" w:eastAsia="Times New Roman" w:hAnsi="Times New Roman" w:cs="Times New Roman"/>
          <w:spacing w:val="-6"/>
          <w:sz w:val="24"/>
          <w:szCs w:val="24"/>
          <w:lang w:eastAsia="ru-RU"/>
        </w:rPr>
      </w:pPr>
      <w:r w:rsidRPr="00FA4A94">
        <w:rPr>
          <w:rFonts w:ascii="Times New Roman" w:eastAsia="Times New Roman" w:hAnsi="Times New Roman" w:cs="Times New Roman"/>
          <w:sz w:val="24"/>
          <w:szCs w:val="24"/>
          <w:lang w:eastAsia="ru-RU"/>
        </w:rPr>
        <w:t>Получать от Застройщика информацию о ходе строительства и использовании переданных ему денежных средств.</w:t>
      </w:r>
    </w:p>
    <w:p w14:paraId="2ADDBE27" w14:textId="77777777" w:rsidR="001F0C0B" w:rsidRPr="00FA4A94" w:rsidRDefault="001F0C0B" w:rsidP="001F0C0B">
      <w:pPr>
        <w:widowControl w:val="0"/>
        <w:numPr>
          <w:ilvl w:val="0"/>
          <w:numId w:val="38"/>
        </w:numPr>
        <w:shd w:val="clear" w:color="auto" w:fill="FFFFFF"/>
        <w:tabs>
          <w:tab w:val="left" w:pos="1296"/>
        </w:tabs>
        <w:autoSpaceDE w:val="0"/>
        <w:autoSpaceDN w:val="0"/>
        <w:adjustRightInd w:val="0"/>
        <w:spacing w:after="0" w:line="240" w:lineRule="auto"/>
        <w:ind w:right="14" w:firstLine="725"/>
        <w:jc w:val="both"/>
        <w:rPr>
          <w:rFonts w:ascii="Times New Roman" w:eastAsia="Times New Roman" w:hAnsi="Times New Roman" w:cs="Times New Roman"/>
          <w:spacing w:val="-7"/>
          <w:sz w:val="24"/>
          <w:szCs w:val="24"/>
          <w:lang w:eastAsia="ru-RU"/>
        </w:rPr>
      </w:pPr>
      <w:r w:rsidRPr="00FA4A94">
        <w:rPr>
          <w:rFonts w:ascii="Times New Roman" w:eastAsia="Times New Roman" w:hAnsi="Times New Roman" w:cs="Times New Roman"/>
          <w:sz w:val="24"/>
          <w:szCs w:val="24"/>
          <w:lang w:eastAsia="ru-RU"/>
        </w:rPr>
        <w:t>Требовать от Застройщика предоставления документов, подтверждающих оплату Цены Договора.</w:t>
      </w:r>
    </w:p>
    <w:p w14:paraId="17D498FD" w14:textId="77777777" w:rsidR="001F0C0B" w:rsidRPr="00FA4A94" w:rsidRDefault="001F0C0B" w:rsidP="001F0C0B">
      <w:pPr>
        <w:widowControl w:val="0"/>
        <w:shd w:val="clear" w:color="auto" w:fill="FFFFFF"/>
        <w:autoSpaceDE w:val="0"/>
        <w:autoSpaceDN w:val="0"/>
        <w:adjustRightInd w:val="0"/>
        <w:spacing w:before="298" w:after="0" w:line="240" w:lineRule="auto"/>
        <w:ind w:right="19"/>
        <w:jc w:val="center"/>
        <w:rPr>
          <w:rFonts w:ascii="Times New Roman" w:eastAsia="Times New Roman" w:hAnsi="Times New Roman" w:cs="Times New Roman"/>
          <w:b/>
          <w:sz w:val="24"/>
          <w:szCs w:val="24"/>
          <w:lang w:eastAsia="ru-RU"/>
        </w:rPr>
      </w:pPr>
      <w:r w:rsidRPr="00FA4A94">
        <w:rPr>
          <w:rFonts w:ascii="Times New Roman" w:eastAsia="Times New Roman" w:hAnsi="Times New Roman" w:cs="Times New Roman"/>
          <w:b/>
          <w:sz w:val="24"/>
          <w:szCs w:val="24"/>
          <w:lang w:eastAsia="ru-RU"/>
        </w:rPr>
        <w:t>9. Качество Объекта долевого строительства. Гарантия качества</w:t>
      </w:r>
    </w:p>
    <w:p w14:paraId="51FDEBF0" w14:textId="77777777" w:rsidR="001F0C0B" w:rsidRPr="00FA4A94" w:rsidRDefault="001F0C0B" w:rsidP="001F0C0B">
      <w:pPr>
        <w:widowControl w:val="0"/>
        <w:numPr>
          <w:ilvl w:val="0"/>
          <w:numId w:val="39"/>
        </w:numPr>
        <w:shd w:val="clear" w:color="auto" w:fill="FFFFFF"/>
        <w:tabs>
          <w:tab w:val="left" w:pos="1301"/>
        </w:tabs>
        <w:autoSpaceDE w:val="0"/>
        <w:autoSpaceDN w:val="0"/>
        <w:adjustRightInd w:val="0"/>
        <w:spacing w:before="408" w:after="0" w:line="240" w:lineRule="auto"/>
        <w:ind w:left="10" w:right="5" w:firstLine="699"/>
        <w:jc w:val="both"/>
        <w:rPr>
          <w:rFonts w:ascii="Times New Roman" w:eastAsia="Times New Roman" w:hAnsi="Times New Roman" w:cs="Times New Roman"/>
          <w:spacing w:val="-7"/>
          <w:sz w:val="24"/>
          <w:szCs w:val="24"/>
          <w:lang w:eastAsia="ru-RU"/>
        </w:rPr>
      </w:pPr>
      <w:r w:rsidRPr="00FA4A94">
        <w:rPr>
          <w:rFonts w:ascii="Times New Roman" w:eastAsia="Times New Roman" w:hAnsi="Times New Roman" w:cs="Times New Roman"/>
          <w:spacing w:val="-1"/>
          <w:sz w:val="24"/>
          <w:szCs w:val="24"/>
          <w:lang w:eastAsia="ru-RU"/>
        </w:rPr>
        <w:t>Качество Объекта долевого строительства, который будет передан Застройщиком Участнику долевого строительства, должно соответствовать условиям настоящего Договора, требованиям технических регламентов, ГОСТов, проектной документации и градостроительных регламентов, а также иным обязательным требованиям в области строительства.</w:t>
      </w:r>
    </w:p>
    <w:p w14:paraId="155141B6" w14:textId="77777777" w:rsidR="001F0C0B" w:rsidRPr="00FA4A94" w:rsidRDefault="001F0C0B" w:rsidP="001F0C0B">
      <w:pPr>
        <w:widowControl w:val="0"/>
        <w:numPr>
          <w:ilvl w:val="0"/>
          <w:numId w:val="40"/>
        </w:numPr>
        <w:shd w:val="clear" w:color="auto" w:fill="FFFFFF"/>
        <w:tabs>
          <w:tab w:val="left" w:pos="1301"/>
        </w:tabs>
        <w:autoSpaceDE w:val="0"/>
        <w:autoSpaceDN w:val="0"/>
        <w:adjustRightInd w:val="0"/>
        <w:spacing w:after="0" w:line="240" w:lineRule="auto"/>
        <w:ind w:left="10" w:firstLine="699"/>
        <w:rPr>
          <w:rFonts w:ascii="Times New Roman" w:eastAsia="Times New Roman" w:hAnsi="Times New Roman" w:cs="Times New Roman"/>
          <w:spacing w:val="-8"/>
          <w:sz w:val="24"/>
          <w:szCs w:val="24"/>
          <w:lang w:eastAsia="ru-RU"/>
        </w:rPr>
      </w:pPr>
      <w:r w:rsidRPr="00FA4A94">
        <w:rPr>
          <w:rFonts w:ascii="Times New Roman" w:eastAsia="Times New Roman" w:hAnsi="Times New Roman" w:cs="Times New Roman"/>
          <w:spacing w:val="-2"/>
          <w:sz w:val="24"/>
          <w:szCs w:val="24"/>
          <w:lang w:eastAsia="ru-RU"/>
        </w:rPr>
        <w:t>Гарантийный срок на:</w:t>
      </w:r>
    </w:p>
    <w:p w14:paraId="6952AFB1" w14:textId="77777777" w:rsidR="003D168B" w:rsidRPr="00FA4A94" w:rsidRDefault="003D168B" w:rsidP="003D168B">
      <w:pPr>
        <w:widowControl w:val="0"/>
        <w:shd w:val="clear" w:color="auto" w:fill="FFFFFF"/>
        <w:tabs>
          <w:tab w:val="left" w:pos="709"/>
        </w:tabs>
        <w:autoSpaceDE w:val="0"/>
        <w:autoSpaceDN w:val="0"/>
        <w:adjustRightInd w:val="0"/>
        <w:spacing w:after="0" w:line="240" w:lineRule="auto"/>
        <w:ind w:left="10" w:right="4" w:firstLine="699"/>
        <w:jc w:val="both"/>
        <w:rPr>
          <w:rFonts w:ascii="Times New Roman" w:eastAsia="Times New Roman" w:hAnsi="Times New Roman" w:cs="Times New Roman"/>
          <w:spacing w:val="-3"/>
          <w:sz w:val="24"/>
          <w:szCs w:val="24"/>
          <w:lang w:eastAsia="ru-RU"/>
        </w:rPr>
      </w:pPr>
      <w:r w:rsidRPr="00FA4A94">
        <w:rPr>
          <w:rFonts w:ascii="Times New Roman" w:eastAsia="Times New Roman" w:hAnsi="Times New Roman" w:cs="Times New Roman"/>
          <w:spacing w:val="-3"/>
          <w:sz w:val="24"/>
          <w:szCs w:val="24"/>
          <w:lang w:eastAsia="ru-RU"/>
        </w:rPr>
        <w:t xml:space="preserve">А)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будет составлять 5 (пять) лет со дня </w:t>
      </w:r>
      <w:proofErr w:type="gramStart"/>
      <w:r w:rsidRPr="00FA4A94">
        <w:rPr>
          <w:rFonts w:ascii="Times New Roman" w:eastAsia="Times New Roman" w:hAnsi="Times New Roman" w:cs="Times New Roman"/>
          <w:spacing w:val="-3"/>
          <w:sz w:val="24"/>
          <w:szCs w:val="24"/>
          <w:lang w:eastAsia="ru-RU"/>
        </w:rPr>
        <w:t>передачи  Застройщиком</w:t>
      </w:r>
      <w:proofErr w:type="gramEnd"/>
      <w:r w:rsidRPr="00FA4A94">
        <w:rPr>
          <w:rFonts w:ascii="Times New Roman" w:eastAsia="Times New Roman" w:hAnsi="Times New Roman" w:cs="Times New Roman"/>
          <w:spacing w:val="-3"/>
          <w:sz w:val="24"/>
          <w:szCs w:val="24"/>
          <w:lang w:eastAsia="ru-RU"/>
        </w:rPr>
        <w:t xml:space="preserve"> Объекта долевого строительства Участнику долевого строительства;</w:t>
      </w:r>
    </w:p>
    <w:p w14:paraId="242B0B92" w14:textId="77777777" w:rsidR="003D168B" w:rsidRPr="00FA4A94" w:rsidRDefault="003D168B" w:rsidP="003D168B">
      <w:pPr>
        <w:widowControl w:val="0"/>
        <w:shd w:val="clear" w:color="auto" w:fill="FFFFFF"/>
        <w:tabs>
          <w:tab w:val="left" w:pos="709"/>
        </w:tabs>
        <w:autoSpaceDE w:val="0"/>
        <w:autoSpaceDN w:val="0"/>
        <w:adjustRightInd w:val="0"/>
        <w:spacing w:after="0" w:line="240" w:lineRule="auto"/>
        <w:ind w:left="10" w:right="4" w:firstLine="699"/>
        <w:jc w:val="both"/>
        <w:rPr>
          <w:rFonts w:ascii="Times New Roman" w:eastAsia="Times New Roman" w:hAnsi="Times New Roman" w:cs="Times New Roman"/>
          <w:spacing w:val="-3"/>
          <w:sz w:val="24"/>
          <w:szCs w:val="24"/>
          <w:lang w:eastAsia="ru-RU"/>
        </w:rPr>
      </w:pPr>
      <w:r w:rsidRPr="00FA4A94">
        <w:rPr>
          <w:rFonts w:ascii="Times New Roman" w:eastAsia="Times New Roman" w:hAnsi="Times New Roman" w:cs="Times New Roman"/>
          <w:spacing w:val="-3"/>
          <w:sz w:val="24"/>
          <w:szCs w:val="24"/>
          <w:lang w:eastAsia="ru-RU"/>
        </w:rPr>
        <w:t>Б) гарантийный срок на технологическое и инженерное оборудование, входящее в состав Объекта долевого строительства, будет составлять 3 (Три) года со дня подписания первого передаточного акта или иного документа о передаче Объекта долевого строительства с любым из участников долевого строительства сданного в эксплуатацию Жилого дома;</w:t>
      </w:r>
    </w:p>
    <w:p w14:paraId="22679398" w14:textId="77777777" w:rsidR="00F855FD" w:rsidRPr="00FA4A94" w:rsidRDefault="003D168B" w:rsidP="001F0C0B">
      <w:pPr>
        <w:widowControl w:val="0"/>
        <w:shd w:val="clear" w:color="auto" w:fill="FFFFFF"/>
        <w:tabs>
          <w:tab w:val="left" w:pos="1301"/>
        </w:tabs>
        <w:autoSpaceDE w:val="0"/>
        <w:autoSpaceDN w:val="0"/>
        <w:adjustRightInd w:val="0"/>
        <w:spacing w:after="0" w:line="240" w:lineRule="auto"/>
        <w:ind w:left="10" w:right="5" w:firstLine="699"/>
        <w:jc w:val="both"/>
        <w:rPr>
          <w:rFonts w:ascii="Times New Roman" w:eastAsia="Times New Roman" w:hAnsi="Times New Roman" w:cs="Times New Roman"/>
          <w:spacing w:val="-3"/>
          <w:sz w:val="24"/>
          <w:szCs w:val="24"/>
          <w:lang w:eastAsia="ru-RU"/>
        </w:rPr>
      </w:pPr>
      <w:r w:rsidRPr="00FA4A94">
        <w:rPr>
          <w:rFonts w:ascii="Times New Roman" w:eastAsia="Times New Roman" w:hAnsi="Times New Roman" w:cs="Times New Roman"/>
          <w:spacing w:val="-3"/>
          <w:sz w:val="24"/>
          <w:szCs w:val="24"/>
          <w:lang w:eastAsia="ru-RU"/>
        </w:rPr>
        <w:lastRenderedPageBreak/>
        <w:t>B) гарантийный срок на имущество, входящее в комплектацию жилого помещения (квартиры): двери, включая дверные ручки, сантехнику, окна, напольные и настенные покрытия, трубы и электропроводку будет равняться гарантийному сроку, установленному производителями данного имущества.</w:t>
      </w:r>
    </w:p>
    <w:p w14:paraId="7A95E07E" w14:textId="77777777" w:rsidR="00F855FD" w:rsidRPr="00FA4A94" w:rsidRDefault="001F0C0B" w:rsidP="00F855FD">
      <w:pPr>
        <w:widowControl w:val="0"/>
        <w:shd w:val="clear" w:color="auto" w:fill="FFFFFF"/>
        <w:tabs>
          <w:tab w:val="left" w:pos="1433"/>
        </w:tabs>
        <w:autoSpaceDE w:val="0"/>
        <w:autoSpaceDN w:val="0"/>
        <w:adjustRightInd w:val="0"/>
        <w:spacing w:after="0" w:line="240" w:lineRule="auto"/>
        <w:ind w:right="4" w:firstLine="567"/>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9.3.</w:t>
      </w:r>
      <w:r w:rsidRPr="00FA4A94">
        <w:rPr>
          <w:rFonts w:ascii="Times New Roman" w:eastAsia="Times New Roman" w:hAnsi="Times New Roman" w:cs="Times New Roman"/>
          <w:sz w:val="24"/>
          <w:szCs w:val="24"/>
          <w:lang w:eastAsia="ru-RU"/>
        </w:rPr>
        <w:tab/>
      </w:r>
      <w:r w:rsidR="00F855FD" w:rsidRPr="00FA4A94">
        <w:rPr>
          <w:rFonts w:ascii="Times New Roman" w:eastAsia="Times New Roman" w:hAnsi="Times New Roman" w:cs="Times New Roman"/>
          <w:sz w:val="24"/>
          <w:szCs w:val="24"/>
          <w:lang w:eastAsia="ru-RU"/>
        </w:rPr>
        <w:t>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62D23D67" w14:textId="77777777" w:rsidR="001F0C0B" w:rsidRPr="00FA4A94" w:rsidRDefault="00F855FD" w:rsidP="00185B41">
      <w:pPr>
        <w:widowControl w:val="0"/>
        <w:shd w:val="clear" w:color="auto" w:fill="FFFFFF"/>
        <w:tabs>
          <w:tab w:val="left" w:pos="1433"/>
        </w:tabs>
        <w:autoSpaceDE w:val="0"/>
        <w:autoSpaceDN w:val="0"/>
        <w:adjustRightInd w:val="0"/>
        <w:spacing w:after="0" w:line="240" w:lineRule="auto"/>
        <w:ind w:right="4" w:firstLine="567"/>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Участником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68A8D88" w14:textId="77777777" w:rsidR="001F0C0B" w:rsidRPr="00FA4A94" w:rsidRDefault="001F0C0B" w:rsidP="001F0C0B">
      <w:pPr>
        <w:widowControl w:val="0"/>
        <w:shd w:val="clear" w:color="auto" w:fill="FFFFFF"/>
        <w:autoSpaceDE w:val="0"/>
        <w:autoSpaceDN w:val="0"/>
        <w:adjustRightInd w:val="0"/>
        <w:spacing w:before="283" w:after="0" w:line="240" w:lineRule="auto"/>
        <w:ind w:left="29"/>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10. Срок действия Договора</w:t>
      </w:r>
    </w:p>
    <w:p w14:paraId="7C647092" w14:textId="77777777" w:rsidR="001F0C0B" w:rsidRPr="00FA4A94" w:rsidRDefault="001F0C0B" w:rsidP="001F0C0B">
      <w:pPr>
        <w:widowControl w:val="0"/>
        <w:numPr>
          <w:ilvl w:val="0"/>
          <w:numId w:val="41"/>
        </w:numPr>
        <w:shd w:val="clear" w:color="auto" w:fill="FFFFFF"/>
        <w:tabs>
          <w:tab w:val="left" w:pos="1430"/>
        </w:tabs>
        <w:autoSpaceDE w:val="0"/>
        <w:autoSpaceDN w:val="0"/>
        <w:adjustRightInd w:val="0"/>
        <w:spacing w:before="326" w:after="0" w:line="240" w:lineRule="auto"/>
        <w:ind w:right="5"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pacing w:val="-1"/>
          <w:sz w:val="24"/>
          <w:szCs w:val="24"/>
          <w:lang w:eastAsia="ru-RU"/>
        </w:rPr>
        <w:t>Настоящий Договор вступает в силу с момента его государственной регистрации в ____________________</w:t>
      </w:r>
      <w:proofErr w:type="gramStart"/>
      <w:r w:rsidRPr="00FA4A94">
        <w:rPr>
          <w:rFonts w:ascii="Times New Roman" w:eastAsia="Times New Roman" w:hAnsi="Times New Roman" w:cs="Times New Roman"/>
          <w:spacing w:val="-1"/>
          <w:sz w:val="24"/>
          <w:szCs w:val="24"/>
          <w:lang w:eastAsia="ru-RU"/>
        </w:rPr>
        <w:t>_(</w:t>
      </w:r>
      <w:proofErr w:type="gramEnd"/>
      <w:r w:rsidRPr="00FA4A94">
        <w:rPr>
          <w:rFonts w:ascii="Times New Roman" w:eastAsia="Times New Roman" w:hAnsi="Times New Roman" w:cs="Times New Roman"/>
          <w:i/>
          <w:iCs/>
          <w:sz w:val="24"/>
          <w:szCs w:val="24"/>
          <w:lang w:eastAsia="ru-RU"/>
        </w:rPr>
        <w:t xml:space="preserve">наименование регистрирующего органа) </w:t>
      </w:r>
      <w:r w:rsidRPr="00FA4A94">
        <w:rPr>
          <w:rFonts w:ascii="Times New Roman" w:eastAsia="Times New Roman" w:hAnsi="Times New Roman" w:cs="Times New Roman"/>
          <w:sz w:val="24"/>
          <w:szCs w:val="24"/>
          <w:lang w:eastAsia="ru-RU"/>
        </w:rPr>
        <w:t>и действует до полного исполнения Сторонами своих обязательств.</w:t>
      </w:r>
    </w:p>
    <w:p w14:paraId="343F8CE6" w14:textId="77777777" w:rsidR="001F0C0B" w:rsidRPr="00FA4A94" w:rsidRDefault="001F0C0B" w:rsidP="001F0C0B">
      <w:pPr>
        <w:widowControl w:val="0"/>
        <w:numPr>
          <w:ilvl w:val="0"/>
          <w:numId w:val="41"/>
        </w:numPr>
        <w:shd w:val="clear" w:color="auto" w:fill="FFFFFF"/>
        <w:tabs>
          <w:tab w:val="left" w:pos="1430"/>
        </w:tabs>
        <w:autoSpaceDE w:val="0"/>
        <w:autoSpaceDN w:val="0"/>
        <w:adjustRightInd w:val="0"/>
        <w:spacing w:after="0" w:line="240" w:lineRule="auto"/>
        <w:ind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pacing w:val="-1"/>
          <w:sz w:val="24"/>
          <w:szCs w:val="24"/>
          <w:lang w:eastAsia="ru-RU"/>
        </w:rPr>
        <w:t xml:space="preserve">Обязательства Застройщика считаются исполненными с момента оформления Акта </w:t>
      </w:r>
      <w:r w:rsidRPr="00FA4A94">
        <w:rPr>
          <w:rFonts w:ascii="Times New Roman" w:eastAsia="Times New Roman" w:hAnsi="Times New Roman" w:cs="Times New Roman"/>
          <w:sz w:val="24"/>
          <w:szCs w:val="24"/>
          <w:lang w:eastAsia="ru-RU"/>
        </w:rPr>
        <w:t>приема-передачи Объекта долевого строительства.</w:t>
      </w:r>
    </w:p>
    <w:p w14:paraId="050D10C6" w14:textId="77777777" w:rsidR="001F0C0B" w:rsidRPr="00FA4A94" w:rsidRDefault="001F0C0B" w:rsidP="001F0C0B">
      <w:pPr>
        <w:widowControl w:val="0"/>
        <w:numPr>
          <w:ilvl w:val="0"/>
          <w:numId w:val="41"/>
        </w:numPr>
        <w:shd w:val="clear" w:color="auto" w:fill="FFFFFF"/>
        <w:tabs>
          <w:tab w:val="left" w:pos="1430"/>
        </w:tabs>
        <w:autoSpaceDE w:val="0"/>
        <w:autoSpaceDN w:val="0"/>
        <w:adjustRightInd w:val="0"/>
        <w:spacing w:after="0" w:line="240" w:lineRule="auto"/>
        <w:ind w:right="10"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z w:val="24"/>
          <w:szCs w:val="24"/>
          <w:lang w:eastAsia="ru-RU"/>
        </w:rPr>
        <w:t xml:space="preserve">Обязательства Участника долевого строительства считаются исполненными с </w:t>
      </w:r>
      <w:r w:rsidRPr="00FA4A94">
        <w:rPr>
          <w:rFonts w:ascii="Times New Roman" w:eastAsia="Times New Roman" w:hAnsi="Times New Roman" w:cs="Times New Roman"/>
          <w:spacing w:val="-1"/>
          <w:sz w:val="24"/>
          <w:szCs w:val="24"/>
          <w:lang w:eastAsia="ru-RU"/>
        </w:rPr>
        <w:t>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w:t>
      </w:r>
    </w:p>
    <w:p w14:paraId="61493EC4" w14:textId="77777777" w:rsidR="001F0C0B" w:rsidRPr="00FA4A94" w:rsidRDefault="001F0C0B" w:rsidP="001F0C0B">
      <w:pPr>
        <w:widowControl w:val="0"/>
        <w:numPr>
          <w:ilvl w:val="0"/>
          <w:numId w:val="41"/>
        </w:numPr>
        <w:shd w:val="clear" w:color="auto" w:fill="FFFFFF"/>
        <w:tabs>
          <w:tab w:val="left" w:pos="1430"/>
        </w:tabs>
        <w:autoSpaceDE w:val="0"/>
        <w:autoSpaceDN w:val="0"/>
        <w:adjustRightInd w:val="0"/>
        <w:spacing w:after="0" w:line="240" w:lineRule="auto"/>
        <w:ind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pacing w:val="-3"/>
          <w:sz w:val="24"/>
          <w:szCs w:val="24"/>
          <w:lang w:eastAsia="ru-RU"/>
        </w:rPr>
        <w:t xml:space="preserve">Прекращение обязательств согласно п. 10.2 и п. 10.3 настоящего Договора не влечет за </w:t>
      </w:r>
      <w:r w:rsidRPr="00FA4A94">
        <w:rPr>
          <w:rFonts w:ascii="Times New Roman" w:eastAsia="Times New Roman" w:hAnsi="Times New Roman" w:cs="Times New Roman"/>
          <w:sz w:val="24"/>
          <w:szCs w:val="24"/>
          <w:lang w:eastAsia="ru-RU"/>
        </w:rPr>
        <w:t>собой прекращение гарантийного срока, указанного в Разделе 9 настоящего Договора, и обязательств Застройщика по устранению недостатков, выявленных в период действия гарантийного срока.</w:t>
      </w:r>
    </w:p>
    <w:p w14:paraId="51F9BFF1" w14:textId="77777777" w:rsidR="00073786" w:rsidRPr="00FA4A94" w:rsidRDefault="00073786" w:rsidP="00073786">
      <w:pPr>
        <w:widowControl w:val="0"/>
        <w:numPr>
          <w:ilvl w:val="0"/>
          <w:numId w:val="41"/>
        </w:numPr>
        <w:shd w:val="clear" w:color="auto" w:fill="FFFFFF"/>
        <w:tabs>
          <w:tab w:val="left" w:pos="1430"/>
        </w:tabs>
        <w:autoSpaceDE w:val="0"/>
        <w:autoSpaceDN w:val="0"/>
        <w:adjustRightInd w:val="0"/>
        <w:spacing w:after="0" w:line="240" w:lineRule="auto"/>
        <w:ind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pacing w:val="-10"/>
          <w:sz w:val="24"/>
          <w:szCs w:val="24"/>
          <w:lang w:eastAsia="ru-RU"/>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545591D" w14:textId="77777777" w:rsidR="001F0C0B" w:rsidRPr="00FA4A94" w:rsidRDefault="001F0C0B" w:rsidP="001F0C0B">
      <w:pPr>
        <w:widowControl w:val="0"/>
        <w:shd w:val="clear" w:color="auto" w:fill="FFFFFF"/>
        <w:autoSpaceDE w:val="0"/>
        <w:autoSpaceDN w:val="0"/>
        <w:adjustRightInd w:val="0"/>
        <w:spacing w:before="278" w:after="0" w:line="240" w:lineRule="auto"/>
        <w:ind w:left="14"/>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z w:val="24"/>
          <w:szCs w:val="24"/>
          <w:lang w:eastAsia="ru-RU"/>
        </w:rPr>
        <w:t>11. Порядок разрешения споров</w:t>
      </w:r>
    </w:p>
    <w:p w14:paraId="0078A234" w14:textId="77777777" w:rsidR="001F0C0B" w:rsidRPr="00FA4A94" w:rsidRDefault="001F0C0B" w:rsidP="001F0C0B">
      <w:pPr>
        <w:widowControl w:val="0"/>
        <w:numPr>
          <w:ilvl w:val="0"/>
          <w:numId w:val="42"/>
        </w:numPr>
        <w:shd w:val="clear" w:color="auto" w:fill="FFFFFF"/>
        <w:tabs>
          <w:tab w:val="left" w:pos="1430"/>
        </w:tabs>
        <w:autoSpaceDE w:val="0"/>
        <w:autoSpaceDN w:val="0"/>
        <w:adjustRightInd w:val="0"/>
        <w:spacing w:before="269"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2EF35153" w14:textId="77777777" w:rsidR="001F0C0B" w:rsidRPr="00FA4A94" w:rsidRDefault="001F0C0B" w:rsidP="001F0C0B">
      <w:pPr>
        <w:widowControl w:val="0"/>
        <w:numPr>
          <w:ilvl w:val="0"/>
          <w:numId w:val="42"/>
        </w:numPr>
        <w:shd w:val="clear" w:color="auto" w:fill="FFFFFF"/>
        <w:tabs>
          <w:tab w:val="left" w:pos="1430"/>
        </w:tabs>
        <w:autoSpaceDE w:val="0"/>
        <w:autoSpaceDN w:val="0"/>
        <w:adjustRightInd w:val="0"/>
        <w:spacing w:after="0" w:line="240" w:lineRule="auto"/>
        <w:ind w:right="19"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Все споры и разногласия между Сторонами относительно настоящего Договора до обращения в суд подлежат разрешению в порядке предъявления письменных </w:t>
      </w:r>
      <w:r w:rsidRPr="00FA4A94">
        <w:rPr>
          <w:rFonts w:ascii="Times New Roman" w:eastAsia="Times New Roman" w:hAnsi="Times New Roman" w:cs="Times New Roman"/>
          <w:sz w:val="24"/>
          <w:szCs w:val="24"/>
          <w:lang w:eastAsia="ru-RU"/>
        </w:rPr>
        <w:lastRenderedPageBreak/>
        <w:t>претензий. Срок ответа на претензию 7 (семь) рабочих дней.</w:t>
      </w:r>
    </w:p>
    <w:p w14:paraId="4783ABFA" w14:textId="77777777" w:rsidR="001F0C0B" w:rsidRPr="00FA4A94" w:rsidRDefault="001F0C0B" w:rsidP="001F0C0B">
      <w:pPr>
        <w:widowControl w:val="0"/>
        <w:numPr>
          <w:ilvl w:val="0"/>
          <w:numId w:val="42"/>
        </w:numPr>
        <w:shd w:val="clear" w:color="auto" w:fill="FFFFFF"/>
        <w:tabs>
          <w:tab w:val="left" w:pos="1430"/>
        </w:tabs>
        <w:autoSpaceDE w:val="0"/>
        <w:autoSpaceDN w:val="0"/>
        <w:adjustRightInd w:val="0"/>
        <w:spacing w:after="0" w:line="240" w:lineRule="auto"/>
        <w:ind w:right="19"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В случае не достижения согласия по спорному вопросу в претензионном порядке Стороны могут передать спор в суд в соответствии с правилами о подведомственности и подсудности, установленными законодательством Российской Федерации.</w:t>
      </w:r>
    </w:p>
    <w:p w14:paraId="21697E76" w14:textId="77777777" w:rsidR="001F0C0B" w:rsidRPr="00FA4A94" w:rsidRDefault="001F0C0B" w:rsidP="001F0C0B">
      <w:pPr>
        <w:widowControl w:val="0"/>
        <w:shd w:val="clear" w:color="auto" w:fill="FFFFFF"/>
        <w:tabs>
          <w:tab w:val="left" w:pos="10195"/>
        </w:tabs>
        <w:autoSpaceDE w:val="0"/>
        <w:autoSpaceDN w:val="0"/>
        <w:adjustRightInd w:val="0"/>
        <w:spacing w:after="0" w:line="240" w:lineRule="auto"/>
        <w:ind w:right="-11"/>
        <w:jc w:val="center"/>
        <w:rPr>
          <w:rFonts w:ascii="Times New Roman" w:eastAsia="Times New Roman" w:hAnsi="Times New Roman" w:cs="Times New Roman"/>
          <w:sz w:val="24"/>
          <w:szCs w:val="24"/>
          <w:lang w:eastAsia="ru-RU"/>
        </w:rPr>
      </w:pPr>
    </w:p>
    <w:p w14:paraId="67252E8F" w14:textId="77777777" w:rsidR="001F0C0B" w:rsidRPr="00FA4A94" w:rsidRDefault="001F0C0B" w:rsidP="001F0C0B">
      <w:pPr>
        <w:widowControl w:val="0"/>
        <w:shd w:val="clear" w:color="auto" w:fill="FFFFFF"/>
        <w:tabs>
          <w:tab w:val="left" w:pos="10195"/>
        </w:tabs>
        <w:autoSpaceDE w:val="0"/>
        <w:autoSpaceDN w:val="0"/>
        <w:adjustRightInd w:val="0"/>
        <w:spacing w:after="0" w:line="240" w:lineRule="auto"/>
        <w:ind w:right="-11"/>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1"/>
          <w:sz w:val="24"/>
          <w:szCs w:val="24"/>
          <w:lang w:eastAsia="ru-RU"/>
        </w:rPr>
        <w:t>12. Ответственность Сторон</w:t>
      </w:r>
    </w:p>
    <w:p w14:paraId="18781EE9" w14:textId="77777777" w:rsidR="001F0C0B" w:rsidRPr="00FA4A94" w:rsidRDefault="001F0C0B" w:rsidP="001F0C0B">
      <w:pPr>
        <w:widowControl w:val="0"/>
        <w:numPr>
          <w:ilvl w:val="0"/>
          <w:numId w:val="43"/>
        </w:numPr>
        <w:shd w:val="clear" w:color="auto" w:fill="FFFFFF"/>
        <w:tabs>
          <w:tab w:val="left" w:pos="1445"/>
        </w:tabs>
        <w:autoSpaceDE w:val="0"/>
        <w:autoSpaceDN w:val="0"/>
        <w:adjustRightInd w:val="0"/>
        <w:spacing w:before="235" w:after="0" w:line="240" w:lineRule="auto"/>
        <w:ind w:right="10"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pacing w:val="-1"/>
          <w:sz w:val="24"/>
          <w:szCs w:val="24"/>
          <w:lang w:eastAsia="ru-RU"/>
        </w:rPr>
        <w:t>Стороны несут ответственность за неисполнение своих обязательств по настоящему Договору в соответствии с действующим законодательством Российской Федерации.</w:t>
      </w:r>
    </w:p>
    <w:p w14:paraId="534686E4" w14:textId="77777777" w:rsidR="001F0C0B" w:rsidRPr="00FA4A94" w:rsidRDefault="001F0C0B" w:rsidP="001F0C0B">
      <w:pPr>
        <w:widowControl w:val="0"/>
        <w:numPr>
          <w:ilvl w:val="0"/>
          <w:numId w:val="43"/>
        </w:numPr>
        <w:shd w:val="clear" w:color="auto" w:fill="FFFFFF"/>
        <w:tabs>
          <w:tab w:val="left" w:pos="1445"/>
        </w:tabs>
        <w:autoSpaceDE w:val="0"/>
        <w:autoSpaceDN w:val="0"/>
        <w:adjustRightInd w:val="0"/>
        <w:spacing w:after="0" w:line="240" w:lineRule="auto"/>
        <w:ind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z w:val="24"/>
          <w:szCs w:val="24"/>
          <w:lang w:eastAsia="ru-RU"/>
        </w:rPr>
        <w:t xml:space="preserve">При нарушении Участником долевого строительства сроков оплаты Цены Договора он уплачивает Застройщику неустойку (пени) в размере 1/300 ключевой ставки </w:t>
      </w:r>
      <w:r w:rsidRPr="00FA4A94">
        <w:rPr>
          <w:rFonts w:ascii="Times New Roman" w:eastAsia="Times New Roman" w:hAnsi="Times New Roman" w:cs="Times New Roman"/>
          <w:spacing w:val="-1"/>
          <w:sz w:val="24"/>
          <w:szCs w:val="24"/>
          <w:lang w:eastAsia="ru-RU"/>
        </w:rPr>
        <w:t xml:space="preserve">Центрального банка Российской Федерации, действующей на день исполнения обязательства, от </w:t>
      </w:r>
      <w:r w:rsidRPr="00FA4A94">
        <w:rPr>
          <w:rFonts w:ascii="Times New Roman" w:eastAsia="Times New Roman" w:hAnsi="Times New Roman" w:cs="Times New Roman"/>
          <w:sz w:val="24"/>
          <w:szCs w:val="24"/>
          <w:lang w:eastAsia="ru-RU"/>
        </w:rPr>
        <w:t>суммы просроченного платежа за каждый день просрочки.</w:t>
      </w:r>
    </w:p>
    <w:p w14:paraId="53B1C626" w14:textId="77777777" w:rsidR="001F0C0B" w:rsidRPr="00FA4A94" w:rsidRDefault="001F0C0B" w:rsidP="001F0C0B">
      <w:pPr>
        <w:widowControl w:val="0"/>
        <w:numPr>
          <w:ilvl w:val="0"/>
          <w:numId w:val="43"/>
        </w:numPr>
        <w:shd w:val="clear" w:color="auto" w:fill="FFFFFF"/>
        <w:tabs>
          <w:tab w:val="left" w:pos="1445"/>
        </w:tabs>
        <w:autoSpaceDE w:val="0"/>
        <w:autoSpaceDN w:val="0"/>
        <w:adjustRightInd w:val="0"/>
        <w:spacing w:after="0" w:line="240" w:lineRule="auto"/>
        <w:ind w:right="10"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z w:val="24"/>
          <w:szCs w:val="24"/>
          <w:lang w:eastAsia="ru-RU"/>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w:t>
      </w:r>
      <w:r w:rsidRPr="00FA4A94">
        <w:rPr>
          <w:rFonts w:ascii="Times New Roman" w:eastAsia="Times New Roman" w:hAnsi="Times New Roman" w:cs="Times New Roman"/>
          <w:spacing w:val="-1"/>
          <w:sz w:val="24"/>
          <w:szCs w:val="24"/>
          <w:lang w:eastAsia="ru-RU"/>
        </w:rPr>
        <w:t xml:space="preserve">Участнику долевого строительства неустойку (пени) в размере 1/150 ключевой ставки Центрального банка Российской Федерации, действующей на день исполнения обязательства, от </w:t>
      </w:r>
      <w:r w:rsidRPr="00FA4A94">
        <w:rPr>
          <w:rFonts w:ascii="Times New Roman" w:eastAsia="Times New Roman" w:hAnsi="Times New Roman" w:cs="Times New Roman"/>
          <w:sz w:val="24"/>
          <w:szCs w:val="24"/>
          <w:lang w:eastAsia="ru-RU"/>
        </w:rPr>
        <w:t>цены настоящего Договора за каждый день просрочки.</w:t>
      </w:r>
    </w:p>
    <w:p w14:paraId="660B7A2B" w14:textId="77777777" w:rsidR="001F0C0B" w:rsidRPr="00FA4A94" w:rsidRDefault="001F0C0B" w:rsidP="001F0C0B">
      <w:pPr>
        <w:widowControl w:val="0"/>
        <w:shd w:val="clear" w:color="auto" w:fill="FFFFFF"/>
        <w:tabs>
          <w:tab w:val="left" w:pos="567"/>
          <w:tab w:val="left" w:pos="9498"/>
        </w:tabs>
        <w:autoSpaceDE w:val="0"/>
        <w:autoSpaceDN w:val="0"/>
        <w:adjustRightInd w:val="0"/>
        <w:spacing w:before="278"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2"/>
          <w:sz w:val="24"/>
          <w:szCs w:val="24"/>
          <w:lang w:eastAsia="ru-RU"/>
        </w:rPr>
        <w:t>13. Обстоятельства непреодолимой силы (форс-мажор). Освобождение от ответственности</w:t>
      </w:r>
    </w:p>
    <w:p w14:paraId="615A9FB5" w14:textId="77777777" w:rsidR="001F0C0B" w:rsidRPr="00FA4A94" w:rsidRDefault="001F0C0B" w:rsidP="001F0C0B">
      <w:pPr>
        <w:widowControl w:val="0"/>
        <w:numPr>
          <w:ilvl w:val="0"/>
          <w:numId w:val="44"/>
        </w:numPr>
        <w:shd w:val="clear" w:color="auto" w:fill="FFFFFF"/>
        <w:tabs>
          <w:tab w:val="left" w:pos="1435"/>
        </w:tabs>
        <w:autoSpaceDE w:val="0"/>
        <w:autoSpaceDN w:val="0"/>
        <w:adjustRightInd w:val="0"/>
        <w:spacing w:before="269" w:after="0" w:line="240" w:lineRule="auto"/>
        <w:ind w:right="14"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pacing w:val="-1"/>
          <w:sz w:val="24"/>
          <w:szCs w:val="24"/>
          <w:lang w:eastAsia="ru-RU"/>
        </w:rPr>
        <w:t xml:space="preserve">Стороны освобождаются от ответственности за неисполнение или ненадлежащее </w:t>
      </w:r>
      <w:r w:rsidRPr="00FA4A94">
        <w:rPr>
          <w:rFonts w:ascii="Times New Roman" w:eastAsia="Times New Roman" w:hAnsi="Times New Roman" w:cs="Times New Roman"/>
          <w:sz w:val="24"/>
          <w:szCs w:val="24"/>
          <w:lang w:eastAsia="ru-RU"/>
        </w:rPr>
        <w:t xml:space="preserve">исполнение обязательств, принятых на себя по настоящему Договору, если надлежащее </w:t>
      </w:r>
      <w:r w:rsidRPr="00FA4A94">
        <w:rPr>
          <w:rFonts w:ascii="Times New Roman" w:eastAsia="Times New Roman" w:hAnsi="Times New Roman" w:cs="Times New Roman"/>
          <w:spacing w:val="-1"/>
          <w:sz w:val="24"/>
          <w:szCs w:val="24"/>
          <w:lang w:eastAsia="ru-RU"/>
        </w:rPr>
        <w:t>исполнение оказалось невозможным вследствие наступления обстоятельств непреодолимой силы.</w:t>
      </w:r>
    </w:p>
    <w:p w14:paraId="6CADC5A8" w14:textId="77777777" w:rsidR="001F0C0B" w:rsidRPr="00FA4A94" w:rsidRDefault="001F0C0B" w:rsidP="001F0C0B">
      <w:pPr>
        <w:widowControl w:val="0"/>
        <w:numPr>
          <w:ilvl w:val="0"/>
          <w:numId w:val="44"/>
        </w:numPr>
        <w:shd w:val="clear" w:color="auto" w:fill="FFFFFF"/>
        <w:tabs>
          <w:tab w:val="left" w:pos="1435"/>
        </w:tabs>
        <w:autoSpaceDE w:val="0"/>
        <w:autoSpaceDN w:val="0"/>
        <w:adjustRightInd w:val="0"/>
        <w:spacing w:after="0" w:line="240" w:lineRule="auto"/>
        <w:ind w:right="10"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z w:val="24"/>
          <w:szCs w:val="24"/>
          <w:lang w:eastAsia="ru-RU"/>
        </w:rPr>
        <w:t xml:space="preserve">Понятием обстоятельств непреодолимой силы охватываются внешние и чрезвычайные события, отсутствовавшие во время подписания настоящего Договора и </w:t>
      </w:r>
      <w:r w:rsidRPr="00FA4A94">
        <w:rPr>
          <w:rFonts w:ascii="Times New Roman" w:eastAsia="Times New Roman" w:hAnsi="Times New Roman" w:cs="Times New Roman"/>
          <w:spacing w:val="-2"/>
          <w:sz w:val="24"/>
          <w:szCs w:val="24"/>
          <w:lang w:eastAsia="ru-RU"/>
        </w:rPr>
        <w:t xml:space="preserve">наступившие помимо воли и желания Сторон, действия которых Стороны не могли предотвратить </w:t>
      </w:r>
      <w:r w:rsidRPr="00FA4A94">
        <w:rPr>
          <w:rFonts w:ascii="Times New Roman" w:eastAsia="Times New Roman" w:hAnsi="Times New Roman" w:cs="Times New Roman"/>
          <w:sz w:val="24"/>
          <w:szCs w:val="24"/>
          <w:lang w:eastAsia="ru-RU"/>
        </w:rPr>
        <w:t>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и стихийные бедствия, акты и действия государственных и муниципальных органов, делающие невозможными исполнение обязательств по настоящему Договору в соответствии с законным порядком.</w:t>
      </w:r>
    </w:p>
    <w:p w14:paraId="6184B53E" w14:textId="77777777" w:rsidR="001F0C0B" w:rsidRPr="00FA4A94" w:rsidRDefault="001F0C0B" w:rsidP="001F0C0B">
      <w:pPr>
        <w:widowControl w:val="0"/>
        <w:numPr>
          <w:ilvl w:val="0"/>
          <w:numId w:val="44"/>
        </w:numPr>
        <w:shd w:val="clear" w:color="auto" w:fill="FFFFFF"/>
        <w:tabs>
          <w:tab w:val="left" w:pos="1435"/>
        </w:tabs>
        <w:autoSpaceDE w:val="0"/>
        <w:autoSpaceDN w:val="0"/>
        <w:adjustRightInd w:val="0"/>
        <w:spacing w:after="0" w:line="240" w:lineRule="auto"/>
        <w:ind w:right="10"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pacing w:val="-1"/>
          <w:sz w:val="24"/>
          <w:szCs w:val="24"/>
          <w:lang w:eastAsia="ru-RU"/>
        </w:rPr>
        <w:t xml:space="preserve">Сторона, для которой исполнение обязательств по настоящему Договору стало невозможным в связи с наступлением обстоятельств непреодолимой силы, должна не позднее 10 </w:t>
      </w:r>
      <w:r w:rsidRPr="00FA4A94">
        <w:rPr>
          <w:rFonts w:ascii="Times New Roman" w:eastAsia="Times New Roman" w:hAnsi="Times New Roman" w:cs="Times New Roman"/>
          <w:sz w:val="24"/>
          <w:szCs w:val="24"/>
          <w:lang w:eastAsia="ru-RU"/>
        </w:rPr>
        <w:t xml:space="preserve">(десяти) календарных дней с момента наступления таких обстоятельств письменно известить </w:t>
      </w:r>
      <w:r w:rsidRPr="00FA4A94">
        <w:rPr>
          <w:rFonts w:ascii="Times New Roman" w:eastAsia="Times New Roman" w:hAnsi="Times New Roman" w:cs="Times New Roman"/>
          <w:spacing w:val="-1"/>
          <w:sz w:val="24"/>
          <w:szCs w:val="24"/>
          <w:lang w:eastAsia="ru-RU"/>
        </w:rPr>
        <w:t xml:space="preserve">другую Сторону о наступлении, виде и возможной продолжительности действия обстоятельств </w:t>
      </w:r>
      <w:r w:rsidRPr="00FA4A94">
        <w:rPr>
          <w:rFonts w:ascii="Times New Roman" w:eastAsia="Times New Roman" w:hAnsi="Times New Roman" w:cs="Times New Roman"/>
          <w:sz w:val="24"/>
          <w:szCs w:val="24"/>
          <w:lang w:eastAsia="ru-RU"/>
        </w:rPr>
        <w:t xml:space="preserve">непреодолимой силы, препятствующих исполнению настоящего Договора. Если о </w:t>
      </w:r>
      <w:r w:rsidRPr="00FA4A94">
        <w:rPr>
          <w:rFonts w:ascii="Times New Roman" w:eastAsia="Times New Roman" w:hAnsi="Times New Roman" w:cs="Times New Roman"/>
          <w:spacing w:val="-2"/>
          <w:sz w:val="24"/>
          <w:szCs w:val="24"/>
          <w:lang w:eastAsia="ru-RU"/>
        </w:rPr>
        <w:t xml:space="preserve">вышеупомянутых событиях не будет своевременно сообщено, Стороны теряют право ссылаться на </w:t>
      </w:r>
      <w:r w:rsidRPr="00FA4A94">
        <w:rPr>
          <w:rFonts w:ascii="Times New Roman" w:eastAsia="Times New Roman" w:hAnsi="Times New Roman" w:cs="Times New Roman"/>
          <w:sz w:val="24"/>
          <w:szCs w:val="24"/>
          <w:lang w:eastAsia="ru-RU"/>
        </w:rPr>
        <w:t xml:space="preserve">указанные обстоятельства как на причину невыполнения своих обязательств по настоящему </w:t>
      </w:r>
      <w:r w:rsidRPr="00FA4A94">
        <w:rPr>
          <w:rFonts w:ascii="Times New Roman" w:eastAsia="Times New Roman" w:hAnsi="Times New Roman" w:cs="Times New Roman"/>
          <w:spacing w:val="-2"/>
          <w:sz w:val="24"/>
          <w:szCs w:val="24"/>
          <w:lang w:eastAsia="ru-RU"/>
        </w:rPr>
        <w:t xml:space="preserve">Договору. Достаточным подтверждением обстоятельств непреодолимой силы является письменное </w:t>
      </w:r>
      <w:r w:rsidRPr="00FA4A94">
        <w:rPr>
          <w:rFonts w:ascii="Times New Roman" w:eastAsia="Times New Roman" w:hAnsi="Times New Roman" w:cs="Times New Roman"/>
          <w:sz w:val="24"/>
          <w:szCs w:val="24"/>
          <w:lang w:eastAsia="ru-RU"/>
        </w:rPr>
        <w:t>свидетельство, выданное соответствующей торгово-промышленной палатой или иным компетентным органом.</w:t>
      </w:r>
    </w:p>
    <w:p w14:paraId="3B29E510" w14:textId="77777777" w:rsidR="001F0C0B" w:rsidRPr="00FA4A94" w:rsidRDefault="001F0C0B" w:rsidP="001F0C0B">
      <w:pPr>
        <w:widowControl w:val="0"/>
        <w:numPr>
          <w:ilvl w:val="0"/>
          <w:numId w:val="44"/>
        </w:numPr>
        <w:shd w:val="clear" w:color="auto" w:fill="FFFFFF"/>
        <w:tabs>
          <w:tab w:val="left" w:pos="1435"/>
        </w:tabs>
        <w:autoSpaceDE w:val="0"/>
        <w:autoSpaceDN w:val="0"/>
        <w:adjustRightInd w:val="0"/>
        <w:spacing w:after="0" w:line="240" w:lineRule="auto"/>
        <w:ind w:right="14"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z w:val="24"/>
          <w:szCs w:val="24"/>
          <w:lang w:eastAsia="ru-RU"/>
        </w:rPr>
        <w:t xml:space="preserve">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w:t>
      </w:r>
      <w:r w:rsidRPr="00FA4A94">
        <w:rPr>
          <w:rFonts w:ascii="Times New Roman" w:eastAsia="Times New Roman" w:hAnsi="Times New Roman" w:cs="Times New Roman"/>
          <w:spacing w:val="-1"/>
          <w:sz w:val="24"/>
          <w:szCs w:val="24"/>
          <w:lang w:eastAsia="ru-RU"/>
        </w:rPr>
        <w:t>продолжительности обстоятельств и разумному сроку для устранения их последствий.</w:t>
      </w:r>
    </w:p>
    <w:p w14:paraId="514572F9" w14:textId="77777777" w:rsidR="001F0C0B" w:rsidRPr="00FA4A94" w:rsidRDefault="001F0C0B" w:rsidP="001F0C0B">
      <w:pPr>
        <w:widowControl w:val="0"/>
        <w:numPr>
          <w:ilvl w:val="0"/>
          <w:numId w:val="44"/>
        </w:numPr>
        <w:shd w:val="clear" w:color="auto" w:fill="FFFFFF"/>
        <w:tabs>
          <w:tab w:val="left" w:pos="1435"/>
        </w:tabs>
        <w:autoSpaceDE w:val="0"/>
        <w:autoSpaceDN w:val="0"/>
        <w:adjustRightInd w:val="0"/>
        <w:spacing w:after="0" w:line="240" w:lineRule="auto"/>
        <w:ind w:right="19"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z w:val="24"/>
          <w:szCs w:val="24"/>
          <w:lang w:eastAsia="ru-RU"/>
        </w:rPr>
        <w:t xml:space="preserve">Если действие обстоятельств непреодолимой силы продолжается более 90 (девяносто) календарных дней, Стороны должны договориться о порядке исполнения или </w:t>
      </w:r>
      <w:r w:rsidRPr="00FA4A94">
        <w:rPr>
          <w:rFonts w:ascii="Times New Roman" w:eastAsia="Times New Roman" w:hAnsi="Times New Roman" w:cs="Times New Roman"/>
          <w:spacing w:val="-1"/>
          <w:sz w:val="24"/>
          <w:szCs w:val="24"/>
          <w:lang w:eastAsia="ru-RU"/>
        </w:rPr>
        <w:t xml:space="preserve">прекращении настоящего Договора. Если соглашение Сторонами не достигнуто, любая из Сторон </w:t>
      </w:r>
      <w:r w:rsidRPr="00FA4A94">
        <w:rPr>
          <w:rFonts w:ascii="Times New Roman" w:eastAsia="Times New Roman" w:hAnsi="Times New Roman" w:cs="Times New Roman"/>
          <w:sz w:val="24"/>
          <w:szCs w:val="24"/>
          <w:lang w:eastAsia="ru-RU"/>
        </w:rPr>
        <w:t xml:space="preserve">вправе в одностороннем порядке отказаться от исполнения условий настоящего </w:t>
      </w:r>
      <w:r w:rsidRPr="00FA4A94">
        <w:rPr>
          <w:rFonts w:ascii="Times New Roman" w:eastAsia="Times New Roman" w:hAnsi="Times New Roman" w:cs="Times New Roman"/>
          <w:sz w:val="24"/>
          <w:szCs w:val="24"/>
          <w:lang w:eastAsia="ru-RU"/>
        </w:rPr>
        <w:lastRenderedPageBreak/>
        <w:t xml:space="preserve">Договора, </w:t>
      </w:r>
      <w:r w:rsidRPr="00FA4A94">
        <w:rPr>
          <w:rFonts w:ascii="Times New Roman" w:eastAsia="Times New Roman" w:hAnsi="Times New Roman" w:cs="Times New Roman"/>
          <w:spacing w:val="-2"/>
          <w:sz w:val="24"/>
          <w:szCs w:val="24"/>
          <w:lang w:eastAsia="ru-RU"/>
        </w:rPr>
        <w:t xml:space="preserve">предварительно уведомив об этом другую Сторону путем направления заказным письмом другой </w:t>
      </w:r>
      <w:r w:rsidRPr="00FA4A94">
        <w:rPr>
          <w:rFonts w:ascii="Times New Roman" w:eastAsia="Times New Roman" w:hAnsi="Times New Roman" w:cs="Times New Roman"/>
          <w:sz w:val="24"/>
          <w:szCs w:val="24"/>
          <w:lang w:eastAsia="ru-RU"/>
        </w:rPr>
        <w:t xml:space="preserve">Стороне соответствующего извещения не менее чем за 1 (один) месяц до отказа от исполнения </w:t>
      </w:r>
      <w:r w:rsidRPr="00FA4A94">
        <w:rPr>
          <w:rFonts w:ascii="Times New Roman" w:eastAsia="Times New Roman" w:hAnsi="Times New Roman" w:cs="Times New Roman"/>
          <w:spacing w:val="-2"/>
          <w:sz w:val="24"/>
          <w:szCs w:val="24"/>
          <w:lang w:eastAsia="ru-RU"/>
        </w:rPr>
        <w:t xml:space="preserve">условий настоящего Договора. Указанный порядок одностороннего отказа от исполнения условий </w:t>
      </w:r>
      <w:r w:rsidRPr="00FA4A94">
        <w:rPr>
          <w:rFonts w:ascii="Times New Roman" w:eastAsia="Times New Roman" w:hAnsi="Times New Roman" w:cs="Times New Roman"/>
          <w:spacing w:val="-1"/>
          <w:sz w:val="24"/>
          <w:szCs w:val="24"/>
          <w:lang w:eastAsia="ru-RU"/>
        </w:rPr>
        <w:t>настоящего Договора не применяется в случаях, отличных от описанного в настоящем пункте.</w:t>
      </w:r>
    </w:p>
    <w:p w14:paraId="7058A454" w14:textId="77777777" w:rsidR="001F0C0B" w:rsidRPr="00FA4A94" w:rsidRDefault="001F0C0B" w:rsidP="001F0C0B">
      <w:pPr>
        <w:widowControl w:val="0"/>
        <w:shd w:val="clear" w:color="auto" w:fill="FFFFFF"/>
        <w:autoSpaceDE w:val="0"/>
        <w:autoSpaceDN w:val="0"/>
        <w:adjustRightInd w:val="0"/>
        <w:spacing w:before="240"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2"/>
          <w:sz w:val="24"/>
          <w:szCs w:val="24"/>
          <w:lang w:eastAsia="ru-RU"/>
        </w:rPr>
        <w:t>14. Заключительные положения</w:t>
      </w:r>
    </w:p>
    <w:p w14:paraId="13A51D9C"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before="240" w:after="0" w:line="240" w:lineRule="auto"/>
        <w:ind w:right="11"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z w:val="24"/>
          <w:szCs w:val="24"/>
          <w:lang w:eastAsia="ru-RU"/>
        </w:rPr>
        <w:t xml:space="preserve">Любая информация о финансовом положении Сторон и условиях договоров с </w:t>
      </w:r>
      <w:r w:rsidRPr="00FA4A94">
        <w:rPr>
          <w:rFonts w:ascii="Times New Roman" w:eastAsia="Times New Roman" w:hAnsi="Times New Roman" w:cs="Times New Roman"/>
          <w:spacing w:val="-1"/>
          <w:sz w:val="24"/>
          <w:szCs w:val="24"/>
          <w:lang w:eastAsia="ru-RU"/>
        </w:rPr>
        <w:t xml:space="preserve">третьими лицами, участвующими в строительстве Жилого дома, будет считаться конфиденциальной и не </w:t>
      </w:r>
      <w:r w:rsidRPr="00FA4A94">
        <w:rPr>
          <w:rFonts w:ascii="Times New Roman" w:eastAsia="Times New Roman" w:hAnsi="Times New Roman" w:cs="Times New Roman"/>
          <w:sz w:val="24"/>
          <w:szCs w:val="24"/>
          <w:lang w:eastAsia="ru-RU"/>
        </w:rPr>
        <w:t>подлежащей разглашению. Иные условия конфиденциальности могут быть установлены по требованию любой из Сторон.</w:t>
      </w:r>
    </w:p>
    <w:p w14:paraId="406D9D26"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right="10"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z w:val="24"/>
          <w:szCs w:val="24"/>
          <w:lang w:eastAsia="ru-RU"/>
        </w:rPr>
        <w:t>Обо всех изменениях в платежных, почтовых и других реквизитах Стороны обязаны в течение 5 (пяти) рабочих дней извещать друг друга.</w:t>
      </w:r>
    </w:p>
    <w:p w14:paraId="48328C7A"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right="10"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Все изменения и дополнения к настоящему Договору оформляются при наличии письменного согласия Кредитора </w:t>
      </w:r>
      <w:r w:rsidRPr="00FA4A94">
        <w:rPr>
          <w:rFonts w:ascii="Times New Roman" w:eastAsia="Times New Roman" w:hAnsi="Times New Roman" w:cs="Times New Roman"/>
          <w:spacing w:val="-2"/>
          <w:sz w:val="24"/>
          <w:szCs w:val="24"/>
          <w:lang w:eastAsia="ru-RU"/>
        </w:rPr>
        <w:t xml:space="preserve">дополнительными соглашениями Сторон в письменной форме, </w:t>
      </w:r>
      <w:r w:rsidRPr="00FA4A94">
        <w:rPr>
          <w:rFonts w:ascii="Times New Roman" w:eastAsia="Times New Roman" w:hAnsi="Times New Roman" w:cs="Times New Roman"/>
          <w:sz w:val="24"/>
          <w:szCs w:val="24"/>
          <w:lang w:eastAsia="ru-RU"/>
        </w:rPr>
        <w:t>которые подлежат государственной регистрации и являются неотъемлемой частью настоящего Договора.</w:t>
      </w:r>
    </w:p>
    <w:p w14:paraId="5643FDB5"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right="5"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 xml:space="preserve">В случае расторжения или отказа от исполнения настоящего Договора, полученные в счет оплаты настоящего Договора денежные средства, Участник долевого строительства поручает Застройщику </w:t>
      </w:r>
      <w:proofErr w:type="gramStart"/>
      <w:r w:rsidRPr="00FA4A94">
        <w:rPr>
          <w:rFonts w:ascii="Times New Roman" w:eastAsia="Times New Roman" w:hAnsi="Times New Roman" w:cs="Times New Roman"/>
          <w:sz w:val="24"/>
          <w:szCs w:val="24"/>
          <w:lang w:eastAsia="ru-RU"/>
        </w:rPr>
        <w:t>направлять  на</w:t>
      </w:r>
      <w:proofErr w:type="gramEnd"/>
      <w:r w:rsidRPr="00FA4A94">
        <w:rPr>
          <w:rFonts w:ascii="Times New Roman" w:eastAsia="Times New Roman" w:hAnsi="Times New Roman" w:cs="Times New Roman"/>
          <w:sz w:val="24"/>
          <w:szCs w:val="24"/>
          <w:lang w:eastAsia="ru-RU"/>
        </w:rPr>
        <w:t xml:space="preserve"> счет, указанный  в п. 5.2 настоящего Договора.</w:t>
      </w:r>
    </w:p>
    <w:p w14:paraId="0968FD59"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right="5" w:firstLine="709"/>
        <w:jc w:val="both"/>
        <w:rPr>
          <w:rFonts w:ascii="Times New Roman" w:eastAsia="Times New Roman" w:hAnsi="Times New Roman" w:cs="Times New Roman"/>
          <w:sz w:val="24"/>
          <w:szCs w:val="24"/>
          <w:lang w:eastAsia="ru-RU"/>
        </w:rPr>
      </w:pPr>
      <w:r w:rsidRPr="00FA4A94">
        <w:rPr>
          <w:rFonts w:ascii="Times New Roman" w:eastAsia="Times New Roman" w:hAnsi="Times New Roman" w:cs="Times New Roman"/>
          <w:sz w:val="24"/>
          <w:szCs w:val="24"/>
          <w:lang w:eastAsia="ru-RU"/>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1BCBE4B9"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z w:val="24"/>
          <w:szCs w:val="24"/>
          <w:lang w:eastAsia="ru-RU"/>
        </w:rPr>
        <w:t xml:space="preserve">Права требования Участника долевого строительства по настоящему Договору до дня государственной регистрации права собственности Участника долевого строительства на Квартиру находятся в залоге у Кредитора в силу закона и последующем залоге у Российской Федерации, в лице федерального органа исполнительной власти, обеспечивающего </w:t>
      </w:r>
      <w:r w:rsidRPr="00FA4A94">
        <w:rPr>
          <w:rFonts w:ascii="Times New Roman" w:eastAsia="Times New Roman" w:hAnsi="Times New Roman" w:cs="Times New Roman"/>
          <w:spacing w:val="-1"/>
          <w:sz w:val="24"/>
          <w:szCs w:val="24"/>
          <w:lang w:eastAsia="ru-RU"/>
        </w:rPr>
        <w:t xml:space="preserve">функционирование накопительно-ипотечной системы жилищного обеспечения военнослужащих, </w:t>
      </w:r>
      <w:r w:rsidRPr="00FA4A94">
        <w:rPr>
          <w:rFonts w:ascii="Times New Roman" w:eastAsia="Times New Roman" w:hAnsi="Times New Roman" w:cs="Times New Roman"/>
          <w:sz w:val="24"/>
          <w:szCs w:val="24"/>
          <w:lang w:eastAsia="ru-RU"/>
        </w:rPr>
        <w:t>предоставившего целевой жилищный заем на строительство жилого помещения (ФГКУ «Росвоенипотека»)</w:t>
      </w:r>
      <w:r w:rsidR="0000243D" w:rsidRPr="00FA4A94">
        <w:rPr>
          <w:rFonts w:ascii="Times New Roman" w:eastAsia="Times New Roman" w:hAnsi="Times New Roman" w:cs="Times New Roman"/>
          <w:sz w:val="24"/>
          <w:szCs w:val="24"/>
          <w:lang w:eastAsia="ru-RU"/>
        </w:rPr>
        <w:t>.</w:t>
      </w:r>
    </w:p>
    <w:p w14:paraId="7812592E" w14:textId="77777777" w:rsidR="0000243D" w:rsidRPr="00FA4A94" w:rsidRDefault="0000243D" w:rsidP="0000243D">
      <w:pPr>
        <w:pStyle w:val="ae"/>
        <w:widowControl w:val="0"/>
        <w:numPr>
          <w:ilvl w:val="0"/>
          <w:numId w:val="45"/>
        </w:numPr>
        <w:shd w:val="clear" w:color="auto" w:fill="FFFFFF"/>
        <w:autoSpaceDE w:val="0"/>
        <w:autoSpaceDN w:val="0"/>
        <w:adjustRightInd w:val="0"/>
        <w:ind w:left="0" w:right="7" w:firstLine="720"/>
        <w:jc w:val="both"/>
        <w:rPr>
          <w:rFonts w:ascii="Times New Roman" w:eastAsia="Times New Roman" w:hAnsi="Times New Roman" w:cs="Times New Roman"/>
          <w:color w:val="auto"/>
        </w:rPr>
      </w:pPr>
      <w:r w:rsidRPr="00FA4A94">
        <w:rPr>
          <w:rFonts w:ascii="Times New Roman" w:eastAsia="Times New Roman" w:hAnsi="Times New Roman" w:cs="Times New Roman"/>
          <w:color w:val="auto"/>
          <w:lang w:val="ru-RU"/>
        </w:rPr>
        <w:t xml:space="preserve">Настоящим Участник долевого строительства, являющийся субъектом персональных данных, дает Застройщику, </w:t>
      </w:r>
      <w:r w:rsidRPr="00FA4A94">
        <w:rPr>
          <w:rFonts w:ascii="Times New Roman" w:eastAsia="Times New Roman" w:hAnsi="Times New Roman" w:cs="Times New Roman"/>
          <w:color w:val="auto"/>
        </w:rPr>
        <w:t>выступающе</w:t>
      </w:r>
      <w:r w:rsidRPr="00FA4A94">
        <w:rPr>
          <w:rFonts w:ascii="Times New Roman" w:eastAsia="Times New Roman" w:hAnsi="Times New Roman" w:cs="Times New Roman"/>
          <w:color w:val="auto"/>
          <w:lang w:val="ru-RU"/>
        </w:rPr>
        <w:t>му</w:t>
      </w:r>
      <w:r w:rsidRPr="00FA4A94">
        <w:rPr>
          <w:rFonts w:ascii="Times New Roman" w:eastAsia="Times New Roman" w:hAnsi="Times New Roman" w:cs="Times New Roman"/>
          <w:color w:val="auto"/>
        </w:rPr>
        <w:t xml:space="preserve"> оператором персональных данных, </w:t>
      </w:r>
      <w:r w:rsidRPr="00FA4A94">
        <w:rPr>
          <w:rFonts w:ascii="Times New Roman" w:eastAsia="Times New Roman" w:hAnsi="Times New Roman" w:cs="Times New Roman"/>
          <w:color w:val="auto"/>
          <w:lang w:val="ru-RU"/>
        </w:rPr>
        <w:t xml:space="preserve">свое </w:t>
      </w:r>
      <w:r w:rsidRPr="00FA4A94">
        <w:rPr>
          <w:rFonts w:ascii="Times New Roman" w:eastAsia="Times New Roman" w:hAnsi="Times New Roman" w:cs="Times New Roman"/>
          <w:color w:val="auto"/>
        </w:rPr>
        <w:t xml:space="preserve">согласие на обработку своих персональных данных в целях надлежащего исполнения </w:t>
      </w:r>
      <w:r w:rsidRPr="00FA4A94">
        <w:rPr>
          <w:rFonts w:ascii="Times New Roman" w:eastAsia="Times New Roman" w:hAnsi="Times New Roman" w:cs="Times New Roman"/>
          <w:color w:val="auto"/>
          <w:lang w:val="ru-RU"/>
        </w:rPr>
        <w:t>Застройщиком</w:t>
      </w:r>
      <w:r w:rsidRPr="00FA4A94">
        <w:rPr>
          <w:rFonts w:ascii="Times New Roman" w:eastAsia="Times New Roman" w:hAnsi="Times New Roman" w:cs="Times New Roman"/>
          <w:color w:val="auto"/>
        </w:rPr>
        <w:t xml:space="preserve"> обязательств по </w:t>
      </w:r>
      <w:r w:rsidRPr="00FA4A94">
        <w:rPr>
          <w:rFonts w:ascii="Times New Roman" w:eastAsia="Times New Roman" w:hAnsi="Times New Roman" w:cs="Times New Roman"/>
          <w:color w:val="auto"/>
          <w:lang w:val="ru-RU"/>
        </w:rPr>
        <w:t>настоящему</w:t>
      </w:r>
      <w:r w:rsidRPr="00FA4A94">
        <w:rPr>
          <w:rFonts w:ascii="Times New Roman" w:eastAsia="Times New Roman" w:hAnsi="Times New Roman" w:cs="Times New Roman"/>
          <w:color w:val="auto"/>
        </w:rPr>
        <w:t xml:space="preserve"> </w:t>
      </w:r>
      <w:r w:rsidRPr="00FA4A94">
        <w:rPr>
          <w:rFonts w:ascii="Times New Roman" w:eastAsia="Times New Roman" w:hAnsi="Times New Roman" w:cs="Times New Roman"/>
          <w:color w:val="auto"/>
          <w:lang w:val="ru-RU"/>
        </w:rPr>
        <w:t>Д</w:t>
      </w:r>
      <w:r w:rsidRPr="00FA4A94">
        <w:rPr>
          <w:rFonts w:ascii="Times New Roman" w:eastAsia="Times New Roman" w:hAnsi="Times New Roman" w:cs="Times New Roman"/>
          <w:color w:val="auto"/>
        </w:rPr>
        <w:t>оговору в соответствии с действующим законодательством Российской Федерации. Настоящее согласие на обработку персональных данных действ</w:t>
      </w:r>
      <w:r w:rsidRPr="00FA4A94">
        <w:rPr>
          <w:rFonts w:ascii="Times New Roman" w:eastAsia="Times New Roman" w:hAnsi="Times New Roman" w:cs="Times New Roman"/>
          <w:color w:val="auto"/>
          <w:lang w:val="ru-RU"/>
        </w:rPr>
        <w:t>ует</w:t>
      </w:r>
      <w:r w:rsidRPr="00FA4A94">
        <w:rPr>
          <w:rFonts w:ascii="Times New Roman" w:eastAsia="Times New Roman" w:hAnsi="Times New Roman" w:cs="Times New Roman"/>
          <w:color w:val="auto"/>
        </w:rPr>
        <w:t xml:space="preserve"> в течение срока действия </w:t>
      </w:r>
      <w:r w:rsidRPr="00FA4A94">
        <w:rPr>
          <w:rFonts w:ascii="Times New Roman" w:eastAsia="Times New Roman" w:hAnsi="Times New Roman" w:cs="Times New Roman"/>
          <w:color w:val="auto"/>
          <w:lang w:val="ru-RU"/>
        </w:rPr>
        <w:t>настоящего</w:t>
      </w:r>
      <w:r w:rsidRPr="00FA4A94">
        <w:rPr>
          <w:rFonts w:ascii="Times New Roman" w:eastAsia="Times New Roman" w:hAnsi="Times New Roman" w:cs="Times New Roman"/>
          <w:color w:val="auto"/>
        </w:rPr>
        <w:t xml:space="preserve"> </w:t>
      </w:r>
      <w:r w:rsidRPr="00FA4A94">
        <w:rPr>
          <w:rFonts w:ascii="Times New Roman" w:eastAsia="Times New Roman" w:hAnsi="Times New Roman" w:cs="Times New Roman"/>
          <w:color w:val="auto"/>
          <w:lang w:val="ru-RU"/>
        </w:rPr>
        <w:t>Д</w:t>
      </w:r>
      <w:r w:rsidRPr="00FA4A94">
        <w:rPr>
          <w:rFonts w:ascii="Times New Roman" w:eastAsia="Times New Roman" w:hAnsi="Times New Roman" w:cs="Times New Roman"/>
          <w:color w:val="auto"/>
        </w:rPr>
        <w:t>оговора.</w:t>
      </w:r>
    </w:p>
    <w:p w14:paraId="72F440F4"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right="14" w:firstLine="709"/>
        <w:jc w:val="both"/>
        <w:rPr>
          <w:rFonts w:ascii="Times New Roman" w:eastAsia="Times New Roman" w:hAnsi="Times New Roman" w:cs="Times New Roman"/>
          <w:spacing w:val="-10"/>
          <w:sz w:val="24"/>
          <w:szCs w:val="24"/>
          <w:lang w:eastAsia="ru-RU"/>
        </w:rPr>
      </w:pPr>
      <w:r w:rsidRPr="00FA4A94">
        <w:rPr>
          <w:rFonts w:ascii="Times New Roman" w:eastAsia="Times New Roman" w:hAnsi="Times New Roman" w:cs="Times New Roman"/>
          <w:sz w:val="24"/>
          <w:szCs w:val="24"/>
          <w:lang w:eastAsia="ru-RU"/>
        </w:rPr>
        <w:t xml:space="preserve">Наименования разделов настоящего Договора приведены исключительно для </w:t>
      </w:r>
      <w:r w:rsidRPr="00FA4A94">
        <w:rPr>
          <w:rFonts w:ascii="Times New Roman" w:eastAsia="Times New Roman" w:hAnsi="Times New Roman" w:cs="Times New Roman"/>
          <w:spacing w:val="-1"/>
          <w:sz w:val="24"/>
          <w:szCs w:val="24"/>
          <w:lang w:eastAsia="ru-RU"/>
        </w:rPr>
        <w:t xml:space="preserve">удобства и не влияют на толкование условий Договора. При толковании и применении условий </w:t>
      </w:r>
      <w:r w:rsidRPr="00FA4A94">
        <w:rPr>
          <w:rFonts w:ascii="Times New Roman" w:eastAsia="Times New Roman" w:hAnsi="Times New Roman" w:cs="Times New Roman"/>
          <w:spacing w:val="-2"/>
          <w:sz w:val="24"/>
          <w:szCs w:val="24"/>
          <w:lang w:eastAsia="ru-RU"/>
        </w:rPr>
        <w:t xml:space="preserve">настоящего Договора его положения являются взаимосвязанными и каждое положение должно </w:t>
      </w:r>
      <w:r w:rsidRPr="00FA4A94">
        <w:rPr>
          <w:rFonts w:ascii="Times New Roman" w:eastAsia="Times New Roman" w:hAnsi="Times New Roman" w:cs="Times New Roman"/>
          <w:sz w:val="24"/>
          <w:szCs w:val="24"/>
          <w:lang w:eastAsia="ru-RU"/>
        </w:rPr>
        <w:t>рассматриваться в контексте всех других положений.</w:t>
      </w:r>
    </w:p>
    <w:p w14:paraId="1F6CCB9A" w14:textId="77777777" w:rsidR="001F0C0B" w:rsidRPr="00FA4A94" w:rsidRDefault="001F0C0B" w:rsidP="001F0C0B">
      <w:pPr>
        <w:widowControl w:val="0"/>
        <w:numPr>
          <w:ilvl w:val="0"/>
          <w:numId w:val="45"/>
        </w:numPr>
        <w:shd w:val="clear" w:color="auto" w:fill="FFFFFF"/>
        <w:tabs>
          <w:tab w:val="left" w:pos="1440"/>
        </w:tabs>
        <w:autoSpaceDE w:val="0"/>
        <w:autoSpaceDN w:val="0"/>
        <w:adjustRightInd w:val="0"/>
        <w:spacing w:after="0" w:line="240" w:lineRule="auto"/>
        <w:ind w:right="14" w:firstLine="709"/>
        <w:jc w:val="both"/>
        <w:rPr>
          <w:rFonts w:ascii="Times New Roman" w:eastAsia="Times New Roman" w:hAnsi="Times New Roman" w:cs="Times New Roman"/>
          <w:spacing w:val="-11"/>
          <w:sz w:val="24"/>
          <w:szCs w:val="24"/>
          <w:lang w:eastAsia="ru-RU"/>
        </w:rPr>
      </w:pPr>
      <w:r w:rsidRPr="00FA4A94">
        <w:rPr>
          <w:rFonts w:ascii="Times New Roman" w:eastAsia="Times New Roman" w:hAnsi="Times New Roman" w:cs="Times New Roman"/>
          <w:spacing w:val="-1"/>
          <w:sz w:val="24"/>
          <w:szCs w:val="24"/>
          <w:lang w:eastAsia="ru-RU"/>
        </w:rPr>
        <w:t xml:space="preserve">Настоящий Договор составлен на ___ страницах, включая два Приложения, в четырех экземплярах, по одному для каждой из Сторон, в том числе один экземпляр для органа, осуществляющего </w:t>
      </w:r>
      <w:r w:rsidRPr="00FA4A94">
        <w:rPr>
          <w:rFonts w:ascii="Times New Roman" w:eastAsia="Times New Roman" w:hAnsi="Times New Roman" w:cs="Times New Roman"/>
          <w:sz w:val="24"/>
          <w:szCs w:val="24"/>
          <w:lang w:eastAsia="ru-RU"/>
        </w:rPr>
        <w:t>государственную регистрацию прав на недвижимое имущество и сделок с ним, и один экземпляр для направления в Федеральное государственное казенное учреждение «Федеральное управление накопительно-ипотечной системы жилищного обеспечения военнослужащих». Все экземпляры имеют равную юридическую силу и являются оригиналами.</w:t>
      </w:r>
    </w:p>
    <w:p w14:paraId="2BCB8945" w14:textId="77777777" w:rsidR="001F0C0B" w:rsidRPr="00FA4A94" w:rsidRDefault="001F0C0B" w:rsidP="001F0C0B">
      <w:pPr>
        <w:widowControl w:val="0"/>
        <w:shd w:val="clear" w:color="auto" w:fill="FFFFFF"/>
        <w:autoSpaceDE w:val="0"/>
        <w:autoSpaceDN w:val="0"/>
        <w:adjustRightInd w:val="0"/>
        <w:spacing w:before="120" w:after="120" w:line="240" w:lineRule="auto"/>
        <w:ind w:left="11"/>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1"/>
          <w:sz w:val="24"/>
          <w:szCs w:val="24"/>
          <w:lang w:eastAsia="ru-RU"/>
        </w:rPr>
        <w:t>15. Перечень приложений к настоящему Договору</w:t>
      </w:r>
    </w:p>
    <w:p w14:paraId="3A5DE9FE" w14:textId="77777777" w:rsidR="001F0C0B" w:rsidRPr="00FA4A94" w:rsidRDefault="001F0C0B" w:rsidP="001F0C0B">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4"/>
          <w:szCs w:val="24"/>
          <w:lang w:eastAsia="ru-RU"/>
        </w:rPr>
      </w:pPr>
      <w:r w:rsidRPr="00FA4A94">
        <w:rPr>
          <w:rFonts w:ascii="Times New Roman" w:eastAsia="Times New Roman" w:hAnsi="Times New Roman" w:cs="Times New Roman"/>
          <w:spacing w:val="-1"/>
          <w:sz w:val="24"/>
          <w:szCs w:val="24"/>
          <w:lang w:eastAsia="ru-RU"/>
        </w:rPr>
        <w:t>Приложение № 1. План Квартиры.</w:t>
      </w:r>
    </w:p>
    <w:p w14:paraId="3FE68B84" w14:textId="77777777" w:rsidR="001F0C0B" w:rsidRDefault="001F0C0B" w:rsidP="001F0C0B">
      <w:pPr>
        <w:widowControl w:val="0"/>
        <w:shd w:val="clear" w:color="auto" w:fill="FFFFFF"/>
        <w:autoSpaceDE w:val="0"/>
        <w:autoSpaceDN w:val="0"/>
        <w:adjustRightInd w:val="0"/>
        <w:spacing w:before="53" w:after="0" w:line="240" w:lineRule="auto"/>
        <w:ind w:left="10"/>
        <w:rPr>
          <w:rFonts w:ascii="Times New Roman" w:eastAsia="Times New Roman" w:hAnsi="Times New Roman" w:cs="Times New Roman"/>
          <w:spacing w:val="-1"/>
          <w:sz w:val="24"/>
          <w:szCs w:val="24"/>
          <w:lang w:eastAsia="ru-RU"/>
        </w:rPr>
      </w:pPr>
      <w:r w:rsidRPr="00FA4A94">
        <w:rPr>
          <w:rFonts w:ascii="Times New Roman" w:eastAsia="Times New Roman" w:hAnsi="Times New Roman" w:cs="Times New Roman"/>
          <w:spacing w:val="-1"/>
          <w:sz w:val="24"/>
          <w:szCs w:val="24"/>
          <w:lang w:eastAsia="ru-RU"/>
        </w:rPr>
        <w:t>Приложение № 2. Комплектация и характеристики Квартиры.</w:t>
      </w:r>
    </w:p>
    <w:p w14:paraId="0A83236B" w14:textId="77777777" w:rsidR="001F0C0B" w:rsidRPr="00FA4A94" w:rsidRDefault="001F0C0B" w:rsidP="00185B41">
      <w:pPr>
        <w:widowControl w:val="0"/>
        <w:shd w:val="clear" w:color="auto" w:fill="FFFFFF"/>
        <w:tabs>
          <w:tab w:val="left" w:pos="5213"/>
        </w:tabs>
        <w:autoSpaceDE w:val="0"/>
        <w:autoSpaceDN w:val="0"/>
        <w:adjustRightInd w:val="0"/>
        <w:spacing w:before="331" w:after="0" w:line="240" w:lineRule="auto"/>
        <w:ind w:right="883"/>
        <w:jc w:val="center"/>
        <w:rPr>
          <w:rFonts w:ascii="Times New Roman" w:eastAsia="Times New Roman" w:hAnsi="Times New Roman" w:cs="Times New Roman"/>
          <w:b/>
          <w:bCs/>
          <w:sz w:val="24"/>
          <w:szCs w:val="24"/>
          <w:lang w:eastAsia="ru-RU"/>
        </w:rPr>
      </w:pPr>
      <w:r w:rsidRPr="00FA4A94">
        <w:rPr>
          <w:rFonts w:ascii="Times New Roman" w:eastAsia="Times New Roman" w:hAnsi="Times New Roman" w:cs="Times New Roman"/>
          <w:b/>
          <w:bCs/>
          <w:sz w:val="24"/>
          <w:szCs w:val="24"/>
          <w:lang w:eastAsia="ru-RU"/>
        </w:rPr>
        <w:t>16. Адреса, реквизиты, подписи Сторон</w:t>
      </w:r>
    </w:p>
    <w:p w14:paraId="63F278E4" w14:textId="77777777" w:rsidR="00C51CC6" w:rsidRPr="00220D73" w:rsidRDefault="00C51CC6" w:rsidP="00C51CC6">
      <w:pPr>
        <w:widowControl w:val="0"/>
        <w:shd w:val="clear" w:color="auto" w:fill="FFFFFF"/>
        <w:autoSpaceDE w:val="0"/>
        <w:autoSpaceDN w:val="0"/>
        <w:adjustRightInd w:val="0"/>
        <w:spacing w:after="0" w:line="240" w:lineRule="auto"/>
        <w:ind w:firstLine="816"/>
        <w:rPr>
          <w:rFonts w:ascii="Times New Roman" w:eastAsia="Times New Roman" w:hAnsi="Times New Roman" w:cs="Times New Roman"/>
          <w:b/>
          <w:bCs/>
          <w:spacing w:val="-3"/>
          <w:sz w:val="24"/>
          <w:szCs w:val="24"/>
          <w:lang w:eastAsia="ru-RU"/>
        </w:rPr>
      </w:pPr>
    </w:p>
    <w:tbl>
      <w:tblPr>
        <w:tblW w:w="9634" w:type="dxa"/>
        <w:tblLayout w:type="fixed"/>
        <w:tblCellMar>
          <w:left w:w="10" w:type="dxa"/>
          <w:right w:w="10" w:type="dxa"/>
        </w:tblCellMar>
        <w:tblLook w:val="04A0" w:firstRow="1" w:lastRow="0" w:firstColumn="1" w:lastColumn="0" w:noHBand="0" w:noVBand="1"/>
      </w:tblPr>
      <w:tblGrid>
        <w:gridCol w:w="4673"/>
        <w:gridCol w:w="4961"/>
      </w:tblGrid>
      <w:tr w:rsidR="00C51CC6" w:rsidRPr="00083943" w14:paraId="39903786" w14:textId="77777777" w:rsidTr="00F8220C">
        <w:trPr>
          <w:cantSplit/>
          <w:trHeight w:val="349"/>
        </w:trPr>
        <w:tc>
          <w:tcPr>
            <w:tcW w:w="4673"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6814A56E" w14:textId="77777777" w:rsidR="00C51CC6" w:rsidRPr="00083943" w:rsidRDefault="00C51CC6" w:rsidP="00F8220C">
            <w:pPr>
              <w:pStyle w:val="afd"/>
              <w:snapToGrid w:val="0"/>
              <w:spacing w:before="0" w:after="0" w:line="276" w:lineRule="auto"/>
              <w:jc w:val="both"/>
              <w:rPr>
                <w:szCs w:val="24"/>
              </w:rPr>
            </w:pPr>
            <w:r w:rsidRPr="00083943">
              <w:rPr>
                <w:rStyle w:val="StrongEmphasis"/>
                <w:bCs/>
                <w:szCs w:val="24"/>
              </w:rPr>
              <w:t>Застройщик</w:t>
            </w:r>
          </w:p>
          <w:p w14:paraId="7B1B6EA9" w14:textId="77777777" w:rsidR="00C51CC6" w:rsidRDefault="00C51CC6" w:rsidP="00F8220C">
            <w:pPr>
              <w:pStyle w:val="15"/>
              <w:snapToGrid w:val="0"/>
              <w:spacing w:before="0" w:after="0" w:line="276" w:lineRule="auto"/>
              <w:jc w:val="both"/>
            </w:pPr>
            <w:r>
              <w:rPr>
                <w:rStyle w:val="StrongEmphasis"/>
                <w:sz w:val="21"/>
                <w:szCs w:val="21"/>
              </w:rPr>
              <w:t>ООО СЗ «КОНТИНЕНТИНВЕСТ»</w:t>
            </w:r>
          </w:p>
          <w:p w14:paraId="66713357" w14:textId="77777777" w:rsidR="00C51CC6" w:rsidRDefault="00C51CC6" w:rsidP="00F8220C">
            <w:pPr>
              <w:pStyle w:val="Standard"/>
              <w:spacing w:line="0" w:lineRule="atLeast"/>
              <w:jc w:val="both"/>
              <w:rPr>
                <w:sz w:val="21"/>
                <w:szCs w:val="21"/>
              </w:rPr>
            </w:pPr>
            <w:proofErr w:type="gramStart"/>
            <w:r>
              <w:rPr>
                <w:sz w:val="21"/>
                <w:szCs w:val="21"/>
              </w:rPr>
              <w:t>ОГРН  1212300034847</w:t>
            </w:r>
            <w:proofErr w:type="gramEnd"/>
            <w:r>
              <w:rPr>
                <w:sz w:val="21"/>
                <w:szCs w:val="21"/>
              </w:rPr>
              <w:t xml:space="preserve">   ИНН 2310225343</w:t>
            </w:r>
          </w:p>
          <w:p w14:paraId="1FCB8AD1" w14:textId="77777777" w:rsidR="00C51CC6" w:rsidRDefault="00C51CC6" w:rsidP="00F8220C">
            <w:pPr>
              <w:pStyle w:val="Standard"/>
              <w:snapToGrid w:val="0"/>
              <w:spacing w:line="0" w:lineRule="atLeast"/>
              <w:jc w:val="both"/>
            </w:pPr>
            <w:proofErr w:type="gramStart"/>
            <w:r>
              <w:rPr>
                <w:rStyle w:val="StrongEmphasis"/>
                <w:sz w:val="21"/>
                <w:szCs w:val="21"/>
              </w:rPr>
              <w:t>КПП  231001001</w:t>
            </w:r>
            <w:proofErr w:type="gramEnd"/>
          </w:p>
          <w:p w14:paraId="5E993137" w14:textId="77777777" w:rsidR="00C51CC6" w:rsidRDefault="00C51CC6" w:rsidP="00F8220C">
            <w:pPr>
              <w:pStyle w:val="Standard"/>
              <w:snapToGrid w:val="0"/>
              <w:spacing w:line="0" w:lineRule="atLeast"/>
              <w:jc w:val="both"/>
            </w:pPr>
            <w:r>
              <w:rPr>
                <w:rStyle w:val="StrongEmphasis"/>
                <w:sz w:val="21"/>
                <w:szCs w:val="21"/>
              </w:rPr>
              <w:t xml:space="preserve">АДРЕС: 350000, КРАСНОДАРСКИЙ КРАЙ, Г. КРАСНОДАР, УЛ. КОММУНАРОВ, ДОМ 128, ОФИС 309, </w:t>
            </w:r>
          </w:p>
          <w:p w14:paraId="3601FB26" w14:textId="77777777" w:rsidR="00C51CC6" w:rsidRDefault="00C51CC6" w:rsidP="00F8220C">
            <w:pPr>
              <w:pStyle w:val="Standard"/>
              <w:spacing w:line="0" w:lineRule="atLeast"/>
              <w:jc w:val="both"/>
              <w:rPr>
                <w:sz w:val="21"/>
                <w:szCs w:val="21"/>
              </w:rPr>
            </w:pPr>
            <w:r>
              <w:rPr>
                <w:sz w:val="21"/>
                <w:szCs w:val="21"/>
              </w:rPr>
              <w:t xml:space="preserve">Р/С </w:t>
            </w:r>
            <w:r w:rsidR="00795DBD">
              <w:rPr>
                <w:sz w:val="21"/>
                <w:szCs w:val="21"/>
              </w:rPr>
              <w:t>_____________</w:t>
            </w:r>
          </w:p>
          <w:p w14:paraId="050CB76D" w14:textId="77777777" w:rsidR="00C51CC6" w:rsidRDefault="00C51CC6" w:rsidP="00F8220C">
            <w:pPr>
              <w:pStyle w:val="Standard"/>
              <w:spacing w:line="0" w:lineRule="atLeast"/>
              <w:jc w:val="both"/>
            </w:pPr>
            <w:r>
              <w:rPr>
                <w:sz w:val="21"/>
                <w:szCs w:val="21"/>
              </w:rPr>
              <w:t xml:space="preserve"> В КРАСНОДАРСКОМ ОТДЕЛЕНИИ № </w:t>
            </w:r>
            <w:r w:rsidR="00795DBD">
              <w:rPr>
                <w:sz w:val="21"/>
                <w:szCs w:val="21"/>
              </w:rPr>
              <w:t>___</w:t>
            </w:r>
            <w:r>
              <w:rPr>
                <w:sz w:val="21"/>
                <w:szCs w:val="21"/>
              </w:rPr>
              <w:t xml:space="preserve"> ПАО СБЕРБАНК К/С 3</w:t>
            </w:r>
            <w:r w:rsidR="00795DBD">
              <w:rPr>
                <w:sz w:val="21"/>
                <w:szCs w:val="21"/>
              </w:rPr>
              <w:t>____________</w:t>
            </w:r>
            <w:r>
              <w:rPr>
                <w:sz w:val="21"/>
                <w:szCs w:val="21"/>
              </w:rPr>
              <w:t xml:space="preserve">     </w:t>
            </w:r>
            <w:r>
              <w:rPr>
                <w:rStyle w:val="StrongEmphasis"/>
                <w:sz w:val="21"/>
                <w:szCs w:val="21"/>
              </w:rPr>
              <w:t xml:space="preserve">БИК </w:t>
            </w:r>
            <w:r w:rsidR="00795DBD">
              <w:rPr>
                <w:rStyle w:val="StrongEmphasis"/>
                <w:sz w:val="21"/>
                <w:szCs w:val="21"/>
              </w:rPr>
              <w:t>___</w:t>
            </w:r>
          </w:p>
          <w:p w14:paraId="53E5832C" w14:textId="77777777" w:rsidR="00C51CC6" w:rsidRDefault="00C51CC6" w:rsidP="00F8220C">
            <w:pPr>
              <w:pStyle w:val="WW-"/>
              <w:spacing w:after="0"/>
              <w:jc w:val="both"/>
              <w:rPr>
                <w:rFonts w:ascii="Times New Roman" w:hAnsi="Times New Roman" w:cs="Times New Roman"/>
                <w:sz w:val="21"/>
                <w:szCs w:val="21"/>
              </w:rPr>
            </w:pPr>
            <w:r>
              <w:rPr>
                <w:rFonts w:ascii="Times New Roman" w:hAnsi="Times New Roman" w:cs="Times New Roman"/>
                <w:sz w:val="21"/>
                <w:szCs w:val="21"/>
              </w:rPr>
              <w:t xml:space="preserve">Электронная почта: ofis@alfastroyinvest.com </w:t>
            </w:r>
          </w:p>
          <w:p w14:paraId="26E62021" w14:textId="77777777" w:rsidR="00C51CC6" w:rsidRDefault="00C51CC6" w:rsidP="00F8220C">
            <w:pPr>
              <w:pStyle w:val="WW-"/>
              <w:spacing w:after="0"/>
              <w:jc w:val="both"/>
              <w:rPr>
                <w:rFonts w:ascii="Times New Roman" w:hAnsi="Times New Roman" w:cs="Times New Roman"/>
                <w:sz w:val="21"/>
                <w:szCs w:val="21"/>
              </w:rPr>
            </w:pPr>
          </w:p>
          <w:p w14:paraId="656B501A" w14:textId="77777777" w:rsidR="00C51CC6" w:rsidRDefault="00C51CC6" w:rsidP="00F8220C">
            <w:pPr>
              <w:pStyle w:val="WW-"/>
              <w:spacing w:after="0"/>
              <w:jc w:val="both"/>
              <w:rPr>
                <w:rFonts w:ascii="Times New Roman" w:hAnsi="Times New Roman" w:cs="Times New Roman"/>
                <w:sz w:val="21"/>
                <w:szCs w:val="21"/>
              </w:rPr>
            </w:pPr>
          </w:p>
          <w:p w14:paraId="60ECE589" w14:textId="77777777" w:rsidR="00C51CC6" w:rsidRDefault="00C51CC6" w:rsidP="00F8220C">
            <w:pPr>
              <w:pStyle w:val="WW-"/>
              <w:spacing w:after="0"/>
              <w:jc w:val="both"/>
              <w:rPr>
                <w:rFonts w:ascii="Times New Roman" w:hAnsi="Times New Roman" w:cs="Times New Roman"/>
                <w:sz w:val="21"/>
                <w:szCs w:val="21"/>
              </w:rPr>
            </w:pPr>
          </w:p>
          <w:p w14:paraId="7B2EAEC7" w14:textId="77777777" w:rsidR="00C51CC6" w:rsidRDefault="00C51CC6" w:rsidP="00F8220C">
            <w:pPr>
              <w:pStyle w:val="WW-"/>
              <w:spacing w:after="0"/>
              <w:jc w:val="both"/>
              <w:rPr>
                <w:rFonts w:ascii="Times New Roman" w:hAnsi="Times New Roman" w:cs="Times New Roman"/>
                <w:sz w:val="21"/>
                <w:szCs w:val="21"/>
              </w:rPr>
            </w:pPr>
          </w:p>
          <w:p w14:paraId="48F40BB8" w14:textId="77777777" w:rsidR="00C51CC6" w:rsidRPr="00B83318" w:rsidRDefault="00C51CC6" w:rsidP="00A30A68">
            <w:pPr>
              <w:pStyle w:val="WW-"/>
              <w:spacing w:after="0"/>
              <w:rPr>
                <w:rFonts w:ascii="Times New Roman" w:hAnsi="Times New Roman" w:cs="Times New Roman"/>
                <w:sz w:val="18"/>
                <w:szCs w:val="18"/>
              </w:rPr>
            </w:pPr>
            <w:r>
              <w:rPr>
                <w:rFonts w:ascii="Times New Roman" w:hAnsi="Times New Roman" w:cs="Times New Roman"/>
                <w:sz w:val="18"/>
                <w:szCs w:val="18"/>
              </w:rPr>
              <w:t>По доверенности _____________________</w:t>
            </w:r>
            <w:r w:rsidR="00A30A68">
              <w:rPr>
                <w:rFonts w:ascii="Times New Roman" w:hAnsi="Times New Roman" w:cs="Times New Roman"/>
                <w:sz w:val="18"/>
                <w:szCs w:val="18"/>
              </w:rPr>
              <w:t>ФИО</w:t>
            </w:r>
            <w:r>
              <w:rPr>
                <w:rFonts w:ascii="Times New Roman" w:hAnsi="Times New Roman" w:cs="Times New Roman"/>
                <w:sz w:val="18"/>
                <w:szCs w:val="18"/>
              </w:rPr>
              <w:t>.</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5725C65" w14:textId="77777777" w:rsidR="00C51CC6" w:rsidRPr="00083943" w:rsidRDefault="00C51CC6" w:rsidP="00F8220C">
            <w:pPr>
              <w:pStyle w:val="afd"/>
              <w:snapToGrid w:val="0"/>
              <w:spacing w:before="0" w:after="0" w:line="276" w:lineRule="auto"/>
              <w:jc w:val="both"/>
              <w:rPr>
                <w:szCs w:val="24"/>
              </w:rPr>
            </w:pPr>
            <w:r w:rsidRPr="00083943">
              <w:rPr>
                <w:rStyle w:val="StrongEmphasis"/>
                <w:bCs/>
                <w:szCs w:val="24"/>
              </w:rPr>
              <w:t>Участник долевого строительства</w:t>
            </w:r>
          </w:p>
          <w:p w14:paraId="1F4F84A1" w14:textId="77777777" w:rsidR="00C51CC6" w:rsidRDefault="001635DB" w:rsidP="00F8220C">
            <w:pPr>
              <w:pStyle w:val="afd"/>
              <w:snapToGrid w:val="0"/>
              <w:spacing w:before="0" w:after="0" w:line="276" w:lineRule="auto"/>
              <w:jc w:val="both"/>
              <w:rPr>
                <w:rStyle w:val="14"/>
                <w:rFonts w:eastAsia="Tahoma"/>
                <w:kern w:val="1"/>
              </w:rPr>
            </w:pPr>
            <w:r>
              <w:rPr>
                <w:rStyle w:val="14"/>
                <w:rFonts w:eastAsia="Tahoma"/>
                <w:b/>
                <w:bCs/>
                <w:kern w:val="1"/>
              </w:rPr>
              <w:t>ФИО</w:t>
            </w:r>
            <w:r w:rsidRPr="00DC7FB0">
              <w:rPr>
                <w:rStyle w:val="14"/>
                <w:rFonts w:eastAsia="Tahoma"/>
                <w:kern w:val="1"/>
              </w:rPr>
              <w:t xml:space="preserve">, </w:t>
            </w:r>
            <w:r>
              <w:rPr>
                <w:rStyle w:val="14"/>
                <w:rFonts w:eastAsia="Tahoma"/>
                <w:kern w:val="1"/>
              </w:rPr>
              <w:t>___</w:t>
            </w:r>
            <w:r w:rsidRPr="00DC7FB0">
              <w:rPr>
                <w:rStyle w:val="14"/>
                <w:rFonts w:eastAsia="Tahoma"/>
                <w:kern w:val="1"/>
              </w:rPr>
              <w:t xml:space="preserve"> года рождения, </w:t>
            </w:r>
            <w:r w:rsidRPr="00DC7FB0">
              <w:rPr>
                <w:rStyle w:val="14"/>
                <w:rFonts w:eastAsia="Tahoma"/>
                <w:spacing w:val="3"/>
                <w:kern w:val="1"/>
              </w:rPr>
              <w:t>пол -</w:t>
            </w:r>
            <w:r>
              <w:rPr>
                <w:rStyle w:val="14"/>
                <w:rFonts w:eastAsia="Tahoma"/>
                <w:spacing w:val="3"/>
                <w:kern w:val="1"/>
              </w:rPr>
              <w:t>___</w:t>
            </w:r>
            <w:r w:rsidRPr="00DC7FB0">
              <w:rPr>
                <w:rStyle w:val="14"/>
                <w:rFonts w:eastAsia="Tahoma"/>
                <w:spacing w:val="3"/>
                <w:kern w:val="1"/>
              </w:rPr>
              <w:t xml:space="preserve">, гражданство РФ, место рождения- </w:t>
            </w:r>
            <w:r>
              <w:rPr>
                <w:rStyle w:val="14"/>
                <w:rFonts w:eastAsia="Tahoma"/>
                <w:spacing w:val="3"/>
                <w:kern w:val="1"/>
              </w:rPr>
              <w:t>____</w:t>
            </w:r>
            <w:r w:rsidRPr="00DC7FB0">
              <w:rPr>
                <w:rStyle w:val="14"/>
                <w:rFonts w:eastAsia="Tahoma"/>
                <w:spacing w:val="3"/>
                <w:kern w:val="1"/>
              </w:rPr>
              <w:t xml:space="preserve">, </w:t>
            </w:r>
            <w:r w:rsidRPr="00DC7FB0">
              <w:rPr>
                <w:rStyle w:val="14"/>
                <w:rFonts w:eastAsia="Tahoma"/>
                <w:kern w:val="1"/>
              </w:rPr>
              <w:t xml:space="preserve">паспорт </w:t>
            </w:r>
            <w:r>
              <w:rPr>
                <w:rStyle w:val="14"/>
                <w:rFonts w:eastAsia="Tahoma"/>
                <w:kern w:val="1"/>
              </w:rPr>
              <w:t>____</w:t>
            </w:r>
            <w:r w:rsidRPr="00DC7FB0">
              <w:rPr>
                <w:rStyle w:val="14"/>
                <w:rFonts w:eastAsia="Tahoma"/>
                <w:kern w:val="1"/>
              </w:rPr>
              <w:t xml:space="preserve">, код подразделения </w:t>
            </w:r>
            <w:r>
              <w:rPr>
                <w:rStyle w:val="14"/>
                <w:rFonts w:eastAsia="Tahoma"/>
                <w:kern w:val="1"/>
              </w:rPr>
              <w:t>___</w:t>
            </w:r>
            <w:r w:rsidRPr="00DC7FB0">
              <w:rPr>
                <w:rStyle w:val="14"/>
                <w:rFonts w:eastAsia="Tahoma"/>
                <w:kern w:val="1"/>
              </w:rPr>
              <w:t xml:space="preserve">, выдан </w:t>
            </w:r>
            <w:r>
              <w:rPr>
                <w:rStyle w:val="14"/>
                <w:rFonts w:eastAsia="Tahoma"/>
                <w:kern w:val="1"/>
              </w:rPr>
              <w:t>____</w:t>
            </w:r>
            <w:r w:rsidRPr="00DC7FB0">
              <w:rPr>
                <w:rStyle w:val="14"/>
                <w:rFonts w:eastAsia="Tahoma"/>
                <w:kern w:val="1"/>
              </w:rPr>
              <w:t xml:space="preserve"> г. </w:t>
            </w:r>
            <w:r>
              <w:rPr>
                <w:rStyle w:val="14"/>
                <w:rFonts w:eastAsia="Tahoma"/>
                <w:kern w:val="1"/>
              </w:rPr>
              <w:t>__________________</w:t>
            </w:r>
            <w:r w:rsidRPr="00DC7FB0">
              <w:rPr>
                <w:rStyle w:val="14"/>
                <w:rFonts w:eastAsia="Tahoma"/>
                <w:kern w:val="1"/>
              </w:rPr>
              <w:t xml:space="preserve">, зарегистрированный по адресу: </w:t>
            </w:r>
            <w:r>
              <w:rPr>
                <w:rStyle w:val="14"/>
                <w:rFonts w:eastAsia="Tahoma"/>
                <w:kern w:val="1"/>
              </w:rPr>
              <w:t>___________________</w:t>
            </w:r>
          </w:p>
          <w:p w14:paraId="489FEA95" w14:textId="77777777" w:rsidR="00C51CC6" w:rsidRDefault="00C51CC6" w:rsidP="00F8220C">
            <w:pPr>
              <w:pStyle w:val="afd"/>
              <w:snapToGrid w:val="0"/>
              <w:spacing w:before="0" w:after="0" w:line="276" w:lineRule="auto"/>
              <w:jc w:val="both"/>
              <w:rPr>
                <w:rStyle w:val="14"/>
                <w:rFonts w:eastAsia="Tahoma"/>
                <w:kern w:val="1"/>
                <w:sz w:val="22"/>
                <w:szCs w:val="22"/>
              </w:rPr>
            </w:pPr>
            <w:r>
              <w:rPr>
                <w:rStyle w:val="14"/>
                <w:rFonts w:eastAsia="Tahoma"/>
                <w:kern w:val="1"/>
                <w:sz w:val="22"/>
                <w:szCs w:val="22"/>
              </w:rPr>
              <w:t>Тел.</w:t>
            </w:r>
            <w:r>
              <w:t xml:space="preserve"> </w:t>
            </w:r>
          </w:p>
          <w:p w14:paraId="39F724A8" w14:textId="77777777" w:rsidR="00C51CC6" w:rsidRDefault="00C51CC6" w:rsidP="00F8220C">
            <w:pPr>
              <w:pStyle w:val="afd"/>
              <w:snapToGrid w:val="0"/>
              <w:spacing w:before="0" w:after="0" w:line="276" w:lineRule="auto"/>
              <w:jc w:val="both"/>
              <w:rPr>
                <w:rStyle w:val="14"/>
                <w:rFonts w:eastAsia="Tahoma"/>
                <w:kern w:val="1"/>
                <w:sz w:val="22"/>
                <w:szCs w:val="22"/>
              </w:rPr>
            </w:pPr>
            <w:r>
              <w:rPr>
                <w:rStyle w:val="14"/>
                <w:rFonts w:eastAsia="Tahoma"/>
                <w:kern w:val="1"/>
                <w:sz w:val="22"/>
                <w:szCs w:val="22"/>
              </w:rPr>
              <w:t xml:space="preserve">ИНН </w:t>
            </w:r>
          </w:p>
          <w:p w14:paraId="5946024B" w14:textId="77777777" w:rsidR="00C51CC6" w:rsidRDefault="00C51CC6" w:rsidP="00F8220C">
            <w:pPr>
              <w:pStyle w:val="afd"/>
              <w:snapToGrid w:val="0"/>
              <w:spacing w:before="0" w:after="0" w:line="276" w:lineRule="auto"/>
              <w:jc w:val="both"/>
              <w:rPr>
                <w:rStyle w:val="14"/>
                <w:rFonts w:eastAsia="Tahoma"/>
                <w:kern w:val="1"/>
                <w:sz w:val="22"/>
                <w:szCs w:val="22"/>
              </w:rPr>
            </w:pPr>
            <w:r>
              <w:rPr>
                <w:rStyle w:val="14"/>
                <w:rFonts w:eastAsia="Tahoma"/>
                <w:kern w:val="1"/>
                <w:sz w:val="22"/>
                <w:szCs w:val="22"/>
              </w:rPr>
              <w:t xml:space="preserve">СНИЛС </w:t>
            </w:r>
          </w:p>
          <w:p w14:paraId="6DD2D91A" w14:textId="77777777" w:rsidR="001635DB" w:rsidRDefault="00C51CC6" w:rsidP="001635DB">
            <w:pPr>
              <w:pStyle w:val="afd"/>
              <w:snapToGrid w:val="0"/>
              <w:spacing w:before="0" w:after="0" w:line="276" w:lineRule="auto"/>
              <w:jc w:val="both"/>
            </w:pPr>
            <w:r>
              <w:rPr>
                <w:rStyle w:val="14"/>
                <w:rFonts w:eastAsia="Tahoma"/>
                <w:kern w:val="1"/>
                <w:sz w:val="22"/>
                <w:szCs w:val="22"/>
              </w:rPr>
              <w:t xml:space="preserve">Почта </w:t>
            </w:r>
          </w:p>
          <w:p w14:paraId="4CDF9CD3" w14:textId="77777777" w:rsidR="00C51CC6" w:rsidRPr="00083943" w:rsidRDefault="00C51CC6" w:rsidP="001635DB">
            <w:pPr>
              <w:pStyle w:val="afd"/>
              <w:snapToGrid w:val="0"/>
              <w:spacing w:before="0" w:after="0" w:line="276" w:lineRule="auto"/>
              <w:jc w:val="both"/>
              <w:rPr>
                <w:szCs w:val="24"/>
              </w:rPr>
            </w:pPr>
            <w:r w:rsidRPr="00083943">
              <w:rPr>
                <w:szCs w:val="24"/>
              </w:rPr>
              <w:t>_______</w:t>
            </w:r>
            <w:r>
              <w:rPr>
                <w:szCs w:val="24"/>
              </w:rPr>
              <w:t>__</w:t>
            </w:r>
            <w:r w:rsidRPr="00083943">
              <w:rPr>
                <w:szCs w:val="24"/>
              </w:rPr>
              <w:t>_____</w:t>
            </w:r>
            <w:r>
              <w:rPr>
                <w:szCs w:val="24"/>
              </w:rPr>
              <w:t>_________</w:t>
            </w:r>
            <w:r w:rsidRPr="00083943">
              <w:rPr>
                <w:szCs w:val="24"/>
              </w:rPr>
              <w:t>_/</w:t>
            </w:r>
            <w:r w:rsidR="001635DB">
              <w:rPr>
                <w:b/>
                <w:bCs/>
                <w:sz w:val="22"/>
                <w:szCs w:val="22"/>
              </w:rPr>
              <w:t>ФИО</w:t>
            </w:r>
            <w:r w:rsidR="002F2814">
              <w:rPr>
                <w:b/>
                <w:bCs/>
                <w:sz w:val="22"/>
                <w:szCs w:val="22"/>
              </w:rPr>
              <w:t>./</w:t>
            </w:r>
          </w:p>
        </w:tc>
      </w:tr>
    </w:tbl>
    <w:p w14:paraId="6CAEE698" w14:textId="77777777" w:rsidR="00220D73" w:rsidRPr="00220D73" w:rsidRDefault="00220D73" w:rsidP="00C51CC6">
      <w:pPr>
        <w:widowControl w:val="0"/>
        <w:shd w:val="clear" w:color="auto" w:fill="FFFFFF"/>
        <w:autoSpaceDE w:val="0"/>
        <w:autoSpaceDN w:val="0"/>
        <w:adjustRightInd w:val="0"/>
        <w:spacing w:after="0" w:line="240" w:lineRule="auto"/>
        <w:ind w:firstLine="816"/>
        <w:rPr>
          <w:rFonts w:ascii="Times New Roman" w:eastAsia="Times New Roman" w:hAnsi="Times New Roman" w:cs="Times New Roman"/>
          <w:b/>
          <w:bCs/>
          <w:spacing w:val="-3"/>
          <w:sz w:val="24"/>
          <w:szCs w:val="24"/>
          <w:lang w:eastAsia="ru-RU"/>
        </w:rPr>
      </w:pPr>
    </w:p>
    <w:p w14:paraId="0CD14A09" w14:textId="77777777" w:rsidR="00C237DD" w:rsidRPr="00FA4A94" w:rsidRDefault="008B75FA" w:rsidP="00C237DD">
      <w:pPr>
        <w:pageBreakBefore/>
        <w:widowControl w:val="0"/>
        <w:shd w:val="clear" w:color="auto" w:fill="FFFFFF"/>
        <w:autoSpaceDE w:val="0"/>
        <w:autoSpaceDN w:val="0"/>
        <w:adjustRightInd w:val="0"/>
        <w:spacing w:after="0" w:line="240" w:lineRule="auto"/>
        <w:ind w:left="856" w:right="11" w:firstLine="816"/>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П</w:t>
      </w:r>
      <w:r w:rsidR="00F34899">
        <w:rPr>
          <w:rFonts w:ascii="Times New Roman" w:eastAsia="Times New Roman" w:hAnsi="Times New Roman" w:cs="Times New Roman"/>
          <w:b/>
          <w:bCs/>
          <w:sz w:val="24"/>
          <w:szCs w:val="24"/>
          <w:lang w:eastAsia="ru-RU"/>
        </w:rPr>
        <w:t>риложение №1</w:t>
      </w:r>
      <w:r w:rsidR="00C237DD" w:rsidRPr="00FA4A94">
        <w:rPr>
          <w:rFonts w:ascii="Times New Roman" w:eastAsia="Times New Roman" w:hAnsi="Times New Roman" w:cs="Times New Roman"/>
          <w:b/>
          <w:bCs/>
          <w:sz w:val="24"/>
          <w:szCs w:val="24"/>
          <w:lang w:eastAsia="ru-RU"/>
        </w:rPr>
        <w:t xml:space="preserve"> </w:t>
      </w:r>
    </w:p>
    <w:p w14:paraId="5411F5A3" w14:textId="77777777" w:rsidR="00D769DB" w:rsidRDefault="00D769DB" w:rsidP="00D769DB">
      <w:pPr>
        <w:widowControl w:val="0"/>
        <w:shd w:val="clear" w:color="auto" w:fill="FFFFFF"/>
        <w:autoSpaceDE w:val="0"/>
        <w:autoSpaceDN w:val="0"/>
        <w:adjustRightInd w:val="0"/>
        <w:spacing w:after="0" w:line="240" w:lineRule="auto"/>
        <w:ind w:left="857" w:right="13" w:firstLine="814"/>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к </w:t>
      </w:r>
      <w:proofErr w:type="gramStart"/>
      <w:r>
        <w:rPr>
          <w:rFonts w:ascii="Times New Roman" w:eastAsia="Times New Roman" w:hAnsi="Times New Roman" w:cs="Times New Roman"/>
          <w:b/>
          <w:bCs/>
          <w:sz w:val="24"/>
          <w:szCs w:val="24"/>
          <w:lang w:eastAsia="ru-RU"/>
        </w:rPr>
        <w:t xml:space="preserve">договору </w:t>
      </w:r>
      <w:r w:rsidR="00C237DD" w:rsidRPr="00FA4A94">
        <w:rPr>
          <w:rFonts w:ascii="Times New Roman" w:eastAsia="Times New Roman" w:hAnsi="Times New Roman" w:cs="Times New Roman"/>
          <w:b/>
          <w:bCs/>
          <w:sz w:val="24"/>
          <w:szCs w:val="24"/>
          <w:lang w:eastAsia="ru-RU"/>
        </w:rPr>
        <w:t xml:space="preserve"> участия</w:t>
      </w:r>
      <w:proofErr w:type="gramEnd"/>
      <w:r>
        <w:rPr>
          <w:rFonts w:ascii="Times New Roman" w:eastAsia="Times New Roman" w:hAnsi="Times New Roman" w:cs="Times New Roman"/>
          <w:b/>
          <w:bCs/>
          <w:sz w:val="24"/>
          <w:szCs w:val="24"/>
          <w:lang w:eastAsia="ru-RU"/>
        </w:rPr>
        <w:t xml:space="preserve"> </w:t>
      </w:r>
      <w:r w:rsidR="00C237DD" w:rsidRPr="00FA4A94">
        <w:rPr>
          <w:rFonts w:ascii="Times New Roman" w:eastAsia="Times New Roman" w:hAnsi="Times New Roman" w:cs="Times New Roman"/>
          <w:b/>
          <w:bCs/>
          <w:sz w:val="24"/>
          <w:szCs w:val="24"/>
          <w:lang w:eastAsia="ru-RU"/>
        </w:rPr>
        <w:t xml:space="preserve">в долевом </w:t>
      </w:r>
    </w:p>
    <w:p w14:paraId="50095B29" w14:textId="77777777" w:rsidR="00C237DD" w:rsidRPr="00FA4A94" w:rsidRDefault="00C237DD" w:rsidP="00D769DB">
      <w:pPr>
        <w:widowControl w:val="0"/>
        <w:shd w:val="clear" w:color="auto" w:fill="FFFFFF"/>
        <w:autoSpaceDE w:val="0"/>
        <w:autoSpaceDN w:val="0"/>
        <w:adjustRightInd w:val="0"/>
        <w:spacing w:after="0" w:line="240" w:lineRule="auto"/>
        <w:ind w:left="857" w:right="13" w:firstLine="814"/>
        <w:jc w:val="right"/>
        <w:rPr>
          <w:rFonts w:ascii="Times New Roman" w:eastAsia="Times New Roman" w:hAnsi="Times New Roman" w:cs="Times New Roman"/>
          <w:b/>
          <w:bCs/>
          <w:sz w:val="24"/>
          <w:szCs w:val="24"/>
          <w:lang w:eastAsia="ru-RU"/>
        </w:rPr>
      </w:pPr>
      <w:r w:rsidRPr="00FA4A94">
        <w:rPr>
          <w:rFonts w:ascii="Times New Roman" w:eastAsia="Times New Roman" w:hAnsi="Times New Roman" w:cs="Times New Roman"/>
          <w:b/>
          <w:bCs/>
          <w:sz w:val="24"/>
          <w:szCs w:val="24"/>
          <w:lang w:eastAsia="ru-RU"/>
        </w:rPr>
        <w:t>строительстве жилого дома</w:t>
      </w:r>
    </w:p>
    <w:p w14:paraId="11FB11C8" w14:textId="77777777" w:rsidR="00C237DD" w:rsidRPr="00FA4A94" w:rsidRDefault="00C237DD" w:rsidP="00C237DD">
      <w:pPr>
        <w:widowControl w:val="0"/>
        <w:shd w:val="clear" w:color="auto" w:fill="FFFFFF"/>
        <w:autoSpaceDE w:val="0"/>
        <w:autoSpaceDN w:val="0"/>
        <w:adjustRightInd w:val="0"/>
        <w:spacing w:after="0" w:line="240" w:lineRule="auto"/>
        <w:ind w:left="857" w:right="13" w:firstLine="814"/>
        <w:jc w:val="right"/>
        <w:rPr>
          <w:rFonts w:ascii="Times New Roman" w:eastAsia="Times New Roman" w:hAnsi="Times New Roman" w:cs="Times New Roman"/>
          <w:b/>
          <w:bCs/>
          <w:sz w:val="24"/>
          <w:szCs w:val="24"/>
          <w:lang w:eastAsia="ru-RU"/>
        </w:rPr>
      </w:pPr>
      <w:r w:rsidRPr="00FA4A94">
        <w:rPr>
          <w:rFonts w:ascii="Times New Roman" w:eastAsia="Times New Roman" w:hAnsi="Times New Roman" w:cs="Times New Roman"/>
          <w:b/>
          <w:bCs/>
          <w:sz w:val="24"/>
          <w:szCs w:val="24"/>
          <w:lang w:eastAsia="ru-RU"/>
        </w:rPr>
        <w:t>от «</w:t>
      </w:r>
      <w:r w:rsidR="001635DB">
        <w:rPr>
          <w:rFonts w:ascii="Times New Roman" w:eastAsia="Times New Roman" w:hAnsi="Times New Roman" w:cs="Times New Roman"/>
          <w:b/>
          <w:bCs/>
          <w:sz w:val="24"/>
          <w:szCs w:val="24"/>
          <w:lang w:eastAsia="ru-RU"/>
        </w:rPr>
        <w:t>_</w:t>
      </w:r>
      <w:proofErr w:type="gramStart"/>
      <w:r w:rsidR="001635DB">
        <w:rPr>
          <w:rFonts w:ascii="Times New Roman" w:eastAsia="Times New Roman" w:hAnsi="Times New Roman" w:cs="Times New Roman"/>
          <w:b/>
          <w:bCs/>
          <w:sz w:val="24"/>
          <w:szCs w:val="24"/>
          <w:lang w:eastAsia="ru-RU"/>
        </w:rPr>
        <w:t>_</w:t>
      </w:r>
      <w:r w:rsidRPr="00FA4A94">
        <w:rPr>
          <w:rFonts w:ascii="Times New Roman" w:eastAsia="Times New Roman" w:hAnsi="Times New Roman" w:cs="Times New Roman"/>
          <w:b/>
          <w:bCs/>
          <w:sz w:val="24"/>
          <w:szCs w:val="24"/>
          <w:lang w:eastAsia="ru-RU"/>
        </w:rPr>
        <w:t>»</w:t>
      </w:r>
      <w:r w:rsidR="00C51CC6">
        <w:rPr>
          <w:rFonts w:ascii="Times New Roman" w:eastAsia="Times New Roman" w:hAnsi="Times New Roman" w:cs="Times New Roman"/>
          <w:b/>
          <w:bCs/>
          <w:sz w:val="24"/>
          <w:szCs w:val="24"/>
          <w:lang w:eastAsia="ru-RU"/>
        </w:rPr>
        <w:t>июля</w:t>
      </w:r>
      <w:proofErr w:type="gramEnd"/>
      <w:r w:rsidR="00C51CC6">
        <w:rPr>
          <w:rFonts w:ascii="Times New Roman" w:eastAsia="Times New Roman" w:hAnsi="Times New Roman" w:cs="Times New Roman"/>
          <w:b/>
          <w:bCs/>
          <w:sz w:val="24"/>
          <w:szCs w:val="24"/>
          <w:lang w:eastAsia="ru-RU"/>
        </w:rPr>
        <w:t xml:space="preserve"> </w:t>
      </w:r>
      <w:r w:rsidRPr="00FA4A94">
        <w:rPr>
          <w:rFonts w:ascii="Times New Roman" w:eastAsia="Times New Roman" w:hAnsi="Times New Roman" w:cs="Times New Roman"/>
          <w:b/>
          <w:bCs/>
          <w:sz w:val="24"/>
          <w:szCs w:val="24"/>
          <w:lang w:eastAsia="ru-RU"/>
        </w:rPr>
        <w:t>20</w:t>
      </w:r>
      <w:r w:rsidR="00C51CC6">
        <w:rPr>
          <w:rFonts w:ascii="Times New Roman" w:eastAsia="Times New Roman" w:hAnsi="Times New Roman" w:cs="Times New Roman"/>
          <w:b/>
          <w:bCs/>
          <w:sz w:val="24"/>
          <w:szCs w:val="24"/>
          <w:lang w:eastAsia="ru-RU"/>
        </w:rPr>
        <w:t>2</w:t>
      </w:r>
      <w:r w:rsidR="001635DB">
        <w:rPr>
          <w:rFonts w:ascii="Times New Roman" w:eastAsia="Times New Roman" w:hAnsi="Times New Roman" w:cs="Times New Roman"/>
          <w:b/>
          <w:bCs/>
          <w:sz w:val="24"/>
          <w:szCs w:val="24"/>
          <w:lang w:eastAsia="ru-RU"/>
        </w:rPr>
        <w:t>_</w:t>
      </w:r>
      <w:r w:rsidRPr="00FA4A94">
        <w:rPr>
          <w:rFonts w:ascii="Times New Roman" w:eastAsia="Times New Roman" w:hAnsi="Times New Roman" w:cs="Times New Roman"/>
          <w:b/>
          <w:bCs/>
          <w:sz w:val="24"/>
          <w:szCs w:val="24"/>
          <w:lang w:eastAsia="ru-RU"/>
        </w:rPr>
        <w:t>г. №</w:t>
      </w:r>
      <w:r w:rsidR="00C51CC6">
        <w:rPr>
          <w:rFonts w:ascii="Times New Roman" w:eastAsia="Times New Roman" w:hAnsi="Times New Roman" w:cs="Times New Roman"/>
          <w:b/>
          <w:bCs/>
          <w:sz w:val="24"/>
          <w:szCs w:val="24"/>
          <w:lang w:eastAsia="ru-RU"/>
        </w:rPr>
        <w:t xml:space="preserve"> 141/П1/Л1</w:t>
      </w:r>
    </w:p>
    <w:p w14:paraId="67E5EFFC" w14:textId="77777777" w:rsidR="00C237DD" w:rsidRPr="00FA4A94" w:rsidRDefault="00C237DD" w:rsidP="00C237DD">
      <w:pPr>
        <w:widowControl w:val="0"/>
        <w:shd w:val="clear" w:color="auto" w:fill="FFFFFF"/>
        <w:autoSpaceDE w:val="0"/>
        <w:autoSpaceDN w:val="0"/>
        <w:adjustRightInd w:val="0"/>
        <w:spacing w:before="245" w:after="0" w:line="240" w:lineRule="auto"/>
        <w:jc w:val="center"/>
        <w:rPr>
          <w:rFonts w:ascii="Times New Roman" w:eastAsia="Times New Roman" w:hAnsi="Times New Roman" w:cs="Times New Roman"/>
          <w:b/>
          <w:bCs/>
          <w:spacing w:val="-1"/>
          <w:sz w:val="24"/>
          <w:szCs w:val="24"/>
          <w:lang w:eastAsia="ru-RU"/>
        </w:rPr>
      </w:pPr>
      <w:r w:rsidRPr="00FA4A94">
        <w:rPr>
          <w:rFonts w:ascii="Times New Roman" w:eastAsia="Times New Roman" w:hAnsi="Times New Roman" w:cs="Times New Roman"/>
          <w:b/>
          <w:bCs/>
          <w:sz w:val="24"/>
          <w:szCs w:val="24"/>
          <w:lang w:eastAsia="ru-RU"/>
        </w:rPr>
        <w:t xml:space="preserve">План, комплектация </w:t>
      </w:r>
      <w:r w:rsidRPr="00FA4A94">
        <w:rPr>
          <w:rFonts w:ascii="Times New Roman" w:eastAsia="Times New Roman" w:hAnsi="Times New Roman" w:cs="Times New Roman"/>
          <w:b/>
          <w:sz w:val="24"/>
          <w:szCs w:val="24"/>
          <w:lang w:eastAsia="ru-RU"/>
        </w:rPr>
        <w:t xml:space="preserve">и </w:t>
      </w:r>
      <w:r w:rsidRPr="00FA4A94">
        <w:rPr>
          <w:rFonts w:ascii="Times New Roman" w:eastAsia="Times New Roman" w:hAnsi="Times New Roman" w:cs="Times New Roman"/>
          <w:b/>
          <w:bCs/>
          <w:sz w:val="24"/>
          <w:szCs w:val="24"/>
          <w:lang w:eastAsia="ru-RU"/>
        </w:rPr>
        <w:t>характеристики жилого помещения (квартиры), являющейся частью</w:t>
      </w:r>
      <w:r w:rsidRPr="00FA4A94">
        <w:rPr>
          <w:rFonts w:ascii="Times New Roman" w:eastAsia="Times New Roman" w:hAnsi="Times New Roman" w:cs="Times New Roman"/>
          <w:sz w:val="24"/>
          <w:szCs w:val="24"/>
          <w:lang w:eastAsia="ru-RU"/>
        </w:rPr>
        <w:t xml:space="preserve"> </w:t>
      </w:r>
      <w:r w:rsidRPr="00FA4A94">
        <w:rPr>
          <w:rFonts w:ascii="Times New Roman" w:eastAsia="Times New Roman" w:hAnsi="Times New Roman" w:cs="Times New Roman"/>
          <w:b/>
          <w:bCs/>
          <w:spacing w:val="-1"/>
          <w:sz w:val="24"/>
          <w:szCs w:val="24"/>
          <w:lang w:eastAsia="ru-RU"/>
        </w:rPr>
        <w:t>Объекта долевого строительства</w:t>
      </w:r>
    </w:p>
    <w:tbl>
      <w:tblPr>
        <w:tblpPr w:leftFromText="180" w:rightFromText="180" w:vertAnchor="text" w:horzAnchor="margin" w:tblpXSpec="center" w:tblpY="200"/>
        <w:tblW w:w="9639" w:type="dxa"/>
        <w:tblLayout w:type="fixed"/>
        <w:tblCellMar>
          <w:left w:w="40" w:type="dxa"/>
          <w:right w:w="40" w:type="dxa"/>
        </w:tblCellMar>
        <w:tblLook w:val="04A0" w:firstRow="1" w:lastRow="0" w:firstColumn="1" w:lastColumn="0" w:noHBand="0" w:noVBand="1"/>
      </w:tblPr>
      <w:tblGrid>
        <w:gridCol w:w="142"/>
        <w:gridCol w:w="3753"/>
        <w:gridCol w:w="5744"/>
      </w:tblGrid>
      <w:tr w:rsidR="002F2814" w:rsidRPr="00FA4A94" w14:paraId="6C3E9741" w14:textId="77777777" w:rsidTr="002F2814">
        <w:trPr>
          <w:trHeight w:hRule="exact" w:val="526"/>
        </w:trPr>
        <w:tc>
          <w:tcPr>
            <w:tcW w:w="142" w:type="dxa"/>
            <w:tcBorders>
              <w:top w:val="nil"/>
              <w:left w:val="nil"/>
              <w:bottom w:val="nil"/>
              <w:right w:val="single" w:sz="6" w:space="0" w:color="auto"/>
            </w:tcBorders>
            <w:shd w:val="clear" w:color="auto" w:fill="FFFFFF"/>
          </w:tcPr>
          <w:p w14:paraId="7B347793" w14:textId="77777777" w:rsidR="002F2814" w:rsidRPr="00FA4A94" w:rsidRDefault="002F2814" w:rsidP="002F2814">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497"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6DC4B39" w14:textId="77777777" w:rsidR="002F2814" w:rsidRPr="00FA4A94" w:rsidRDefault="002F2814" w:rsidP="002F2814">
            <w:pPr>
              <w:widowControl w:val="0"/>
              <w:shd w:val="clear" w:color="auto" w:fill="FFFFFF"/>
              <w:autoSpaceDE w:val="0"/>
              <w:autoSpaceDN w:val="0"/>
              <w:adjustRightInd w:val="0"/>
              <w:spacing w:after="0" w:line="245" w:lineRule="exact"/>
              <w:ind w:left="281" w:right="230"/>
              <w:jc w:val="center"/>
              <w:rPr>
                <w:rFonts w:ascii="Times New Roman" w:eastAsia="Times New Roman" w:hAnsi="Times New Roman" w:cs="Times New Roman"/>
                <w:sz w:val="20"/>
                <w:szCs w:val="20"/>
                <w:lang w:eastAsia="ru-RU"/>
              </w:rPr>
            </w:pPr>
            <w:r w:rsidRPr="00FA4A94">
              <w:rPr>
                <w:rFonts w:ascii="Times New Roman" w:eastAsia="Times New Roman" w:hAnsi="Times New Roman" w:cs="Times New Roman"/>
                <w:b/>
                <w:bCs/>
                <w:spacing w:val="-1"/>
                <w:lang w:eastAsia="ru-RU"/>
              </w:rPr>
              <w:t xml:space="preserve">Комплектация и характеристики жилого помещения (квартиры), являющейся </w:t>
            </w:r>
            <w:r w:rsidRPr="00FA4A94">
              <w:rPr>
                <w:rFonts w:ascii="Times New Roman" w:eastAsia="Times New Roman" w:hAnsi="Times New Roman" w:cs="Times New Roman"/>
                <w:b/>
                <w:bCs/>
                <w:lang w:eastAsia="ru-RU"/>
              </w:rPr>
              <w:t>частью Объекта долевого строительства</w:t>
            </w:r>
          </w:p>
        </w:tc>
      </w:tr>
      <w:tr w:rsidR="002F2814" w:rsidRPr="00FA4A94" w14:paraId="6DB1F15C" w14:textId="77777777" w:rsidTr="002F2814">
        <w:trPr>
          <w:trHeight w:val="271"/>
        </w:trPr>
        <w:tc>
          <w:tcPr>
            <w:tcW w:w="142" w:type="dxa"/>
            <w:tcBorders>
              <w:top w:val="nil"/>
              <w:left w:val="nil"/>
              <w:bottom w:val="nil"/>
              <w:right w:val="single" w:sz="6" w:space="0" w:color="auto"/>
            </w:tcBorders>
            <w:shd w:val="clear" w:color="auto" w:fill="FFFFFF"/>
            <w:vAlign w:val="center"/>
          </w:tcPr>
          <w:p w14:paraId="383D98BE"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197BE1" w14:textId="77777777" w:rsidR="002F2814" w:rsidRPr="00FA4A94" w:rsidRDefault="002F2814" w:rsidP="002F2814">
            <w:pPr>
              <w:widowControl w:val="0"/>
              <w:shd w:val="clear" w:color="auto" w:fill="FFFFFF"/>
              <w:autoSpaceDE w:val="0"/>
              <w:autoSpaceDN w:val="0"/>
              <w:adjustRightInd w:val="0"/>
              <w:spacing w:after="0" w:line="240" w:lineRule="auto"/>
              <w:ind w:left="252"/>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Наружные стены</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22B22BD3" w14:textId="77777777" w:rsidR="002F2814" w:rsidRDefault="002F2814" w:rsidP="002F2814">
            <w:pPr>
              <w:pStyle w:val="13"/>
              <w:spacing w:before="58" w:after="58" w:line="0" w:lineRule="atLeast"/>
              <w:rPr>
                <w:sz w:val="21"/>
                <w:szCs w:val="21"/>
              </w:rPr>
            </w:pPr>
            <w:r>
              <w:rPr>
                <w:sz w:val="21"/>
                <w:szCs w:val="21"/>
              </w:rPr>
              <w:t>монолитный железобетонный каркас и стены из мелкоштучных каменных материалов</w:t>
            </w:r>
          </w:p>
          <w:p w14:paraId="28480343" w14:textId="77777777" w:rsidR="002F2814" w:rsidRPr="00FA4A94" w:rsidRDefault="002F2814" w:rsidP="002F2814">
            <w:pPr>
              <w:widowControl w:val="0"/>
              <w:shd w:val="clear" w:color="auto" w:fill="FFFFFF"/>
              <w:autoSpaceDE w:val="0"/>
              <w:autoSpaceDN w:val="0"/>
              <w:adjustRightInd w:val="0"/>
              <w:spacing w:after="0" w:line="252" w:lineRule="exact"/>
              <w:ind w:right="691"/>
              <w:rPr>
                <w:rFonts w:ascii="Times New Roman" w:eastAsia="Times New Roman" w:hAnsi="Times New Roman" w:cs="Times New Roman"/>
                <w:sz w:val="20"/>
                <w:szCs w:val="20"/>
                <w:lang w:eastAsia="ru-RU"/>
              </w:rPr>
            </w:pPr>
          </w:p>
        </w:tc>
      </w:tr>
      <w:tr w:rsidR="002F2814" w:rsidRPr="00FA4A94" w14:paraId="216A15CF" w14:textId="77777777" w:rsidTr="002F2814">
        <w:trPr>
          <w:trHeight w:val="271"/>
        </w:trPr>
        <w:tc>
          <w:tcPr>
            <w:tcW w:w="142" w:type="dxa"/>
            <w:tcBorders>
              <w:top w:val="nil"/>
              <w:left w:val="nil"/>
              <w:bottom w:val="nil"/>
              <w:right w:val="single" w:sz="6" w:space="0" w:color="auto"/>
            </w:tcBorders>
            <w:shd w:val="clear" w:color="auto" w:fill="FFFFFF"/>
            <w:vAlign w:val="center"/>
          </w:tcPr>
          <w:p w14:paraId="5E855653"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C4D8A64" w14:textId="77777777" w:rsidR="002F2814" w:rsidRPr="00FA4A94" w:rsidRDefault="002F2814" w:rsidP="002F2814">
            <w:pPr>
              <w:widowControl w:val="0"/>
              <w:shd w:val="clear" w:color="auto" w:fill="FFFFFF"/>
              <w:autoSpaceDE w:val="0"/>
              <w:autoSpaceDN w:val="0"/>
              <w:adjustRightInd w:val="0"/>
              <w:spacing w:after="0" w:line="240" w:lineRule="auto"/>
              <w:ind w:left="252"/>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Окна</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05C2E8D0" w14:textId="77777777" w:rsidR="002F2814" w:rsidRPr="00FA4A94" w:rsidRDefault="002F2814" w:rsidP="002F2814">
            <w:pPr>
              <w:widowControl w:val="0"/>
              <w:shd w:val="clear" w:color="auto" w:fill="FFFFFF"/>
              <w:autoSpaceDE w:val="0"/>
              <w:autoSpaceDN w:val="0"/>
              <w:adjustRightInd w:val="0"/>
              <w:spacing w:after="0" w:line="245" w:lineRule="exact"/>
              <w:ind w:left="22" w:right="123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ПВХ</w:t>
            </w:r>
          </w:p>
        </w:tc>
      </w:tr>
      <w:tr w:rsidR="002F2814" w:rsidRPr="00FA4A94" w14:paraId="367FBEAC" w14:textId="77777777" w:rsidTr="002F2814">
        <w:trPr>
          <w:trHeight w:val="271"/>
        </w:trPr>
        <w:tc>
          <w:tcPr>
            <w:tcW w:w="142" w:type="dxa"/>
            <w:tcBorders>
              <w:top w:val="nil"/>
              <w:left w:val="nil"/>
              <w:bottom w:val="nil"/>
              <w:right w:val="single" w:sz="6" w:space="0" w:color="auto"/>
            </w:tcBorders>
            <w:shd w:val="clear" w:color="auto" w:fill="FFFFFF"/>
            <w:vAlign w:val="center"/>
          </w:tcPr>
          <w:p w14:paraId="7DD35A0C"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03272E0" w14:textId="77777777" w:rsidR="002F2814" w:rsidRPr="00FA4A94" w:rsidRDefault="002F2814" w:rsidP="002F2814">
            <w:pPr>
              <w:widowControl w:val="0"/>
              <w:shd w:val="clear" w:color="auto" w:fill="FFFFFF"/>
              <w:autoSpaceDE w:val="0"/>
              <w:autoSpaceDN w:val="0"/>
              <w:adjustRightInd w:val="0"/>
              <w:spacing w:after="0" w:line="240" w:lineRule="auto"/>
              <w:ind w:left="252"/>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Входная дверь</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1A6DC03D" w14:textId="77777777" w:rsidR="002F2814" w:rsidRDefault="002F2814" w:rsidP="002F2814">
            <w:pPr>
              <w:pStyle w:val="13"/>
              <w:spacing w:before="58" w:after="58" w:line="0" w:lineRule="atLeast"/>
              <w:rPr>
                <w:sz w:val="21"/>
                <w:szCs w:val="21"/>
              </w:rPr>
            </w:pPr>
            <w:r>
              <w:rPr>
                <w:sz w:val="21"/>
                <w:szCs w:val="21"/>
              </w:rPr>
              <w:t>металлическая</w:t>
            </w:r>
          </w:p>
          <w:p w14:paraId="7F7494DC" w14:textId="77777777" w:rsidR="002F2814" w:rsidRPr="00FA4A94" w:rsidRDefault="002F2814" w:rsidP="002F2814">
            <w:pPr>
              <w:widowControl w:val="0"/>
              <w:shd w:val="clear" w:color="auto" w:fill="FFFFFF"/>
              <w:autoSpaceDE w:val="0"/>
              <w:autoSpaceDN w:val="0"/>
              <w:adjustRightInd w:val="0"/>
              <w:spacing w:after="0" w:line="240" w:lineRule="auto"/>
              <w:ind w:left="29"/>
              <w:rPr>
                <w:rFonts w:ascii="Times New Roman" w:eastAsia="Times New Roman" w:hAnsi="Times New Roman" w:cs="Times New Roman"/>
                <w:sz w:val="20"/>
                <w:szCs w:val="20"/>
                <w:lang w:eastAsia="ru-RU"/>
              </w:rPr>
            </w:pPr>
          </w:p>
        </w:tc>
      </w:tr>
      <w:tr w:rsidR="002F2814" w:rsidRPr="00FA4A94" w14:paraId="7BF6AF91" w14:textId="77777777" w:rsidTr="002F2814">
        <w:trPr>
          <w:trHeight w:val="271"/>
        </w:trPr>
        <w:tc>
          <w:tcPr>
            <w:tcW w:w="142" w:type="dxa"/>
            <w:tcBorders>
              <w:top w:val="nil"/>
              <w:left w:val="nil"/>
              <w:bottom w:val="nil"/>
              <w:right w:val="single" w:sz="6" w:space="0" w:color="auto"/>
            </w:tcBorders>
            <w:shd w:val="clear" w:color="auto" w:fill="FFFFFF"/>
            <w:vAlign w:val="center"/>
          </w:tcPr>
          <w:p w14:paraId="5DC2A4F9"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3FD228"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Внутриквартирные двери</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1E6DF903" w14:textId="77777777" w:rsidR="002F2814" w:rsidRPr="00FA4A94" w:rsidRDefault="002F2814" w:rsidP="002F2814">
            <w:pPr>
              <w:widowControl w:val="0"/>
              <w:shd w:val="clear" w:color="auto" w:fill="FFFFFF"/>
              <w:autoSpaceDE w:val="0"/>
              <w:autoSpaceDN w:val="0"/>
              <w:adjustRightInd w:val="0"/>
              <w:spacing w:after="0" w:line="240" w:lineRule="auto"/>
              <w:ind w:left="22"/>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нет</w:t>
            </w:r>
          </w:p>
        </w:tc>
      </w:tr>
      <w:tr w:rsidR="002F2814" w:rsidRPr="00FA4A94" w14:paraId="37E7B07D" w14:textId="77777777" w:rsidTr="002F2814">
        <w:trPr>
          <w:trHeight w:val="271"/>
        </w:trPr>
        <w:tc>
          <w:tcPr>
            <w:tcW w:w="142" w:type="dxa"/>
            <w:tcBorders>
              <w:top w:val="nil"/>
              <w:left w:val="nil"/>
              <w:bottom w:val="nil"/>
              <w:right w:val="single" w:sz="6" w:space="0" w:color="auto"/>
            </w:tcBorders>
            <w:shd w:val="clear" w:color="auto" w:fill="FFFFFF"/>
            <w:vAlign w:val="center"/>
          </w:tcPr>
          <w:p w14:paraId="41BA58D1"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4EE2F9B"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spacing w:val="-2"/>
                <w:lang w:eastAsia="ru-RU"/>
              </w:rPr>
              <w:t>Перегородки внутриквартирные</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60A51371" w14:textId="77777777" w:rsidR="002F2814" w:rsidRPr="00FA4A94" w:rsidRDefault="002F2814" w:rsidP="002F2814">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0"/>
                <w:szCs w:val="20"/>
                <w:lang w:eastAsia="ru-RU"/>
              </w:rPr>
            </w:pPr>
            <w:r>
              <w:rPr>
                <w:sz w:val="21"/>
                <w:szCs w:val="21"/>
              </w:rPr>
              <w:t>монолитные железобетонные и/или блоки</w:t>
            </w:r>
          </w:p>
        </w:tc>
      </w:tr>
      <w:tr w:rsidR="002F2814" w:rsidRPr="00FA4A94" w14:paraId="7FC65EC9" w14:textId="77777777" w:rsidTr="002F2814">
        <w:trPr>
          <w:trHeight w:val="271"/>
        </w:trPr>
        <w:tc>
          <w:tcPr>
            <w:tcW w:w="142" w:type="dxa"/>
            <w:tcBorders>
              <w:top w:val="nil"/>
              <w:left w:val="nil"/>
              <w:bottom w:val="nil"/>
              <w:right w:val="single" w:sz="6" w:space="0" w:color="auto"/>
            </w:tcBorders>
            <w:shd w:val="clear" w:color="auto" w:fill="FFFFFF"/>
            <w:vAlign w:val="center"/>
          </w:tcPr>
          <w:p w14:paraId="4E6A8E77"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E84A03"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Санузлы</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326C4CAD" w14:textId="77777777" w:rsidR="002F2814" w:rsidRPr="00FA4A94" w:rsidRDefault="002F2814" w:rsidP="002F2814">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Без штукатурки</w:t>
            </w:r>
          </w:p>
        </w:tc>
      </w:tr>
      <w:tr w:rsidR="002F2814" w:rsidRPr="00FA4A94" w14:paraId="74E3A4D9" w14:textId="77777777" w:rsidTr="002F2814">
        <w:trPr>
          <w:trHeight w:val="271"/>
        </w:trPr>
        <w:tc>
          <w:tcPr>
            <w:tcW w:w="142" w:type="dxa"/>
            <w:tcBorders>
              <w:top w:val="nil"/>
              <w:left w:val="nil"/>
              <w:bottom w:val="nil"/>
              <w:right w:val="single" w:sz="6" w:space="0" w:color="auto"/>
            </w:tcBorders>
            <w:shd w:val="clear" w:color="auto" w:fill="FFFFFF"/>
            <w:vAlign w:val="center"/>
          </w:tcPr>
          <w:p w14:paraId="782F5255"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A7676E5" w14:textId="77777777" w:rsidR="002F2814" w:rsidRPr="00FA4A94" w:rsidRDefault="002F2814" w:rsidP="002F2814">
            <w:pPr>
              <w:widowControl w:val="0"/>
              <w:shd w:val="clear" w:color="auto" w:fill="FFFFFF"/>
              <w:autoSpaceDE w:val="0"/>
              <w:autoSpaceDN w:val="0"/>
              <w:adjustRightInd w:val="0"/>
              <w:spacing w:after="0" w:line="240" w:lineRule="auto"/>
              <w:ind w:left="252"/>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Отделочные работы</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3DBC1E4F" w14:textId="77777777" w:rsidR="002F2814" w:rsidRPr="00FA4A94" w:rsidRDefault="002F2814" w:rsidP="002F2814">
            <w:pPr>
              <w:widowControl w:val="0"/>
              <w:shd w:val="clear" w:color="auto" w:fill="FFFFFF"/>
              <w:autoSpaceDE w:val="0"/>
              <w:autoSpaceDN w:val="0"/>
              <w:adjustRightInd w:val="0"/>
              <w:spacing w:after="0" w:line="240" w:lineRule="auto"/>
              <w:ind w:left="22"/>
              <w:rPr>
                <w:rFonts w:ascii="Times New Roman" w:eastAsia="Times New Roman" w:hAnsi="Times New Roman" w:cs="Times New Roman"/>
                <w:sz w:val="20"/>
                <w:szCs w:val="20"/>
                <w:lang w:eastAsia="ru-RU"/>
              </w:rPr>
            </w:pPr>
          </w:p>
        </w:tc>
      </w:tr>
      <w:tr w:rsidR="002F2814" w:rsidRPr="00FA4A94" w14:paraId="063AD4BC" w14:textId="77777777" w:rsidTr="002F2814">
        <w:trPr>
          <w:trHeight w:val="271"/>
        </w:trPr>
        <w:tc>
          <w:tcPr>
            <w:tcW w:w="142" w:type="dxa"/>
            <w:tcBorders>
              <w:top w:val="nil"/>
              <w:left w:val="nil"/>
              <w:bottom w:val="nil"/>
              <w:right w:val="single" w:sz="6" w:space="0" w:color="auto"/>
            </w:tcBorders>
            <w:shd w:val="clear" w:color="auto" w:fill="FFFFFF"/>
            <w:vAlign w:val="center"/>
          </w:tcPr>
          <w:p w14:paraId="5C38051A"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28A26A" w14:textId="77777777" w:rsidR="002F2814" w:rsidRPr="00FA4A94" w:rsidRDefault="002F2814" w:rsidP="002F2814">
            <w:pPr>
              <w:widowControl w:val="0"/>
              <w:shd w:val="clear" w:color="auto" w:fill="FFFFFF"/>
              <w:autoSpaceDE w:val="0"/>
              <w:autoSpaceDN w:val="0"/>
              <w:adjustRightInd w:val="0"/>
              <w:spacing w:after="0" w:line="240" w:lineRule="auto"/>
              <w:ind w:left="252"/>
              <w:rPr>
                <w:rFonts w:ascii="Times New Roman" w:eastAsia="Times New Roman" w:hAnsi="Times New Roman" w:cs="Times New Roman"/>
                <w:sz w:val="20"/>
                <w:szCs w:val="20"/>
                <w:lang w:eastAsia="ru-RU"/>
              </w:rPr>
            </w:pPr>
            <w:r w:rsidRPr="00FA4A94">
              <w:rPr>
                <w:rFonts w:ascii="Times New Roman" w:eastAsia="Times New Roman" w:hAnsi="Times New Roman" w:cs="Times New Roman"/>
                <w:spacing w:val="-3"/>
                <w:lang w:eastAsia="ru-RU"/>
              </w:rPr>
              <w:t>Счетчики электроэнергии</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6DEBB2E4" w14:textId="77777777" w:rsidR="002F2814" w:rsidRPr="00FA4A94" w:rsidRDefault="002F2814" w:rsidP="002F2814">
            <w:pPr>
              <w:widowControl w:val="0"/>
              <w:shd w:val="clear" w:color="auto" w:fill="FFFFFF"/>
              <w:autoSpaceDE w:val="0"/>
              <w:autoSpaceDN w:val="0"/>
              <w:adjustRightInd w:val="0"/>
              <w:spacing w:after="0" w:line="245" w:lineRule="exact"/>
              <w:ind w:left="22" w:right="418"/>
              <w:rPr>
                <w:rFonts w:ascii="Times New Roman" w:eastAsia="Times New Roman" w:hAnsi="Times New Roman" w:cs="Times New Roman"/>
                <w:sz w:val="20"/>
                <w:szCs w:val="20"/>
                <w:lang w:eastAsia="ru-RU"/>
              </w:rPr>
            </w:pPr>
            <w:r>
              <w:rPr>
                <w:sz w:val="21"/>
                <w:szCs w:val="21"/>
              </w:rPr>
              <w:t>ввод в квартиру с установкой вводного автомата, внутриквартирную разводку  выполняет собственник</w:t>
            </w:r>
          </w:p>
        </w:tc>
      </w:tr>
      <w:tr w:rsidR="002F2814" w:rsidRPr="00FA4A94" w14:paraId="2FDB64F5" w14:textId="77777777" w:rsidTr="002F2814">
        <w:trPr>
          <w:trHeight w:val="271"/>
        </w:trPr>
        <w:tc>
          <w:tcPr>
            <w:tcW w:w="142" w:type="dxa"/>
            <w:tcBorders>
              <w:top w:val="nil"/>
              <w:left w:val="nil"/>
              <w:bottom w:val="nil"/>
              <w:right w:val="single" w:sz="6" w:space="0" w:color="auto"/>
            </w:tcBorders>
            <w:shd w:val="clear" w:color="auto" w:fill="FFFFFF"/>
            <w:vAlign w:val="center"/>
          </w:tcPr>
          <w:p w14:paraId="19FFE62C"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2DF077"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Отопление</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426ECDD6" w14:textId="77777777" w:rsidR="002F2814" w:rsidRPr="00FA4A94" w:rsidRDefault="002F2814" w:rsidP="002F2814">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0"/>
                <w:szCs w:val="20"/>
                <w:lang w:eastAsia="ru-RU"/>
              </w:rPr>
            </w:pPr>
            <w:r>
              <w:rPr>
                <w:sz w:val="21"/>
                <w:szCs w:val="21"/>
              </w:rPr>
              <w:t>горизонтальная поквартирная разводка (в стяжке), установка стальных панельных радиаторов</w:t>
            </w:r>
          </w:p>
        </w:tc>
      </w:tr>
      <w:tr w:rsidR="002F2814" w:rsidRPr="00FA4A94" w14:paraId="6E2D9442" w14:textId="77777777" w:rsidTr="002F2814">
        <w:trPr>
          <w:trHeight w:val="271"/>
        </w:trPr>
        <w:tc>
          <w:tcPr>
            <w:tcW w:w="142" w:type="dxa"/>
            <w:tcBorders>
              <w:top w:val="nil"/>
              <w:left w:val="nil"/>
              <w:bottom w:val="nil"/>
              <w:right w:val="single" w:sz="6" w:space="0" w:color="auto"/>
            </w:tcBorders>
            <w:shd w:val="clear" w:color="auto" w:fill="FFFFFF"/>
            <w:vAlign w:val="center"/>
          </w:tcPr>
          <w:p w14:paraId="0EBCD928"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E39850"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Водоснабжение</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1F572B87" w14:textId="77777777" w:rsidR="002F2814" w:rsidRPr="00FA4A94" w:rsidRDefault="002F2814" w:rsidP="002F2814">
            <w:pPr>
              <w:widowControl w:val="0"/>
              <w:shd w:val="clear" w:color="auto" w:fill="FFFFFF"/>
              <w:autoSpaceDE w:val="0"/>
              <w:autoSpaceDN w:val="0"/>
              <w:adjustRightInd w:val="0"/>
              <w:spacing w:after="0" w:line="245" w:lineRule="exact"/>
              <w:ind w:left="22" w:right="454"/>
              <w:rPr>
                <w:rFonts w:ascii="Times New Roman" w:eastAsia="Times New Roman" w:hAnsi="Times New Roman" w:cs="Times New Roman"/>
                <w:sz w:val="20"/>
                <w:szCs w:val="20"/>
                <w:lang w:eastAsia="ru-RU"/>
              </w:rPr>
            </w:pPr>
            <w:r>
              <w:rPr>
                <w:sz w:val="21"/>
                <w:szCs w:val="21"/>
              </w:rPr>
              <w:t>стояки горячей и холодной воды без внутренней разводки, с установкой счетчиков горячей и холодной воды и запорной арматурой</w:t>
            </w:r>
          </w:p>
        </w:tc>
      </w:tr>
      <w:tr w:rsidR="002F2814" w:rsidRPr="00FA4A94" w14:paraId="272112A4" w14:textId="77777777" w:rsidTr="002F2814">
        <w:trPr>
          <w:trHeight w:val="271"/>
        </w:trPr>
        <w:tc>
          <w:tcPr>
            <w:tcW w:w="142" w:type="dxa"/>
            <w:tcBorders>
              <w:top w:val="nil"/>
              <w:left w:val="nil"/>
              <w:bottom w:val="nil"/>
              <w:right w:val="single" w:sz="6" w:space="0" w:color="auto"/>
            </w:tcBorders>
            <w:shd w:val="clear" w:color="auto" w:fill="FFFFFF"/>
            <w:vAlign w:val="center"/>
          </w:tcPr>
          <w:p w14:paraId="659DAD59"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101575"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Канализование</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1D141973" w14:textId="77777777" w:rsidR="002F2814" w:rsidRPr="00FA4A94" w:rsidRDefault="002F2814" w:rsidP="002F2814">
            <w:pPr>
              <w:widowControl w:val="0"/>
              <w:shd w:val="clear" w:color="auto" w:fill="FFFFFF"/>
              <w:autoSpaceDE w:val="0"/>
              <w:autoSpaceDN w:val="0"/>
              <w:adjustRightInd w:val="0"/>
              <w:spacing w:after="0" w:line="245" w:lineRule="exact"/>
              <w:ind w:left="14" w:right="461"/>
              <w:rPr>
                <w:rFonts w:ascii="Times New Roman" w:eastAsia="Times New Roman" w:hAnsi="Times New Roman" w:cs="Times New Roman"/>
                <w:sz w:val="20"/>
                <w:szCs w:val="20"/>
                <w:lang w:eastAsia="ru-RU"/>
              </w:rPr>
            </w:pPr>
            <w:r>
              <w:rPr>
                <w:sz w:val="21"/>
                <w:szCs w:val="21"/>
              </w:rPr>
              <w:t>централизованная</w:t>
            </w:r>
          </w:p>
        </w:tc>
      </w:tr>
      <w:tr w:rsidR="002F2814" w:rsidRPr="00FA4A94" w14:paraId="1440759D" w14:textId="77777777" w:rsidTr="002F2814">
        <w:trPr>
          <w:trHeight w:val="271"/>
        </w:trPr>
        <w:tc>
          <w:tcPr>
            <w:tcW w:w="142" w:type="dxa"/>
            <w:tcBorders>
              <w:top w:val="nil"/>
              <w:left w:val="nil"/>
              <w:bottom w:val="nil"/>
              <w:right w:val="single" w:sz="6" w:space="0" w:color="auto"/>
            </w:tcBorders>
            <w:shd w:val="clear" w:color="auto" w:fill="FFFFFF"/>
            <w:vAlign w:val="center"/>
          </w:tcPr>
          <w:p w14:paraId="3AD4EA75"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334BEB" w14:textId="77777777" w:rsidR="002F2814" w:rsidRPr="00FA4A94" w:rsidRDefault="002F2814" w:rsidP="002F2814">
            <w:pPr>
              <w:widowControl w:val="0"/>
              <w:shd w:val="clear" w:color="auto" w:fill="FFFFFF"/>
              <w:autoSpaceDE w:val="0"/>
              <w:autoSpaceDN w:val="0"/>
              <w:adjustRightInd w:val="0"/>
              <w:spacing w:after="0" w:line="240" w:lineRule="auto"/>
              <w:ind w:left="245"/>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Телефонизация</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6BF43FCC" w14:textId="77777777" w:rsidR="002F2814" w:rsidRPr="00FA4A94" w:rsidRDefault="002F2814" w:rsidP="002F2814">
            <w:pPr>
              <w:widowControl w:val="0"/>
              <w:shd w:val="clear" w:color="auto" w:fill="FFFFFF"/>
              <w:autoSpaceDE w:val="0"/>
              <w:autoSpaceDN w:val="0"/>
              <w:adjustRightInd w:val="0"/>
              <w:spacing w:after="0" w:line="252" w:lineRule="exact"/>
              <w:ind w:left="14" w:right="37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2F2814" w:rsidRPr="00FA4A94" w14:paraId="07F6F2B1" w14:textId="77777777" w:rsidTr="002F2814">
        <w:trPr>
          <w:trHeight w:val="271"/>
        </w:trPr>
        <w:tc>
          <w:tcPr>
            <w:tcW w:w="142" w:type="dxa"/>
            <w:tcBorders>
              <w:top w:val="nil"/>
              <w:left w:val="nil"/>
              <w:bottom w:val="nil"/>
              <w:right w:val="single" w:sz="6" w:space="0" w:color="auto"/>
            </w:tcBorders>
            <w:shd w:val="clear" w:color="auto" w:fill="FFFFFF"/>
            <w:vAlign w:val="center"/>
          </w:tcPr>
          <w:p w14:paraId="07ECCF4C"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D9401F" w14:textId="77777777" w:rsidR="002F2814" w:rsidRPr="00FA4A94" w:rsidRDefault="002F2814" w:rsidP="002F2814">
            <w:pPr>
              <w:widowControl w:val="0"/>
              <w:shd w:val="clear" w:color="auto" w:fill="FFFFFF"/>
              <w:autoSpaceDE w:val="0"/>
              <w:autoSpaceDN w:val="0"/>
              <w:adjustRightInd w:val="0"/>
              <w:spacing w:after="0" w:line="240" w:lineRule="auto"/>
              <w:ind w:left="252"/>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Радиофикация</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037DB0DE" w14:textId="77777777" w:rsidR="002F2814" w:rsidRPr="00FA4A94" w:rsidRDefault="002F2814" w:rsidP="002F2814">
            <w:pPr>
              <w:widowControl w:val="0"/>
              <w:shd w:val="clear" w:color="auto" w:fill="FFFFFF"/>
              <w:autoSpaceDE w:val="0"/>
              <w:autoSpaceDN w:val="0"/>
              <w:adjustRightInd w:val="0"/>
              <w:spacing w:after="0" w:line="252" w:lineRule="exact"/>
              <w:ind w:left="7" w:right="382"/>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2F2814" w:rsidRPr="00FA4A94" w14:paraId="32E34FED" w14:textId="77777777" w:rsidTr="002F2814">
        <w:trPr>
          <w:trHeight w:val="271"/>
        </w:trPr>
        <w:tc>
          <w:tcPr>
            <w:tcW w:w="142" w:type="dxa"/>
            <w:tcBorders>
              <w:top w:val="nil"/>
              <w:left w:val="nil"/>
              <w:bottom w:val="nil"/>
              <w:right w:val="single" w:sz="6" w:space="0" w:color="auto"/>
            </w:tcBorders>
            <w:shd w:val="clear" w:color="auto" w:fill="FFFFFF"/>
            <w:vAlign w:val="center"/>
          </w:tcPr>
          <w:p w14:paraId="27C93310" w14:textId="77777777" w:rsidR="002F2814" w:rsidRPr="00FA4A94" w:rsidRDefault="002F2814"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75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B8C094" w14:textId="77777777" w:rsidR="002F2814" w:rsidRPr="00FA4A94" w:rsidRDefault="002F2814" w:rsidP="002F2814">
            <w:pPr>
              <w:widowControl w:val="0"/>
              <w:shd w:val="clear" w:color="auto" w:fill="FFFFFF"/>
              <w:autoSpaceDE w:val="0"/>
              <w:autoSpaceDN w:val="0"/>
              <w:adjustRightInd w:val="0"/>
              <w:spacing w:after="0" w:line="240" w:lineRule="auto"/>
              <w:ind w:left="238"/>
              <w:rPr>
                <w:rFonts w:ascii="Times New Roman" w:eastAsia="Times New Roman" w:hAnsi="Times New Roman" w:cs="Times New Roman"/>
                <w:sz w:val="20"/>
                <w:szCs w:val="20"/>
                <w:lang w:eastAsia="ru-RU"/>
              </w:rPr>
            </w:pPr>
            <w:r w:rsidRPr="00FA4A94">
              <w:rPr>
                <w:rFonts w:ascii="Times New Roman" w:eastAsia="Times New Roman" w:hAnsi="Times New Roman" w:cs="Times New Roman"/>
                <w:lang w:eastAsia="ru-RU"/>
              </w:rPr>
              <w:t>Телевидение</w:t>
            </w:r>
          </w:p>
        </w:tc>
        <w:tc>
          <w:tcPr>
            <w:tcW w:w="5744" w:type="dxa"/>
            <w:tcBorders>
              <w:top w:val="single" w:sz="6" w:space="0" w:color="auto"/>
              <w:left w:val="single" w:sz="6" w:space="0" w:color="auto"/>
              <w:bottom w:val="single" w:sz="6" w:space="0" w:color="auto"/>
              <w:right w:val="single" w:sz="6" w:space="0" w:color="auto"/>
            </w:tcBorders>
            <w:shd w:val="clear" w:color="auto" w:fill="FFFFFF"/>
            <w:vAlign w:val="center"/>
          </w:tcPr>
          <w:p w14:paraId="06C0F0D2" w14:textId="77777777" w:rsidR="002F2814" w:rsidRPr="00FA4A94" w:rsidRDefault="002F2814" w:rsidP="002F2814">
            <w:pPr>
              <w:widowControl w:val="0"/>
              <w:shd w:val="clear" w:color="auto" w:fill="FFFFFF"/>
              <w:autoSpaceDE w:val="0"/>
              <w:autoSpaceDN w:val="0"/>
              <w:adjustRightInd w:val="0"/>
              <w:spacing w:after="0" w:line="252" w:lineRule="exact"/>
              <w:ind w:left="7" w:right="382"/>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bl>
    <w:p w14:paraId="557E144F" w14:textId="77777777" w:rsidR="00C237DD" w:rsidRPr="00FA4A94" w:rsidRDefault="00C237DD" w:rsidP="002F2814">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1"/>
          <w:sz w:val="24"/>
          <w:szCs w:val="24"/>
          <w:lang w:eastAsia="ru-RU"/>
        </w:rPr>
      </w:pPr>
    </w:p>
    <w:p w14:paraId="60DDF30A" w14:textId="77777777" w:rsidR="00C237DD" w:rsidRPr="00FA4A94" w:rsidRDefault="00C237DD" w:rsidP="00C237DD">
      <w:pPr>
        <w:widowControl w:val="0"/>
        <w:shd w:val="clear" w:color="auto" w:fill="FFFFFF"/>
        <w:autoSpaceDE w:val="0"/>
        <w:autoSpaceDN w:val="0"/>
        <w:adjustRightInd w:val="0"/>
        <w:spacing w:after="0" w:line="240" w:lineRule="auto"/>
        <w:ind w:left="576"/>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1"/>
          <w:sz w:val="24"/>
          <w:szCs w:val="24"/>
          <w:lang w:eastAsia="ru-RU"/>
        </w:rPr>
        <w:t>План жилого помещения (квартиры), являющейся частью Объекта долевого строительства</w:t>
      </w:r>
    </w:p>
    <w:p w14:paraId="3DC1A664" w14:textId="77777777" w:rsidR="00C237DD" w:rsidRPr="00FA4A94" w:rsidRDefault="00185B41" w:rsidP="00C237DD">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658240" behindDoc="1" locked="0" layoutInCell="1" allowOverlap="1" wp14:anchorId="54C8DDF6" wp14:editId="38F80D78">
            <wp:simplePos x="0" y="0"/>
            <wp:positionH relativeFrom="margin">
              <wp:align>center</wp:align>
            </wp:positionH>
            <wp:positionV relativeFrom="paragraph">
              <wp:posOffset>250190</wp:posOffset>
            </wp:positionV>
            <wp:extent cx="6412230" cy="3371850"/>
            <wp:effectExtent l="0" t="0" r="7620" b="0"/>
            <wp:wrapTight wrapText="bothSides">
              <wp:wrapPolygon edited="0">
                <wp:start x="0" y="0"/>
                <wp:lineTo x="0" y="21478"/>
                <wp:lineTo x="21561" y="21478"/>
                <wp:lineTo x="2156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12230" cy="3371850"/>
                    </a:xfrm>
                    <a:prstGeom prst="rect">
                      <a:avLst/>
                    </a:prstGeom>
                  </pic:spPr>
                </pic:pic>
              </a:graphicData>
            </a:graphic>
            <wp14:sizeRelH relativeFrom="page">
              <wp14:pctWidth>0</wp14:pctWidth>
            </wp14:sizeRelH>
            <wp14:sizeRelV relativeFrom="page">
              <wp14:pctHeight>0</wp14:pctHeight>
            </wp14:sizeRelV>
          </wp:anchor>
        </w:drawing>
      </w:r>
      <w:r w:rsidR="00C237DD" w:rsidRPr="00FA4A94">
        <w:rPr>
          <w:rFonts w:ascii="Times New Roman" w:eastAsia="Times New Roman" w:hAnsi="Times New Roman" w:cs="Times New Roman"/>
          <w:b/>
          <w:bCs/>
          <w:spacing w:val="-2"/>
          <w:sz w:val="24"/>
          <w:szCs w:val="24"/>
          <w:lang w:eastAsia="ru-RU"/>
        </w:rPr>
        <w:t>На этаже:</w:t>
      </w:r>
    </w:p>
    <w:p w14:paraId="49192969" w14:textId="77777777" w:rsidR="00C237DD" w:rsidRPr="00FA4A94" w:rsidRDefault="00C237DD" w:rsidP="00C237DD">
      <w:pPr>
        <w:widowControl w:val="0"/>
        <w:autoSpaceDE w:val="0"/>
        <w:autoSpaceDN w:val="0"/>
        <w:adjustRightInd w:val="0"/>
        <w:spacing w:before="101" w:after="0" w:line="240" w:lineRule="auto"/>
        <w:ind w:left="1303" w:right="482"/>
        <w:jc w:val="center"/>
        <w:rPr>
          <w:rFonts w:ascii="Times New Roman" w:eastAsia="Times New Roman" w:hAnsi="Times New Roman" w:cs="Times New Roman"/>
          <w:sz w:val="24"/>
          <w:szCs w:val="24"/>
          <w:lang w:eastAsia="ru-RU"/>
        </w:rPr>
      </w:pPr>
    </w:p>
    <w:p w14:paraId="65568E3D" w14:textId="77777777" w:rsidR="00C237DD" w:rsidRPr="00FA4A94" w:rsidRDefault="00C237DD" w:rsidP="00C237DD">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A4A94">
        <w:rPr>
          <w:rFonts w:ascii="Times New Roman" w:eastAsia="Times New Roman" w:hAnsi="Times New Roman" w:cs="Times New Roman"/>
          <w:b/>
          <w:bCs/>
          <w:spacing w:val="-4"/>
          <w:sz w:val="24"/>
          <w:szCs w:val="24"/>
          <w:lang w:eastAsia="ru-RU"/>
        </w:rPr>
        <w:t>План Квартиры:</w:t>
      </w:r>
    </w:p>
    <w:p w14:paraId="449BA5FB" w14:textId="77777777" w:rsidR="00C237DD" w:rsidRDefault="00185B41"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659264" behindDoc="1" locked="0" layoutInCell="1" allowOverlap="1" wp14:anchorId="1F298C0A" wp14:editId="17EE0E23">
            <wp:simplePos x="0" y="0"/>
            <wp:positionH relativeFrom="column">
              <wp:posOffset>577215</wp:posOffset>
            </wp:positionH>
            <wp:positionV relativeFrom="paragraph">
              <wp:posOffset>191770</wp:posOffset>
            </wp:positionV>
            <wp:extent cx="4048125" cy="2771775"/>
            <wp:effectExtent l="0" t="0" r="9525" b="9525"/>
            <wp:wrapTight wrapText="bothSides">
              <wp:wrapPolygon edited="0">
                <wp:start x="0" y="0"/>
                <wp:lineTo x="0" y="21526"/>
                <wp:lineTo x="21549" y="21526"/>
                <wp:lineTo x="21549"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048125" cy="2771775"/>
                    </a:xfrm>
                    <a:prstGeom prst="rect">
                      <a:avLst/>
                    </a:prstGeom>
                  </pic:spPr>
                </pic:pic>
              </a:graphicData>
            </a:graphic>
            <wp14:sizeRelH relativeFrom="page">
              <wp14:pctWidth>0</wp14:pctWidth>
            </wp14:sizeRelH>
            <wp14:sizeRelV relativeFrom="page">
              <wp14:pctHeight>0</wp14:pctHeight>
            </wp14:sizeRelV>
          </wp:anchor>
        </w:drawing>
      </w:r>
    </w:p>
    <w:p w14:paraId="223B76A3" w14:textId="77777777" w:rsidR="002F2814" w:rsidRDefault="002F2814" w:rsidP="00185B41">
      <w:pPr>
        <w:widowControl w:val="0"/>
        <w:autoSpaceDE w:val="0"/>
        <w:autoSpaceDN w:val="0"/>
        <w:adjustRightInd w:val="0"/>
        <w:spacing w:before="151" w:after="0" w:line="240" w:lineRule="auto"/>
        <w:ind w:right="2383"/>
        <w:rPr>
          <w:rFonts w:ascii="Times New Roman" w:eastAsia="Times New Roman" w:hAnsi="Times New Roman" w:cs="Times New Roman"/>
          <w:sz w:val="24"/>
          <w:szCs w:val="24"/>
          <w:lang w:eastAsia="ru-RU"/>
        </w:rPr>
      </w:pPr>
    </w:p>
    <w:p w14:paraId="5E4306A2"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4C625043"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72AE0B41"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19F2B28E"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0EB8A178"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5C172EB1"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00671BB0"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0E9DEB2F" w14:textId="77777777" w:rsidR="002F281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5B541F0C" w14:textId="77777777" w:rsidR="002F2814" w:rsidRPr="00FA4A94" w:rsidRDefault="002F2814" w:rsidP="00C237DD">
      <w:pPr>
        <w:widowControl w:val="0"/>
        <w:autoSpaceDE w:val="0"/>
        <w:autoSpaceDN w:val="0"/>
        <w:adjustRightInd w:val="0"/>
        <w:spacing w:before="151" w:after="0" w:line="240" w:lineRule="auto"/>
        <w:ind w:right="2383"/>
        <w:jc w:val="center"/>
        <w:rPr>
          <w:rFonts w:ascii="Times New Roman" w:eastAsia="Times New Roman" w:hAnsi="Times New Roman" w:cs="Times New Roman"/>
          <w:sz w:val="24"/>
          <w:szCs w:val="24"/>
          <w:lang w:eastAsia="ru-RU"/>
        </w:rPr>
      </w:pPr>
    </w:p>
    <w:p w14:paraId="453807AD" w14:textId="77777777" w:rsidR="00C237DD" w:rsidRPr="002F2814" w:rsidRDefault="00C237DD" w:rsidP="002F2814">
      <w:pPr>
        <w:widowControl w:val="0"/>
        <w:shd w:val="clear" w:color="auto" w:fill="FFFFFF"/>
        <w:autoSpaceDE w:val="0"/>
        <w:autoSpaceDN w:val="0"/>
        <w:adjustRightInd w:val="0"/>
        <w:spacing w:before="158" w:after="0" w:line="245" w:lineRule="exact"/>
        <w:jc w:val="center"/>
        <w:rPr>
          <w:rFonts w:ascii="Times New Roman" w:eastAsia="Times New Roman" w:hAnsi="Times New Roman" w:cs="Times New Roman"/>
          <w:b/>
          <w:bCs/>
          <w:sz w:val="24"/>
          <w:szCs w:val="24"/>
          <w:lang w:eastAsia="ru-RU"/>
        </w:rPr>
      </w:pPr>
      <w:r w:rsidRPr="00FA4A94">
        <w:rPr>
          <w:rFonts w:ascii="Times New Roman" w:eastAsia="Times New Roman" w:hAnsi="Times New Roman" w:cs="Times New Roman"/>
          <w:b/>
          <w:bCs/>
          <w:sz w:val="24"/>
          <w:szCs w:val="24"/>
          <w:lang w:eastAsia="ru-RU"/>
        </w:rPr>
        <w:t>Адреса, реквизиты, подписи Сторон</w:t>
      </w:r>
    </w:p>
    <w:p w14:paraId="118B4E9E" w14:textId="77777777" w:rsidR="00C237DD" w:rsidRPr="00FA4A94" w:rsidRDefault="0026680E" w:rsidP="00C237DD">
      <w:pPr>
        <w:widowControl w:val="0"/>
        <w:shd w:val="clear" w:color="auto" w:fill="FFFFFF"/>
        <w:autoSpaceDE w:val="0"/>
        <w:autoSpaceDN w:val="0"/>
        <w:adjustRightInd w:val="0"/>
        <w:spacing w:before="278" w:after="0" w:line="240" w:lineRule="auto"/>
        <w:jc w:val="center"/>
        <w:rPr>
          <w:rFonts w:ascii="Times New Roman" w:eastAsia="Times New Roman" w:hAnsi="Times New Roman" w:cs="Times New Roman"/>
          <w:b/>
          <w:bCs/>
          <w:spacing w:val="-2"/>
          <w:sz w:val="24"/>
          <w:szCs w:val="24"/>
          <w:lang w:eastAsia="ru-RU"/>
        </w:rPr>
      </w:pPr>
      <w:r w:rsidRPr="0026680E">
        <w:rPr>
          <w:rFonts w:ascii="Times New Roman" w:eastAsia="Times New Roman" w:hAnsi="Times New Roman" w:cs="Times New Roman"/>
          <w:b/>
          <w:bCs/>
          <w:spacing w:val="-4"/>
          <w:sz w:val="24"/>
          <w:szCs w:val="24"/>
          <w:lang w:eastAsia="ru-RU"/>
        </w:rPr>
        <w:t>Застройщик:</w:t>
      </w:r>
      <w:r w:rsidRPr="0026680E">
        <w:rPr>
          <w:rFonts w:ascii="Times New Roman" w:eastAsia="Times New Roman" w:hAnsi="Times New Roman" w:cs="Times New Roman"/>
          <w:b/>
          <w:bCs/>
          <w:spacing w:val="-4"/>
          <w:sz w:val="24"/>
          <w:szCs w:val="24"/>
          <w:lang w:eastAsia="ru-RU"/>
        </w:rPr>
        <w:tab/>
      </w:r>
      <w:r w:rsidRPr="0026680E">
        <w:rPr>
          <w:rFonts w:ascii="Times New Roman" w:eastAsia="Times New Roman" w:hAnsi="Times New Roman" w:cs="Times New Roman"/>
          <w:b/>
          <w:bCs/>
          <w:spacing w:val="-4"/>
          <w:sz w:val="24"/>
          <w:szCs w:val="24"/>
          <w:lang w:eastAsia="ru-RU"/>
        </w:rPr>
        <w:tab/>
      </w:r>
      <w:r w:rsidRPr="0026680E">
        <w:rPr>
          <w:rFonts w:ascii="Times New Roman" w:eastAsia="Times New Roman" w:hAnsi="Times New Roman" w:cs="Times New Roman"/>
          <w:b/>
          <w:bCs/>
          <w:spacing w:val="-4"/>
          <w:sz w:val="24"/>
          <w:szCs w:val="24"/>
          <w:lang w:eastAsia="ru-RU"/>
        </w:rPr>
        <w:tab/>
      </w:r>
      <w:r w:rsidRPr="0026680E">
        <w:rPr>
          <w:rFonts w:ascii="Times New Roman" w:eastAsia="Times New Roman" w:hAnsi="Times New Roman" w:cs="Times New Roman"/>
          <w:b/>
          <w:bCs/>
          <w:spacing w:val="-4"/>
          <w:sz w:val="24"/>
          <w:szCs w:val="24"/>
          <w:lang w:eastAsia="ru-RU"/>
        </w:rPr>
        <w:tab/>
      </w:r>
      <w:r w:rsidRPr="0026680E">
        <w:rPr>
          <w:rFonts w:ascii="Times New Roman" w:eastAsia="Times New Roman" w:hAnsi="Times New Roman" w:cs="Times New Roman"/>
          <w:b/>
          <w:bCs/>
          <w:spacing w:val="-4"/>
          <w:sz w:val="24"/>
          <w:szCs w:val="24"/>
          <w:lang w:eastAsia="ru-RU"/>
        </w:rPr>
        <w:tab/>
      </w:r>
      <w:r w:rsidRPr="0026680E">
        <w:rPr>
          <w:rFonts w:ascii="Times New Roman" w:eastAsia="Times New Roman" w:hAnsi="Times New Roman" w:cs="Times New Roman"/>
          <w:b/>
          <w:bCs/>
          <w:spacing w:val="-4"/>
          <w:sz w:val="24"/>
          <w:szCs w:val="24"/>
          <w:lang w:eastAsia="ru-RU"/>
        </w:rPr>
        <w:tab/>
        <w:t>Участник долевого строительства:</w:t>
      </w:r>
    </w:p>
    <w:tbl>
      <w:tblPr>
        <w:tblW w:w="10572" w:type="dxa"/>
        <w:tblInd w:w="-938" w:type="dxa"/>
        <w:tblLayout w:type="fixed"/>
        <w:tblCellMar>
          <w:left w:w="10" w:type="dxa"/>
          <w:right w:w="10" w:type="dxa"/>
        </w:tblCellMar>
        <w:tblLook w:val="04A0" w:firstRow="1" w:lastRow="0" w:firstColumn="1" w:lastColumn="0" w:noHBand="0" w:noVBand="1"/>
      </w:tblPr>
      <w:tblGrid>
        <w:gridCol w:w="5104"/>
        <w:gridCol w:w="5468"/>
      </w:tblGrid>
      <w:tr w:rsidR="002F2814" w:rsidRPr="00083943" w14:paraId="2C6212B6" w14:textId="77777777" w:rsidTr="002F2814">
        <w:trPr>
          <w:cantSplit/>
          <w:trHeight w:val="349"/>
        </w:trPr>
        <w:tc>
          <w:tcPr>
            <w:tcW w:w="510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853C3EA" w14:textId="77777777" w:rsidR="002F2814" w:rsidRPr="00083943" w:rsidRDefault="002F2814" w:rsidP="00F8220C">
            <w:pPr>
              <w:pStyle w:val="afd"/>
              <w:snapToGrid w:val="0"/>
              <w:spacing w:before="0" w:after="0" w:line="276" w:lineRule="auto"/>
              <w:jc w:val="both"/>
              <w:rPr>
                <w:szCs w:val="24"/>
              </w:rPr>
            </w:pPr>
            <w:r w:rsidRPr="00083943">
              <w:rPr>
                <w:rStyle w:val="StrongEmphasis"/>
                <w:bCs/>
                <w:szCs w:val="24"/>
              </w:rPr>
              <w:t>Застройщик</w:t>
            </w:r>
          </w:p>
          <w:p w14:paraId="308FAA8C" w14:textId="77777777" w:rsidR="00795DBD" w:rsidRDefault="00795DBD" w:rsidP="00795DBD">
            <w:pPr>
              <w:pStyle w:val="15"/>
              <w:snapToGrid w:val="0"/>
              <w:spacing w:before="0" w:after="0" w:line="276" w:lineRule="auto"/>
              <w:jc w:val="both"/>
            </w:pPr>
            <w:r>
              <w:rPr>
                <w:rStyle w:val="StrongEmphasis"/>
                <w:sz w:val="21"/>
                <w:szCs w:val="21"/>
              </w:rPr>
              <w:t>ООО СЗ «КОНТИНЕНТИНВЕСТ»</w:t>
            </w:r>
          </w:p>
          <w:p w14:paraId="128E7BBA" w14:textId="77777777" w:rsidR="00795DBD" w:rsidRDefault="00795DBD" w:rsidP="00795DBD">
            <w:pPr>
              <w:pStyle w:val="Standard"/>
              <w:spacing w:line="0" w:lineRule="atLeast"/>
              <w:jc w:val="both"/>
              <w:rPr>
                <w:sz w:val="21"/>
                <w:szCs w:val="21"/>
              </w:rPr>
            </w:pPr>
            <w:proofErr w:type="gramStart"/>
            <w:r>
              <w:rPr>
                <w:sz w:val="21"/>
                <w:szCs w:val="21"/>
              </w:rPr>
              <w:t>ОГРН  1212300034847</w:t>
            </w:r>
            <w:proofErr w:type="gramEnd"/>
            <w:r>
              <w:rPr>
                <w:sz w:val="21"/>
                <w:szCs w:val="21"/>
              </w:rPr>
              <w:t xml:space="preserve">   ИНН 2310225343</w:t>
            </w:r>
          </w:p>
          <w:p w14:paraId="7F2D5141" w14:textId="77777777" w:rsidR="00795DBD" w:rsidRDefault="00795DBD" w:rsidP="00795DBD">
            <w:pPr>
              <w:pStyle w:val="Standard"/>
              <w:snapToGrid w:val="0"/>
              <w:spacing w:line="0" w:lineRule="atLeast"/>
              <w:jc w:val="both"/>
            </w:pPr>
            <w:proofErr w:type="gramStart"/>
            <w:r>
              <w:rPr>
                <w:rStyle w:val="StrongEmphasis"/>
                <w:sz w:val="21"/>
                <w:szCs w:val="21"/>
              </w:rPr>
              <w:t>КПП  231001001</w:t>
            </w:r>
            <w:proofErr w:type="gramEnd"/>
          </w:p>
          <w:p w14:paraId="08931DC8" w14:textId="77777777" w:rsidR="00795DBD" w:rsidRDefault="00795DBD" w:rsidP="00795DBD">
            <w:pPr>
              <w:pStyle w:val="Standard"/>
              <w:snapToGrid w:val="0"/>
              <w:spacing w:line="0" w:lineRule="atLeast"/>
              <w:jc w:val="both"/>
            </w:pPr>
            <w:r>
              <w:rPr>
                <w:rStyle w:val="StrongEmphasis"/>
                <w:sz w:val="21"/>
                <w:szCs w:val="21"/>
              </w:rPr>
              <w:t xml:space="preserve">АДРЕС: 350000, КРАСНОДАРСКИЙ КРАЙ, Г. КРАСНОДАР, УЛ. КОММУНАРОВ, ДОМ 128, ОФИС 309, </w:t>
            </w:r>
          </w:p>
          <w:p w14:paraId="0EEA3C2E" w14:textId="77777777" w:rsidR="00795DBD" w:rsidRDefault="00795DBD" w:rsidP="00795DBD">
            <w:pPr>
              <w:pStyle w:val="Standard"/>
              <w:spacing w:line="0" w:lineRule="atLeast"/>
              <w:jc w:val="both"/>
              <w:rPr>
                <w:sz w:val="21"/>
                <w:szCs w:val="21"/>
              </w:rPr>
            </w:pPr>
            <w:r>
              <w:rPr>
                <w:sz w:val="21"/>
                <w:szCs w:val="21"/>
              </w:rPr>
              <w:t>Р/С _____________</w:t>
            </w:r>
          </w:p>
          <w:p w14:paraId="4B135EDE" w14:textId="77777777" w:rsidR="00795DBD" w:rsidRDefault="00795DBD" w:rsidP="00795DBD">
            <w:pPr>
              <w:pStyle w:val="Standard"/>
              <w:spacing w:line="0" w:lineRule="atLeast"/>
              <w:jc w:val="both"/>
            </w:pPr>
            <w:r>
              <w:rPr>
                <w:sz w:val="21"/>
                <w:szCs w:val="21"/>
              </w:rPr>
              <w:t xml:space="preserve"> В КРАСНОДАРСКОМ ОТДЕЛЕНИИ № ___ ПАО СБЕРБАНК К/С 3____________     </w:t>
            </w:r>
            <w:r>
              <w:rPr>
                <w:rStyle w:val="StrongEmphasis"/>
                <w:sz w:val="21"/>
                <w:szCs w:val="21"/>
              </w:rPr>
              <w:t>БИК ___</w:t>
            </w:r>
          </w:p>
          <w:p w14:paraId="412B404B" w14:textId="77777777" w:rsidR="00795DBD" w:rsidRDefault="00795DBD" w:rsidP="00795DBD">
            <w:pPr>
              <w:pStyle w:val="WW-"/>
              <w:spacing w:after="0"/>
              <w:jc w:val="both"/>
              <w:rPr>
                <w:rFonts w:ascii="Times New Roman" w:hAnsi="Times New Roman" w:cs="Times New Roman"/>
                <w:sz w:val="21"/>
                <w:szCs w:val="21"/>
              </w:rPr>
            </w:pPr>
            <w:r>
              <w:rPr>
                <w:rFonts w:ascii="Times New Roman" w:hAnsi="Times New Roman" w:cs="Times New Roman"/>
                <w:sz w:val="21"/>
                <w:szCs w:val="21"/>
              </w:rPr>
              <w:t xml:space="preserve">Электронная почта: ofis@alfastroyinvest.com </w:t>
            </w:r>
          </w:p>
          <w:p w14:paraId="334E4853" w14:textId="77777777" w:rsidR="00795DBD" w:rsidRDefault="00795DBD" w:rsidP="00795DBD">
            <w:pPr>
              <w:pStyle w:val="WW-"/>
              <w:spacing w:after="0"/>
              <w:jc w:val="both"/>
              <w:rPr>
                <w:rFonts w:ascii="Times New Roman" w:hAnsi="Times New Roman" w:cs="Times New Roman"/>
                <w:sz w:val="21"/>
                <w:szCs w:val="21"/>
              </w:rPr>
            </w:pPr>
          </w:p>
          <w:p w14:paraId="5D397224" w14:textId="77777777" w:rsidR="00795DBD" w:rsidRDefault="00795DBD" w:rsidP="00795DBD">
            <w:pPr>
              <w:pStyle w:val="WW-"/>
              <w:spacing w:after="0"/>
              <w:jc w:val="both"/>
              <w:rPr>
                <w:rFonts w:ascii="Times New Roman" w:hAnsi="Times New Roman" w:cs="Times New Roman"/>
                <w:sz w:val="21"/>
                <w:szCs w:val="21"/>
              </w:rPr>
            </w:pPr>
          </w:p>
          <w:p w14:paraId="7FDCAEAF" w14:textId="77777777" w:rsidR="00795DBD" w:rsidRDefault="00795DBD" w:rsidP="00795DBD">
            <w:pPr>
              <w:pStyle w:val="WW-"/>
              <w:spacing w:after="0"/>
              <w:jc w:val="both"/>
              <w:rPr>
                <w:rFonts w:ascii="Times New Roman" w:hAnsi="Times New Roman" w:cs="Times New Roman"/>
                <w:sz w:val="21"/>
                <w:szCs w:val="21"/>
              </w:rPr>
            </w:pPr>
          </w:p>
          <w:p w14:paraId="50266716" w14:textId="77777777" w:rsidR="00795DBD" w:rsidRDefault="00795DBD" w:rsidP="00795DBD">
            <w:pPr>
              <w:pStyle w:val="WW-"/>
              <w:spacing w:after="0"/>
              <w:jc w:val="both"/>
              <w:rPr>
                <w:rFonts w:ascii="Times New Roman" w:hAnsi="Times New Roman" w:cs="Times New Roman"/>
                <w:sz w:val="21"/>
                <w:szCs w:val="21"/>
              </w:rPr>
            </w:pPr>
          </w:p>
          <w:p w14:paraId="6C4D860A" w14:textId="77777777" w:rsidR="002F2814" w:rsidRPr="00B83318" w:rsidRDefault="00795DBD" w:rsidP="00795DBD">
            <w:pPr>
              <w:pStyle w:val="WW-"/>
              <w:spacing w:after="0"/>
              <w:rPr>
                <w:rFonts w:ascii="Times New Roman" w:hAnsi="Times New Roman" w:cs="Times New Roman"/>
                <w:sz w:val="18"/>
                <w:szCs w:val="18"/>
              </w:rPr>
            </w:pPr>
            <w:r>
              <w:rPr>
                <w:rFonts w:ascii="Times New Roman" w:hAnsi="Times New Roman" w:cs="Times New Roman"/>
                <w:sz w:val="18"/>
                <w:szCs w:val="18"/>
              </w:rPr>
              <w:t>По доверенности _____________________ФИО.</w:t>
            </w:r>
          </w:p>
        </w:tc>
        <w:tc>
          <w:tcPr>
            <w:tcW w:w="54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51C1FAC" w14:textId="77777777" w:rsidR="002F2814" w:rsidRPr="00083943" w:rsidRDefault="002F2814" w:rsidP="00F8220C">
            <w:pPr>
              <w:pStyle w:val="afd"/>
              <w:snapToGrid w:val="0"/>
              <w:spacing w:before="0" w:after="0" w:line="276" w:lineRule="auto"/>
              <w:jc w:val="both"/>
              <w:rPr>
                <w:szCs w:val="24"/>
              </w:rPr>
            </w:pPr>
            <w:r w:rsidRPr="00083943">
              <w:rPr>
                <w:rStyle w:val="StrongEmphasis"/>
                <w:bCs/>
                <w:szCs w:val="24"/>
              </w:rPr>
              <w:t>Участник долевого строительства</w:t>
            </w:r>
          </w:p>
          <w:p w14:paraId="52F7F501" w14:textId="77777777" w:rsidR="001635DB" w:rsidRDefault="001635DB" w:rsidP="001635DB">
            <w:pPr>
              <w:pStyle w:val="afd"/>
              <w:snapToGrid w:val="0"/>
              <w:spacing w:before="0" w:after="0" w:line="276" w:lineRule="auto"/>
              <w:jc w:val="both"/>
              <w:rPr>
                <w:rStyle w:val="14"/>
                <w:rFonts w:eastAsia="Tahoma"/>
                <w:kern w:val="1"/>
              </w:rPr>
            </w:pPr>
            <w:r>
              <w:rPr>
                <w:rStyle w:val="14"/>
                <w:rFonts w:eastAsia="Tahoma"/>
                <w:b/>
                <w:bCs/>
                <w:kern w:val="1"/>
              </w:rPr>
              <w:t>ФИО</w:t>
            </w:r>
            <w:r w:rsidRPr="00DC7FB0">
              <w:rPr>
                <w:rStyle w:val="14"/>
                <w:rFonts w:eastAsia="Tahoma"/>
                <w:kern w:val="1"/>
              </w:rPr>
              <w:t xml:space="preserve">, </w:t>
            </w:r>
            <w:r>
              <w:rPr>
                <w:rStyle w:val="14"/>
                <w:rFonts w:eastAsia="Tahoma"/>
                <w:kern w:val="1"/>
              </w:rPr>
              <w:t>___</w:t>
            </w:r>
            <w:r w:rsidRPr="00DC7FB0">
              <w:rPr>
                <w:rStyle w:val="14"/>
                <w:rFonts w:eastAsia="Tahoma"/>
                <w:kern w:val="1"/>
              </w:rPr>
              <w:t xml:space="preserve"> года рождения, </w:t>
            </w:r>
            <w:r w:rsidRPr="00DC7FB0">
              <w:rPr>
                <w:rStyle w:val="14"/>
                <w:rFonts w:eastAsia="Tahoma"/>
                <w:spacing w:val="3"/>
                <w:kern w:val="1"/>
              </w:rPr>
              <w:t>пол -</w:t>
            </w:r>
            <w:r>
              <w:rPr>
                <w:rStyle w:val="14"/>
                <w:rFonts w:eastAsia="Tahoma"/>
                <w:spacing w:val="3"/>
                <w:kern w:val="1"/>
              </w:rPr>
              <w:t>___</w:t>
            </w:r>
            <w:r w:rsidRPr="00DC7FB0">
              <w:rPr>
                <w:rStyle w:val="14"/>
                <w:rFonts w:eastAsia="Tahoma"/>
                <w:spacing w:val="3"/>
                <w:kern w:val="1"/>
              </w:rPr>
              <w:t xml:space="preserve">, гражданство РФ, место рождения- </w:t>
            </w:r>
            <w:r>
              <w:rPr>
                <w:rStyle w:val="14"/>
                <w:rFonts w:eastAsia="Tahoma"/>
                <w:spacing w:val="3"/>
                <w:kern w:val="1"/>
              </w:rPr>
              <w:t>____</w:t>
            </w:r>
            <w:r w:rsidRPr="00DC7FB0">
              <w:rPr>
                <w:rStyle w:val="14"/>
                <w:rFonts w:eastAsia="Tahoma"/>
                <w:spacing w:val="3"/>
                <w:kern w:val="1"/>
              </w:rPr>
              <w:t xml:space="preserve">, </w:t>
            </w:r>
            <w:r w:rsidRPr="00DC7FB0">
              <w:rPr>
                <w:rStyle w:val="14"/>
                <w:rFonts w:eastAsia="Tahoma"/>
                <w:kern w:val="1"/>
              </w:rPr>
              <w:t xml:space="preserve">паспорт </w:t>
            </w:r>
            <w:r>
              <w:rPr>
                <w:rStyle w:val="14"/>
                <w:rFonts w:eastAsia="Tahoma"/>
                <w:kern w:val="1"/>
              </w:rPr>
              <w:t>____</w:t>
            </w:r>
            <w:r w:rsidRPr="00DC7FB0">
              <w:rPr>
                <w:rStyle w:val="14"/>
                <w:rFonts w:eastAsia="Tahoma"/>
                <w:kern w:val="1"/>
              </w:rPr>
              <w:t xml:space="preserve">, код подразделения </w:t>
            </w:r>
            <w:r>
              <w:rPr>
                <w:rStyle w:val="14"/>
                <w:rFonts w:eastAsia="Tahoma"/>
                <w:kern w:val="1"/>
              </w:rPr>
              <w:t>___</w:t>
            </w:r>
            <w:r w:rsidRPr="00DC7FB0">
              <w:rPr>
                <w:rStyle w:val="14"/>
                <w:rFonts w:eastAsia="Tahoma"/>
                <w:kern w:val="1"/>
              </w:rPr>
              <w:t xml:space="preserve">, выдан </w:t>
            </w:r>
            <w:r>
              <w:rPr>
                <w:rStyle w:val="14"/>
                <w:rFonts w:eastAsia="Tahoma"/>
                <w:kern w:val="1"/>
              </w:rPr>
              <w:t>____</w:t>
            </w:r>
            <w:r w:rsidRPr="00DC7FB0">
              <w:rPr>
                <w:rStyle w:val="14"/>
                <w:rFonts w:eastAsia="Tahoma"/>
                <w:kern w:val="1"/>
              </w:rPr>
              <w:t xml:space="preserve"> г. </w:t>
            </w:r>
            <w:r>
              <w:rPr>
                <w:rStyle w:val="14"/>
                <w:rFonts w:eastAsia="Tahoma"/>
                <w:kern w:val="1"/>
              </w:rPr>
              <w:t>__________________</w:t>
            </w:r>
            <w:r w:rsidRPr="00DC7FB0">
              <w:rPr>
                <w:rStyle w:val="14"/>
                <w:rFonts w:eastAsia="Tahoma"/>
                <w:kern w:val="1"/>
              </w:rPr>
              <w:t xml:space="preserve">, зарегистрированный по адресу: </w:t>
            </w:r>
            <w:r>
              <w:rPr>
                <w:rStyle w:val="14"/>
                <w:rFonts w:eastAsia="Tahoma"/>
                <w:kern w:val="1"/>
              </w:rPr>
              <w:t>___________________</w:t>
            </w:r>
          </w:p>
          <w:p w14:paraId="0D7F1A62" w14:textId="77777777" w:rsidR="001635DB" w:rsidRDefault="001635DB" w:rsidP="001635DB">
            <w:pPr>
              <w:pStyle w:val="afd"/>
              <w:snapToGrid w:val="0"/>
              <w:spacing w:before="0" w:after="0" w:line="276" w:lineRule="auto"/>
              <w:jc w:val="both"/>
              <w:rPr>
                <w:rStyle w:val="14"/>
                <w:rFonts w:eastAsia="Tahoma"/>
                <w:kern w:val="1"/>
                <w:sz w:val="22"/>
                <w:szCs w:val="22"/>
              </w:rPr>
            </w:pPr>
            <w:r>
              <w:rPr>
                <w:rStyle w:val="14"/>
                <w:rFonts w:eastAsia="Tahoma"/>
                <w:kern w:val="1"/>
                <w:sz w:val="22"/>
                <w:szCs w:val="22"/>
              </w:rPr>
              <w:t>Тел.</w:t>
            </w:r>
            <w:r>
              <w:t xml:space="preserve"> </w:t>
            </w:r>
          </w:p>
          <w:p w14:paraId="6023CE1B" w14:textId="77777777" w:rsidR="001635DB" w:rsidRDefault="001635DB" w:rsidP="001635DB">
            <w:pPr>
              <w:pStyle w:val="afd"/>
              <w:snapToGrid w:val="0"/>
              <w:spacing w:before="0" w:after="0" w:line="276" w:lineRule="auto"/>
              <w:jc w:val="both"/>
              <w:rPr>
                <w:rStyle w:val="14"/>
                <w:rFonts w:eastAsia="Tahoma"/>
                <w:kern w:val="1"/>
                <w:sz w:val="22"/>
                <w:szCs w:val="22"/>
              </w:rPr>
            </w:pPr>
            <w:r>
              <w:rPr>
                <w:rStyle w:val="14"/>
                <w:rFonts w:eastAsia="Tahoma"/>
                <w:kern w:val="1"/>
                <w:sz w:val="22"/>
                <w:szCs w:val="22"/>
              </w:rPr>
              <w:t xml:space="preserve">ИНН </w:t>
            </w:r>
          </w:p>
          <w:p w14:paraId="58A6DDF7" w14:textId="77777777" w:rsidR="001635DB" w:rsidRDefault="001635DB" w:rsidP="001635DB">
            <w:pPr>
              <w:pStyle w:val="afd"/>
              <w:snapToGrid w:val="0"/>
              <w:spacing w:before="0" w:after="0" w:line="276" w:lineRule="auto"/>
              <w:jc w:val="both"/>
              <w:rPr>
                <w:rStyle w:val="14"/>
                <w:rFonts w:eastAsia="Tahoma"/>
                <w:kern w:val="1"/>
                <w:sz w:val="22"/>
                <w:szCs w:val="22"/>
              </w:rPr>
            </w:pPr>
            <w:r>
              <w:rPr>
                <w:rStyle w:val="14"/>
                <w:rFonts w:eastAsia="Tahoma"/>
                <w:kern w:val="1"/>
                <w:sz w:val="22"/>
                <w:szCs w:val="22"/>
              </w:rPr>
              <w:t xml:space="preserve">СНИЛС </w:t>
            </w:r>
          </w:p>
          <w:p w14:paraId="149E25C0" w14:textId="77777777" w:rsidR="001635DB" w:rsidRDefault="001635DB" w:rsidP="001635DB">
            <w:pPr>
              <w:pStyle w:val="afd"/>
              <w:snapToGrid w:val="0"/>
              <w:spacing w:before="0" w:after="0" w:line="276" w:lineRule="auto"/>
              <w:jc w:val="both"/>
            </w:pPr>
            <w:r>
              <w:rPr>
                <w:rStyle w:val="14"/>
                <w:rFonts w:eastAsia="Tahoma"/>
                <w:kern w:val="1"/>
                <w:sz w:val="22"/>
                <w:szCs w:val="22"/>
              </w:rPr>
              <w:t xml:space="preserve">Почта </w:t>
            </w:r>
          </w:p>
          <w:p w14:paraId="121AE223" w14:textId="77777777" w:rsidR="002F2814" w:rsidRPr="00083943" w:rsidRDefault="001635DB" w:rsidP="001635DB">
            <w:pPr>
              <w:pStyle w:val="afd"/>
              <w:snapToGrid w:val="0"/>
              <w:spacing w:before="0" w:after="240" w:line="276" w:lineRule="auto"/>
              <w:jc w:val="both"/>
              <w:rPr>
                <w:szCs w:val="24"/>
              </w:rPr>
            </w:pPr>
            <w:r w:rsidRPr="00083943">
              <w:rPr>
                <w:szCs w:val="24"/>
              </w:rPr>
              <w:t>_______</w:t>
            </w:r>
            <w:r>
              <w:rPr>
                <w:szCs w:val="24"/>
              </w:rPr>
              <w:t>__</w:t>
            </w:r>
            <w:r w:rsidRPr="00083943">
              <w:rPr>
                <w:szCs w:val="24"/>
              </w:rPr>
              <w:t>_____</w:t>
            </w:r>
            <w:r>
              <w:rPr>
                <w:szCs w:val="24"/>
              </w:rPr>
              <w:t>_________</w:t>
            </w:r>
            <w:r w:rsidRPr="00083943">
              <w:rPr>
                <w:szCs w:val="24"/>
              </w:rPr>
              <w:t>_/</w:t>
            </w:r>
            <w:r>
              <w:rPr>
                <w:b/>
                <w:bCs/>
                <w:sz w:val="22"/>
                <w:szCs w:val="22"/>
              </w:rPr>
              <w:t>ФИО./</w:t>
            </w:r>
          </w:p>
        </w:tc>
      </w:tr>
    </w:tbl>
    <w:p w14:paraId="49749A39" w14:textId="77777777" w:rsidR="00C237DD" w:rsidRPr="00FA4A94" w:rsidRDefault="00C237DD" w:rsidP="002F2814">
      <w:pPr>
        <w:widowControl w:val="0"/>
        <w:shd w:val="clear" w:color="auto" w:fill="FFFFFF"/>
        <w:autoSpaceDE w:val="0"/>
        <w:autoSpaceDN w:val="0"/>
        <w:adjustRightInd w:val="0"/>
        <w:spacing w:before="278" w:after="0" w:line="240" w:lineRule="auto"/>
        <w:rPr>
          <w:rFonts w:ascii="Times New Roman" w:eastAsia="Times New Roman" w:hAnsi="Times New Roman" w:cs="Times New Roman"/>
          <w:b/>
          <w:bCs/>
          <w:spacing w:val="-2"/>
          <w:sz w:val="24"/>
          <w:szCs w:val="24"/>
          <w:lang w:eastAsia="ru-RU"/>
        </w:rPr>
      </w:pPr>
    </w:p>
    <w:p w14:paraId="194D48D6" w14:textId="77777777" w:rsidR="00C237DD" w:rsidRPr="00FA4A94" w:rsidRDefault="00C237DD" w:rsidP="00C237DD">
      <w:pPr>
        <w:widowControl w:val="0"/>
        <w:shd w:val="clear" w:color="auto" w:fill="FFFFFF"/>
        <w:tabs>
          <w:tab w:val="left" w:pos="5090"/>
        </w:tabs>
        <w:autoSpaceDE w:val="0"/>
        <w:autoSpaceDN w:val="0"/>
        <w:adjustRightInd w:val="0"/>
        <w:spacing w:after="0" w:line="245" w:lineRule="exact"/>
        <w:ind w:left="194"/>
        <w:rPr>
          <w:rFonts w:ascii="Times New Roman" w:eastAsia="Times New Roman" w:hAnsi="Times New Roman" w:cs="Times New Roman"/>
          <w:sz w:val="20"/>
          <w:szCs w:val="20"/>
          <w:lang w:eastAsia="ru-RU"/>
        </w:rPr>
      </w:pPr>
    </w:p>
    <w:p w14:paraId="44F00233" w14:textId="77777777" w:rsidR="00C237DD" w:rsidRPr="00FA4A94" w:rsidRDefault="00C237DD" w:rsidP="00C237D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46912ACE" w14:textId="77777777" w:rsidR="00C237DD" w:rsidRPr="00FA4A94" w:rsidRDefault="00C237DD" w:rsidP="00C237DD">
      <w:pPr>
        <w:spacing w:after="0"/>
        <w:ind w:left="4956" w:firstLine="708"/>
        <w:jc w:val="center"/>
        <w:rPr>
          <w:rFonts w:ascii="Times New Roman" w:eastAsia="Arial Unicode MS" w:hAnsi="Times New Roman" w:cs="Times New Roman"/>
          <w:sz w:val="24"/>
          <w:szCs w:val="24"/>
          <w:shd w:val="clear" w:color="auto" w:fill="FFFFFF"/>
          <w:lang w:eastAsia="ru-RU"/>
        </w:rPr>
      </w:pPr>
    </w:p>
    <w:p w14:paraId="4A23F73A" w14:textId="77777777" w:rsidR="00C237DD" w:rsidRPr="00FA4A94" w:rsidRDefault="00C237DD" w:rsidP="00C237DD">
      <w:pPr>
        <w:spacing w:after="0"/>
        <w:ind w:left="4956" w:firstLine="708"/>
        <w:jc w:val="center"/>
        <w:rPr>
          <w:rFonts w:ascii="Times New Roman" w:eastAsia="Arial Unicode MS" w:hAnsi="Times New Roman" w:cs="Times New Roman"/>
          <w:sz w:val="24"/>
          <w:szCs w:val="24"/>
          <w:shd w:val="clear" w:color="auto" w:fill="FFFFFF"/>
          <w:lang w:eastAsia="ru-RU"/>
        </w:rPr>
      </w:pPr>
    </w:p>
    <w:p w14:paraId="60D05678" w14:textId="77777777" w:rsidR="00C237DD" w:rsidRPr="00FA4A94" w:rsidRDefault="00C237DD" w:rsidP="00C237DD">
      <w:pPr>
        <w:spacing w:after="0"/>
        <w:ind w:left="4956" w:firstLine="708"/>
        <w:jc w:val="center"/>
        <w:rPr>
          <w:rFonts w:ascii="Times New Roman" w:eastAsia="Arial Unicode MS" w:hAnsi="Times New Roman" w:cs="Times New Roman"/>
          <w:sz w:val="24"/>
          <w:szCs w:val="24"/>
          <w:shd w:val="clear" w:color="auto" w:fill="FFFFFF"/>
          <w:lang w:eastAsia="ru-RU"/>
        </w:rPr>
      </w:pPr>
    </w:p>
    <w:p w14:paraId="339210BD" w14:textId="77777777" w:rsidR="00C237DD" w:rsidRPr="00FA4A94" w:rsidRDefault="00C237DD" w:rsidP="002F2814">
      <w:pPr>
        <w:spacing w:after="0"/>
        <w:rPr>
          <w:rFonts w:ascii="Times New Roman" w:eastAsia="Arial Unicode MS" w:hAnsi="Times New Roman" w:cs="Times New Roman"/>
          <w:sz w:val="24"/>
          <w:szCs w:val="24"/>
          <w:shd w:val="clear" w:color="auto" w:fill="FFFFFF"/>
          <w:lang w:eastAsia="ru-RU"/>
        </w:rPr>
      </w:pPr>
    </w:p>
    <w:p w14:paraId="0598DFA8" w14:textId="77777777" w:rsidR="00FA4A94" w:rsidRPr="00FA4A94" w:rsidRDefault="00FA4A94">
      <w:pPr>
        <w:spacing w:after="0"/>
        <w:ind w:left="4956" w:firstLine="708"/>
        <w:jc w:val="center"/>
        <w:rPr>
          <w:rFonts w:ascii="Times New Roman" w:eastAsia="Arial Unicode MS" w:hAnsi="Times New Roman" w:cs="Times New Roman"/>
          <w:sz w:val="24"/>
          <w:szCs w:val="24"/>
          <w:shd w:val="clear" w:color="auto" w:fill="FFFFFF"/>
          <w:lang w:eastAsia="ru-RU"/>
        </w:rPr>
      </w:pPr>
    </w:p>
    <w:sectPr w:rsidR="00FA4A94" w:rsidRPr="00FA4A94" w:rsidSect="005A212A">
      <w:headerReference w:type="default" r:id="rId12"/>
      <w:pgSz w:w="11906" w:h="16838"/>
      <w:pgMar w:top="676" w:right="707"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6DB2E" w14:textId="77777777" w:rsidR="00E37EE4" w:rsidRDefault="00E37EE4" w:rsidP="005A212A">
      <w:pPr>
        <w:spacing w:after="0" w:line="240" w:lineRule="auto"/>
      </w:pPr>
      <w:r>
        <w:separator/>
      </w:r>
    </w:p>
  </w:endnote>
  <w:endnote w:type="continuationSeparator" w:id="0">
    <w:p w14:paraId="11AF29F9" w14:textId="77777777" w:rsidR="00E37EE4" w:rsidRDefault="00E37EE4" w:rsidP="005A2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entury Schoolbook">
    <w:altName w:val="Century"/>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ヒラギノ角ゴ Pro W3">
    <w:panose1 w:val="00000000000000000000"/>
    <w:charset w:val="80"/>
    <w:family w:val="roman"/>
    <w:notTrueType/>
    <w:pitch w:val="default"/>
  </w:font>
  <w:font w:name="Lucida Grande">
    <w:altName w:val="Segoe UI"/>
    <w:charset w:val="CC"/>
    <w:family w:val="roman"/>
    <w:pitch w:val="variable"/>
  </w:font>
  <w:font w:name="Andale Sans UI">
    <w:altName w:val="Calibri"/>
    <w:charset w:val="00"/>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CC2B8" w14:textId="77777777" w:rsidR="00E37EE4" w:rsidRDefault="00E37EE4" w:rsidP="005A212A">
      <w:pPr>
        <w:spacing w:after="0" w:line="240" w:lineRule="auto"/>
      </w:pPr>
      <w:r>
        <w:separator/>
      </w:r>
    </w:p>
  </w:footnote>
  <w:footnote w:type="continuationSeparator" w:id="0">
    <w:p w14:paraId="7B72D55D" w14:textId="77777777" w:rsidR="00E37EE4" w:rsidRDefault="00E37EE4" w:rsidP="005A2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169981"/>
      <w:docPartObj>
        <w:docPartGallery w:val="Page Numbers (Top of Page)"/>
        <w:docPartUnique/>
      </w:docPartObj>
    </w:sdtPr>
    <w:sdtEndPr>
      <w:rPr>
        <w:rFonts w:ascii="Times New Roman" w:hAnsi="Times New Roman" w:cs="Times New Roman"/>
        <w:sz w:val="20"/>
        <w:szCs w:val="20"/>
      </w:rPr>
    </w:sdtEndPr>
    <w:sdtContent>
      <w:p w14:paraId="1B5EF32C" w14:textId="77777777" w:rsidR="00220D73" w:rsidRPr="005A212A" w:rsidRDefault="00220D73" w:rsidP="005A212A">
        <w:pPr>
          <w:pStyle w:val="aa"/>
          <w:jc w:val="center"/>
          <w:rPr>
            <w:rFonts w:ascii="Times New Roman" w:hAnsi="Times New Roman" w:cs="Times New Roman"/>
            <w:sz w:val="20"/>
            <w:szCs w:val="20"/>
          </w:rPr>
        </w:pPr>
        <w:r w:rsidRPr="005A212A">
          <w:rPr>
            <w:rFonts w:ascii="Times New Roman" w:hAnsi="Times New Roman" w:cs="Times New Roman"/>
            <w:sz w:val="20"/>
            <w:szCs w:val="20"/>
          </w:rPr>
          <w:fldChar w:fldCharType="begin"/>
        </w:r>
        <w:r w:rsidRPr="005A212A">
          <w:rPr>
            <w:rFonts w:ascii="Times New Roman" w:hAnsi="Times New Roman" w:cs="Times New Roman"/>
            <w:sz w:val="20"/>
            <w:szCs w:val="20"/>
          </w:rPr>
          <w:instrText>PAGE   \* MERGEFORMAT</w:instrText>
        </w:r>
        <w:r w:rsidRPr="005A212A">
          <w:rPr>
            <w:rFonts w:ascii="Times New Roman" w:hAnsi="Times New Roman" w:cs="Times New Roman"/>
            <w:sz w:val="20"/>
            <w:szCs w:val="20"/>
          </w:rPr>
          <w:fldChar w:fldCharType="separate"/>
        </w:r>
        <w:r w:rsidR="00795DBD" w:rsidRPr="00795DBD">
          <w:rPr>
            <w:rFonts w:ascii="Times New Roman" w:hAnsi="Times New Roman" w:cs="Times New Roman"/>
            <w:noProof/>
            <w:sz w:val="20"/>
            <w:szCs w:val="20"/>
            <w:lang w:val="ru-RU"/>
          </w:rPr>
          <w:t>16</w:t>
        </w:r>
        <w:r w:rsidRPr="005A212A">
          <w:rPr>
            <w:rFonts w:ascii="Times New Roman" w:hAnsi="Times New Roman" w:cs="Times New Roman"/>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01247CA1"/>
    <w:multiLevelType w:val="singleLevel"/>
    <w:tmpl w:val="6B9A718A"/>
    <w:lvl w:ilvl="0">
      <w:start w:val="5"/>
      <w:numFmt w:val="decimal"/>
      <w:lvlText w:val="1.%1."/>
      <w:legacy w:legacy="1" w:legacySpace="0" w:legacyIndent="382"/>
      <w:lvlJc w:val="left"/>
      <w:pPr>
        <w:ind w:left="0" w:firstLine="0"/>
      </w:pPr>
      <w:rPr>
        <w:rFonts w:ascii="Times New Roman" w:hAnsi="Times New Roman" w:cs="Times New Roman" w:hint="default"/>
      </w:rPr>
    </w:lvl>
  </w:abstractNum>
  <w:abstractNum w:abstractNumId="2" w15:restartNumberingAfterBreak="0">
    <w:nsid w:val="026B776D"/>
    <w:multiLevelType w:val="multilevel"/>
    <w:tmpl w:val="1D909FB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2790D11"/>
    <w:multiLevelType w:val="singleLevel"/>
    <w:tmpl w:val="139EFE02"/>
    <w:lvl w:ilvl="0">
      <w:start w:val="3"/>
      <w:numFmt w:val="decimal"/>
      <w:lvlText w:val="5.1.%1."/>
      <w:legacy w:legacy="1" w:legacySpace="0" w:legacyIndent="715"/>
      <w:lvlJc w:val="left"/>
      <w:rPr>
        <w:rFonts w:ascii="Times New Roman" w:hAnsi="Times New Roman" w:cs="Times New Roman" w:hint="default"/>
      </w:rPr>
    </w:lvl>
  </w:abstractNum>
  <w:abstractNum w:abstractNumId="4" w15:restartNumberingAfterBreak="0">
    <w:nsid w:val="050D760B"/>
    <w:multiLevelType w:val="singleLevel"/>
    <w:tmpl w:val="8EFCDF5A"/>
    <w:lvl w:ilvl="0">
      <w:start w:val="2"/>
      <w:numFmt w:val="decimal"/>
      <w:lvlText w:val="3.%1."/>
      <w:legacy w:legacy="1" w:legacySpace="0" w:legacyIndent="461"/>
      <w:lvlJc w:val="left"/>
      <w:pPr>
        <w:ind w:left="0" w:firstLine="0"/>
      </w:pPr>
      <w:rPr>
        <w:rFonts w:ascii="Times New Roman" w:hAnsi="Times New Roman" w:cs="Times New Roman" w:hint="default"/>
      </w:rPr>
    </w:lvl>
  </w:abstractNum>
  <w:abstractNum w:abstractNumId="5" w15:restartNumberingAfterBreak="0">
    <w:nsid w:val="06367D45"/>
    <w:multiLevelType w:val="singleLevel"/>
    <w:tmpl w:val="15E6562E"/>
    <w:lvl w:ilvl="0">
      <w:start w:val="2"/>
      <w:numFmt w:val="decimal"/>
      <w:lvlText w:val="2.%1."/>
      <w:legacy w:legacy="1" w:legacySpace="0" w:legacyIndent="427"/>
      <w:lvlJc w:val="left"/>
      <w:rPr>
        <w:rFonts w:ascii="Times New Roman" w:hAnsi="Times New Roman" w:cs="Times New Roman" w:hint="default"/>
      </w:rPr>
    </w:lvl>
  </w:abstractNum>
  <w:abstractNum w:abstractNumId="6" w15:restartNumberingAfterBreak="0">
    <w:nsid w:val="09B76FBD"/>
    <w:multiLevelType w:val="multilevel"/>
    <w:tmpl w:val="67A0CA9C"/>
    <w:lvl w:ilvl="0">
      <w:start w:val="1"/>
      <w:numFmt w:val="decimal"/>
      <w:lvlText w:val="%1."/>
      <w:lvlJc w:val="left"/>
      <w:pPr>
        <w:ind w:left="720" w:hanging="360"/>
      </w:pPr>
      <w:rPr>
        <w:rFonts w:hint="default"/>
      </w:rPr>
    </w:lvl>
    <w:lvl w:ilvl="1">
      <w:start w:val="2"/>
      <w:numFmt w:val="decimal"/>
      <w:isLgl/>
      <w:lvlText w:val="%1.%2."/>
      <w:lvlJc w:val="left"/>
      <w:pPr>
        <w:ind w:left="1944" w:hanging="1410"/>
      </w:pPr>
      <w:rPr>
        <w:rFonts w:hint="default"/>
        <w:color w:val="000000" w:themeColor="text1"/>
      </w:rPr>
    </w:lvl>
    <w:lvl w:ilvl="2">
      <w:start w:val="6"/>
      <w:numFmt w:val="decimal"/>
      <w:isLgl/>
      <w:lvlText w:val="%1.%2.%3."/>
      <w:lvlJc w:val="left"/>
      <w:pPr>
        <w:ind w:left="2403" w:hanging="1410"/>
      </w:pPr>
      <w:rPr>
        <w:rFonts w:hint="default"/>
        <w:color w:val="000000" w:themeColor="text1"/>
      </w:rPr>
    </w:lvl>
    <w:lvl w:ilvl="3">
      <w:start w:val="1"/>
      <w:numFmt w:val="decimal"/>
      <w:isLgl/>
      <w:lvlText w:val="%1.%2.%3.%4."/>
      <w:lvlJc w:val="left"/>
      <w:pPr>
        <w:ind w:left="2292" w:hanging="1410"/>
      </w:pPr>
      <w:rPr>
        <w:rFonts w:hint="default"/>
        <w:color w:val="000000" w:themeColor="text1"/>
      </w:rPr>
    </w:lvl>
    <w:lvl w:ilvl="4">
      <w:start w:val="1"/>
      <w:numFmt w:val="decimal"/>
      <w:isLgl/>
      <w:lvlText w:val="%1.%2.%3.%4.%5."/>
      <w:lvlJc w:val="left"/>
      <w:pPr>
        <w:ind w:left="2466" w:hanging="1410"/>
      </w:pPr>
      <w:rPr>
        <w:rFonts w:hint="default"/>
        <w:color w:val="000000" w:themeColor="text1"/>
      </w:rPr>
    </w:lvl>
    <w:lvl w:ilvl="5">
      <w:start w:val="1"/>
      <w:numFmt w:val="decimal"/>
      <w:isLgl/>
      <w:lvlText w:val="%1.%2.%3.%4.%5.%6."/>
      <w:lvlJc w:val="left"/>
      <w:pPr>
        <w:ind w:left="2670" w:hanging="1440"/>
      </w:pPr>
      <w:rPr>
        <w:rFonts w:hint="default"/>
        <w:color w:val="000000" w:themeColor="text1"/>
      </w:rPr>
    </w:lvl>
    <w:lvl w:ilvl="6">
      <w:start w:val="1"/>
      <w:numFmt w:val="decimal"/>
      <w:isLgl/>
      <w:lvlText w:val="%1.%2.%3.%4.%5.%6.%7."/>
      <w:lvlJc w:val="left"/>
      <w:pPr>
        <w:ind w:left="3204" w:hanging="1800"/>
      </w:pPr>
      <w:rPr>
        <w:rFonts w:hint="default"/>
        <w:color w:val="000000" w:themeColor="text1"/>
      </w:rPr>
    </w:lvl>
    <w:lvl w:ilvl="7">
      <w:start w:val="1"/>
      <w:numFmt w:val="decimal"/>
      <w:isLgl/>
      <w:lvlText w:val="%1.%2.%3.%4.%5.%6.%7.%8."/>
      <w:lvlJc w:val="left"/>
      <w:pPr>
        <w:ind w:left="3378" w:hanging="1800"/>
      </w:pPr>
      <w:rPr>
        <w:rFonts w:hint="default"/>
        <w:color w:val="000000" w:themeColor="text1"/>
      </w:rPr>
    </w:lvl>
    <w:lvl w:ilvl="8">
      <w:start w:val="1"/>
      <w:numFmt w:val="decimal"/>
      <w:isLgl/>
      <w:lvlText w:val="%1.%2.%3.%4.%5.%6.%7.%8.%9."/>
      <w:lvlJc w:val="left"/>
      <w:pPr>
        <w:ind w:left="3912" w:hanging="2160"/>
      </w:pPr>
      <w:rPr>
        <w:rFonts w:hint="default"/>
        <w:color w:val="000000" w:themeColor="text1"/>
      </w:rPr>
    </w:lvl>
  </w:abstractNum>
  <w:abstractNum w:abstractNumId="7" w15:restartNumberingAfterBreak="0">
    <w:nsid w:val="140772D1"/>
    <w:multiLevelType w:val="singleLevel"/>
    <w:tmpl w:val="F93CF9C0"/>
    <w:lvl w:ilvl="0">
      <w:start w:val="1"/>
      <w:numFmt w:val="decimal"/>
      <w:lvlText w:val="5.%1."/>
      <w:legacy w:legacy="1" w:legacySpace="0" w:legacyIndent="389"/>
      <w:lvlJc w:val="left"/>
      <w:pPr>
        <w:ind w:left="0" w:firstLine="0"/>
      </w:pPr>
      <w:rPr>
        <w:rFonts w:ascii="Times New Roman" w:hAnsi="Times New Roman" w:cs="Times New Roman" w:hint="default"/>
      </w:rPr>
    </w:lvl>
  </w:abstractNum>
  <w:abstractNum w:abstractNumId="8" w15:restartNumberingAfterBreak="0">
    <w:nsid w:val="144552F2"/>
    <w:multiLevelType w:val="multilevel"/>
    <w:tmpl w:val="8A7C5D7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5A1F99"/>
    <w:multiLevelType w:val="singleLevel"/>
    <w:tmpl w:val="D71833FC"/>
    <w:lvl w:ilvl="0">
      <w:start w:val="8"/>
      <w:numFmt w:val="decimal"/>
      <w:lvlText w:val="7.1.%1."/>
      <w:legacy w:legacy="1" w:legacySpace="0" w:legacyIndent="706"/>
      <w:lvlJc w:val="left"/>
      <w:rPr>
        <w:rFonts w:ascii="Times New Roman" w:hAnsi="Times New Roman" w:cs="Times New Roman" w:hint="default"/>
      </w:rPr>
    </w:lvl>
  </w:abstractNum>
  <w:abstractNum w:abstractNumId="10" w15:restartNumberingAfterBreak="0">
    <w:nsid w:val="18757443"/>
    <w:multiLevelType w:val="hybridMultilevel"/>
    <w:tmpl w:val="F32EB8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ABD7153"/>
    <w:multiLevelType w:val="singleLevel"/>
    <w:tmpl w:val="9A58A23C"/>
    <w:lvl w:ilvl="0">
      <w:start w:val="1"/>
      <w:numFmt w:val="decimal"/>
      <w:lvlText w:val="6.1.1.%1."/>
      <w:legacy w:legacy="1" w:legacySpace="0" w:legacyIndent="845"/>
      <w:lvlJc w:val="left"/>
      <w:rPr>
        <w:rFonts w:ascii="Times New Roman" w:hAnsi="Times New Roman" w:cs="Times New Roman" w:hint="default"/>
      </w:rPr>
    </w:lvl>
  </w:abstractNum>
  <w:abstractNum w:abstractNumId="12" w15:restartNumberingAfterBreak="0">
    <w:nsid w:val="1B647636"/>
    <w:multiLevelType w:val="singleLevel"/>
    <w:tmpl w:val="74F8C90A"/>
    <w:lvl w:ilvl="0">
      <w:start w:val="2"/>
      <w:numFmt w:val="decimal"/>
      <w:lvlText w:val="1.6.%1."/>
      <w:legacy w:legacy="1" w:legacySpace="0" w:legacyIndent="576"/>
      <w:lvlJc w:val="left"/>
      <w:pPr>
        <w:ind w:left="0" w:firstLine="0"/>
      </w:pPr>
      <w:rPr>
        <w:rFonts w:ascii="Times New Roman" w:hAnsi="Times New Roman" w:cs="Times New Roman" w:hint="default"/>
      </w:rPr>
    </w:lvl>
  </w:abstractNum>
  <w:abstractNum w:abstractNumId="13" w15:restartNumberingAfterBreak="0">
    <w:nsid w:val="1B695279"/>
    <w:multiLevelType w:val="singleLevel"/>
    <w:tmpl w:val="683C42F8"/>
    <w:lvl w:ilvl="0">
      <w:start w:val="3"/>
      <w:numFmt w:val="decimal"/>
      <w:lvlText w:val="8.1.%1."/>
      <w:legacy w:legacy="1" w:legacySpace="0" w:legacyIndent="566"/>
      <w:lvlJc w:val="left"/>
      <w:rPr>
        <w:rFonts w:ascii="Times New Roman" w:hAnsi="Times New Roman" w:cs="Times New Roman" w:hint="default"/>
      </w:rPr>
    </w:lvl>
  </w:abstractNum>
  <w:abstractNum w:abstractNumId="14" w15:restartNumberingAfterBreak="0">
    <w:nsid w:val="1E497FB5"/>
    <w:multiLevelType w:val="singleLevel"/>
    <w:tmpl w:val="28CED150"/>
    <w:lvl w:ilvl="0">
      <w:start w:val="1"/>
      <w:numFmt w:val="decimal"/>
      <w:lvlText w:val="13.%1."/>
      <w:legacy w:legacy="1" w:legacySpace="0" w:legacyIndent="691"/>
      <w:lvlJc w:val="left"/>
      <w:rPr>
        <w:rFonts w:ascii="Times New Roman" w:hAnsi="Times New Roman" w:cs="Times New Roman" w:hint="default"/>
        <w:spacing w:val="0"/>
      </w:rPr>
    </w:lvl>
  </w:abstractNum>
  <w:abstractNum w:abstractNumId="15" w15:restartNumberingAfterBreak="0">
    <w:nsid w:val="1E9026A0"/>
    <w:multiLevelType w:val="singleLevel"/>
    <w:tmpl w:val="E06E79D8"/>
    <w:lvl w:ilvl="0">
      <w:start w:val="1"/>
      <w:numFmt w:val="decimal"/>
      <w:lvlText w:val="7.1.%1."/>
      <w:legacy w:legacy="1" w:legacySpace="0" w:legacyIndent="710"/>
      <w:lvlJc w:val="left"/>
      <w:rPr>
        <w:rFonts w:ascii="Times New Roman" w:hAnsi="Times New Roman" w:cs="Times New Roman" w:hint="default"/>
      </w:rPr>
    </w:lvl>
  </w:abstractNum>
  <w:abstractNum w:abstractNumId="16" w15:restartNumberingAfterBreak="0">
    <w:nsid w:val="1EE14C87"/>
    <w:multiLevelType w:val="singleLevel"/>
    <w:tmpl w:val="4C3AC1EC"/>
    <w:lvl w:ilvl="0">
      <w:start w:val="1"/>
      <w:numFmt w:val="decimal"/>
      <w:lvlText w:val="8.1.%1."/>
      <w:legacy w:legacy="1" w:legacySpace="0" w:legacyIndent="571"/>
      <w:lvlJc w:val="left"/>
      <w:rPr>
        <w:rFonts w:ascii="Times New Roman" w:hAnsi="Times New Roman" w:cs="Times New Roman" w:hint="default"/>
      </w:rPr>
    </w:lvl>
  </w:abstractNum>
  <w:abstractNum w:abstractNumId="17" w15:restartNumberingAfterBreak="0">
    <w:nsid w:val="1FE84BE1"/>
    <w:multiLevelType w:val="singleLevel"/>
    <w:tmpl w:val="3AAA139E"/>
    <w:lvl w:ilvl="0">
      <w:start w:val="1"/>
      <w:numFmt w:val="decimal"/>
      <w:lvlText w:val="10.%1."/>
      <w:legacy w:legacy="1" w:legacySpace="0" w:legacyIndent="686"/>
      <w:lvlJc w:val="left"/>
      <w:rPr>
        <w:rFonts w:ascii="Times New Roman" w:hAnsi="Times New Roman" w:cs="Times New Roman" w:hint="default"/>
        <w:spacing w:val="0"/>
      </w:rPr>
    </w:lvl>
  </w:abstractNum>
  <w:abstractNum w:abstractNumId="18" w15:restartNumberingAfterBreak="0">
    <w:nsid w:val="23B34F8F"/>
    <w:multiLevelType w:val="singleLevel"/>
    <w:tmpl w:val="B7F82F90"/>
    <w:lvl w:ilvl="0">
      <w:start w:val="1"/>
      <w:numFmt w:val="decimal"/>
      <w:lvlText w:val="5.1.%1."/>
      <w:legacy w:legacy="1" w:legacySpace="0" w:legacyIndent="716"/>
      <w:lvlJc w:val="left"/>
      <w:rPr>
        <w:rFonts w:ascii="Times New Roman" w:hAnsi="Times New Roman" w:cs="Times New Roman" w:hint="default"/>
      </w:rPr>
    </w:lvl>
  </w:abstractNum>
  <w:abstractNum w:abstractNumId="19" w15:restartNumberingAfterBreak="0">
    <w:nsid w:val="28615034"/>
    <w:multiLevelType w:val="singleLevel"/>
    <w:tmpl w:val="15E6562E"/>
    <w:lvl w:ilvl="0">
      <w:start w:val="2"/>
      <w:numFmt w:val="decimal"/>
      <w:lvlText w:val="2.%1."/>
      <w:legacy w:legacy="1" w:legacySpace="0" w:legacyIndent="427"/>
      <w:lvlJc w:val="left"/>
      <w:rPr>
        <w:rFonts w:ascii="Times New Roman" w:hAnsi="Times New Roman" w:cs="Times New Roman" w:hint="default"/>
      </w:rPr>
    </w:lvl>
  </w:abstractNum>
  <w:abstractNum w:abstractNumId="20" w15:restartNumberingAfterBreak="0">
    <w:nsid w:val="2E3C6578"/>
    <w:multiLevelType w:val="singleLevel"/>
    <w:tmpl w:val="FD4607EA"/>
    <w:lvl w:ilvl="0">
      <w:start w:val="1"/>
      <w:numFmt w:val="decimal"/>
      <w:lvlText w:val="2.1.%1."/>
      <w:legacy w:legacy="1" w:legacySpace="0" w:legacyIndent="710"/>
      <w:lvlJc w:val="left"/>
      <w:rPr>
        <w:rFonts w:ascii="Times New Roman" w:hAnsi="Times New Roman" w:cs="Times New Roman" w:hint="default"/>
      </w:rPr>
    </w:lvl>
  </w:abstractNum>
  <w:abstractNum w:abstractNumId="21" w15:restartNumberingAfterBreak="0">
    <w:nsid w:val="2FBD1EA0"/>
    <w:multiLevelType w:val="hybridMultilevel"/>
    <w:tmpl w:val="6FE04664"/>
    <w:lvl w:ilvl="0" w:tplc="ACE0BD86">
      <w:start w:val="1"/>
      <w:numFmt w:val="decimal"/>
      <w:lvlText w:val="%1."/>
      <w:lvlJc w:val="left"/>
      <w:pPr>
        <w:ind w:left="1069" w:hanging="360"/>
      </w:pPr>
      <w:rPr>
        <w:rFonts w:eastAsia="Century Schoolbook"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72A74A8"/>
    <w:multiLevelType w:val="multilevel"/>
    <w:tmpl w:val="B91841E4"/>
    <w:lvl w:ilvl="0">
      <w:start w:val="2"/>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9B20E36"/>
    <w:multiLevelType w:val="singleLevel"/>
    <w:tmpl w:val="E188E090"/>
    <w:lvl w:ilvl="0">
      <w:start w:val="4"/>
      <w:numFmt w:val="decimal"/>
      <w:lvlText w:val="6.1.%1."/>
      <w:legacy w:legacy="1" w:legacySpace="0" w:legacyIndent="859"/>
      <w:lvlJc w:val="left"/>
      <w:rPr>
        <w:rFonts w:ascii="Times New Roman" w:hAnsi="Times New Roman" w:cs="Times New Roman" w:hint="default"/>
      </w:rPr>
    </w:lvl>
  </w:abstractNum>
  <w:abstractNum w:abstractNumId="24" w15:restartNumberingAfterBreak="0">
    <w:nsid w:val="3A563259"/>
    <w:multiLevelType w:val="singleLevel"/>
    <w:tmpl w:val="618A41B8"/>
    <w:lvl w:ilvl="0">
      <w:start w:val="1"/>
      <w:numFmt w:val="decimal"/>
      <w:lvlText w:val="8.2.%1."/>
      <w:legacy w:legacy="1" w:legacySpace="0" w:legacyIndent="571"/>
      <w:lvlJc w:val="left"/>
      <w:rPr>
        <w:rFonts w:ascii="Times New Roman" w:hAnsi="Times New Roman" w:cs="Times New Roman" w:hint="default"/>
      </w:rPr>
    </w:lvl>
  </w:abstractNum>
  <w:abstractNum w:abstractNumId="25" w15:restartNumberingAfterBreak="0">
    <w:nsid w:val="3A6A3E63"/>
    <w:multiLevelType w:val="hybridMultilevel"/>
    <w:tmpl w:val="14100698"/>
    <w:lvl w:ilvl="0" w:tplc="ACE0BD86">
      <w:start w:val="1"/>
      <w:numFmt w:val="decimal"/>
      <w:lvlText w:val="%1."/>
      <w:lvlJc w:val="left"/>
      <w:pPr>
        <w:ind w:left="1429" w:hanging="360"/>
      </w:pPr>
      <w:rPr>
        <w:rFonts w:eastAsia="Century Schoolbook"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5494818"/>
    <w:multiLevelType w:val="singleLevel"/>
    <w:tmpl w:val="349A8870"/>
    <w:lvl w:ilvl="0">
      <w:start w:val="1"/>
      <w:numFmt w:val="decimal"/>
      <w:lvlText w:val="12.%1."/>
      <w:legacy w:legacy="1" w:legacySpace="0" w:legacyIndent="692"/>
      <w:lvlJc w:val="left"/>
      <w:rPr>
        <w:rFonts w:ascii="Times New Roman" w:hAnsi="Times New Roman" w:cs="Times New Roman" w:hint="default"/>
        <w:spacing w:val="0"/>
      </w:rPr>
    </w:lvl>
  </w:abstractNum>
  <w:abstractNum w:abstractNumId="27" w15:restartNumberingAfterBreak="0">
    <w:nsid w:val="47763209"/>
    <w:multiLevelType w:val="multilevel"/>
    <w:tmpl w:val="91E45162"/>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8CC6BFF"/>
    <w:multiLevelType w:val="singleLevel"/>
    <w:tmpl w:val="E85A79FA"/>
    <w:lvl w:ilvl="0">
      <w:start w:val="1"/>
      <w:numFmt w:val="decimal"/>
      <w:lvlText w:val="3.%1."/>
      <w:legacy w:legacy="1" w:legacySpace="0" w:legacyIndent="417"/>
      <w:lvlJc w:val="left"/>
      <w:rPr>
        <w:rFonts w:ascii="Times New Roman" w:hAnsi="Times New Roman" w:cs="Times New Roman" w:hint="default"/>
      </w:rPr>
    </w:lvl>
  </w:abstractNum>
  <w:abstractNum w:abstractNumId="29" w15:restartNumberingAfterBreak="0">
    <w:nsid w:val="4D284BF9"/>
    <w:multiLevelType w:val="singleLevel"/>
    <w:tmpl w:val="1A86C83A"/>
    <w:lvl w:ilvl="0">
      <w:start w:val="1"/>
      <w:numFmt w:val="decimal"/>
      <w:lvlText w:val="9.%1."/>
      <w:legacy w:legacy="1" w:legacySpace="0" w:legacyIndent="566"/>
      <w:lvlJc w:val="left"/>
      <w:rPr>
        <w:rFonts w:ascii="Times New Roman" w:hAnsi="Times New Roman" w:cs="Times New Roman" w:hint="default"/>
      </w:rPr>
    </w:lvl>
  </w:abstractNum>
  <w:abstractNum w:abstractNumId="30" w15:restartNumberingAfterBreak="0">
    <w:nsid w:val="57CB5C61"/>
    <w:multiLevelType w:val="singleLevel"/>
    <w:tmpl w:val="6B285B3C"/>
    <w:lvl w:ilvl="0">
      <w:start w:val="2"/>
      <w:numFmt w:val="decimal"/>
      <w:lvlText w:val="2.4.%1."/>
      <w:legacy w:legacy="1" w:legacySpace="0" w:legacyIndent="715"/>
      <w:lvlJc w:val="left"/>
      <w:rPr>
        <w:rFonts w:ascii="Times New Roman" w:hAnsi="Times New Roman" w:cs="Times New Roman" w:hint="default"/>
      </w:rPr>
    </w:lvl>
  </w:abstractNum>
  <w:abstractNum w:abstractNumId="31" w15:restartNumberingAfterBreak="0">
    <w:nsid w:val="5CA97C02"/>
    <w:multiLevelType w:val="hybridMultilevel"/>
    <w:tmpl w:val="5DAE6E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197254B"/>
    <w:multiLevelType w:val="multilevel"/>
    <w:tmpl w:val="C750D00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3" w15:restartNumberingAfterBreak="0">
    <w:nsid w:val="623976F1"/>
    <w:multiLevelType w:val="multilevel"/>
    <w:tmpl w:val="A4E8C0F4"/>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33E120C"/>
    <w:multiLevelType w:val="singleLevel"/>
    <w:tmpl w:val="FD0C7B24"/>
    <w:lvl w:ilvl="0">
      <w:start w:val="1"/>
      <w:numFmt w:val="decimal"/>
      <w:lvlText w:val="11.%1."/>
      <w:legacy w:legacy="1" w:legacySpace="0" w:legacyIndent="686"/>
      <w:lvlJc w:val="left"/>
      <w:rPr>
        <w:rFonts w:ascii="Times New Roman" w:hAnsi="Times New Roman" w:cs="Times New Roman" w:hint="default"/>
      </w:rPr>
    </w:lvl>
  </w:abstractNum>
  <w:abstractNum w:abstractNumId="35" w15:restartNumberingAfterBreak="0">
    <w:nsid w:val="634A58E1"/>
    <w:multiLevelType w:val="multilevel"/>
    <w:tmpl w:val="2C9A633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4A4421"/>
    <w:multiLevelType w:val="singleLevel"/>
    <w:tmpl w:val="AE3EFF42"/>
    <w:lvl w:ilvl="0">
      <w:start w:val="1"/>
      <w:numFmt w:val="decimal"/>
      <w:lvlText w:val="7.2.%1."/>
      <w:legacy w:legacy="1" w:legacySpace="0" w:legacyIndent="701"/>
      <w:lvlJc w:val="left"/>
      <w:rPr>
        <w:rFonts w:ascii="Times New Roman" w:hAnsi="Times New Roman" w:cs="Times New Roman" w:hint="default"/>
      </w:rPr>
    </w:lvl>
  </w:abstractNum>
  <w:abstractNum w:abstractNumId="37" w15:restartNumberingAfterBreak="0">
    <w:nsid w:val="68320B06"/>
    <w:multiLevelType w:val="singleLevel"/>
    <w:tmpl w:val="4E127196"/>
    <w:lvl w:ilvl="0">
      <w:start w:val="1"/>
      <w:numFmt w:val="decimal"/>
      <w:lvlText w:val="3.3.%1."/>
      <w:legacy w:legacy="1" w:legacySpace="0" w:legacyIndent="705"/>
      <w:lvlJc w:val="left"/>
      <w:rPr>
        <w:rFonts w:ascii="Times New Roman" w:hAnsi="Times New Roman" w:cs="Times New Roman" w:hint="default"/>
      </w:rPr>
    </w:lvl>
  </w:abstractNum>
  <w:abstractNum w:abstractNumId="38" w15:restartNumberingAfterBreak="0">
    <w:nsid w:val="68CD3B91"/>
    <w:multiLevelType w:val="multilevel"/>
    <w:tmpl w:val="831C6D36"/>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8E4333C"/>
    <w:multiLevelType w:val="multilevel"/>
    <w:tmpl w:val="B8F8B19A"/>
    <w:lvl w:ilvl="0">
      <w:start w:val="5"/>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9506B3F"/>
    <w:multiLevelType w:val="multilevel"/>
    <w:tmpl w:val="BA2E0758"/>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9A664A7"/>
    <w:multiLevelType w:val="multilevel"/>
    <w:tmpl w:val="5D40C3A2"/>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A12744A"/>
    <w:multiLevelType w:val="multilevel"/>
    <w:tmpl w:val="3E20DB6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C536C1E"/>
    <w:multiLevelType w:val="singleLevel"/>
    <w:tmpl w:val="063A2C32"/>
    <w:lvl w:ilvl="0">
      <w:start w:val="5"/>
      <w:numFmt w:val="decimal"/>
      <w:lvlText w:val="7.1.%1."/>
      <w:legacy w:legacy="1" w:legacySpace="0" w:legacyIndent="711"/>
      <w:lvlJc w:val="left"/>
      <w:rPr>
        <w:rFonts w:ascii="Times New Roman" w:hAnsi="Times New Roman" w:cs="Times New Roman" w:hint="default"/>
      </w:rPr>
    </w:lvl>
  </w:abstractNum>
  <w:abstractNum w:abstractNumId="44" w15:restartNumberingAfterBreak="0">
    <w:nsid w:val="70941F5C"/>
    <w:multiLevelType w:val="singleLevel"/>
    <w:tmpl w:val="671AD6FC"/>
    <w:lvl w:ilvl="0">
      <w:start w:val="1"/>
      <w:numFmt w:val="decimal"/>
      <w:lvlText w:val="7.1.6.%1."/>
      <w:legacy w:legacy="1" w:legacySpace="0" w:legacyIndent="859"/>
      <w:lvlJc w:val="left"/>
      <w:rPr>
        <w:rFonts w:ascii="Times New Roman" w:hAnsi="Times New Roman" w:cs="Times New Roman" w:hint="default"/>
      </w:rPr>
    </w:lvl>
  </w:abstractNum>
  <w:abstractNum w:abstractNumId="45" w15:restartNumberingAfterBreak="0">
    <w:nsid w:val="78DA0872"/>
    <w:multiLevelType w:val="singleLevel"/>
    <w:tmpl w:val="49E66C18"/>
    <w:lvl w:ilvl="0">
      <w:start w:val="3"/>
      <w:numFmt w:val="decimal"/>
      <w:lvlText w:val="4.%1."/>
      <w:legacy w:legacy="1" w:legacySpace="0" w:legacyIndent="423"/>
      <w:lvlJc w:val="left"/>
      <w:rPr>
        <w:rFonts w:ascii="Times New Roman" w:hAnsi="Times New Roman" w:cs="Times New Roman" w:hint="default"/>
      </w:rPr>
    </w:lvl>
  </w:abstractNum>
  <w:abstractNum w:abstractNumId="46" w15:restartNumberingAfterBreak="0">
    <w:nsid w:val="7C7860B3"/>
    <w:multiLevelType w:val="hybridMultilevel"/>
    <w:tmpl w:val="F4CA88A4"/>
    <w:lvl w:ilvl="0" w:tplc="ACE0BD86">
      <w:start w:val="1"/>
      <w:numFmt w:val="decimal"/>
      <w:lvlText w:val="%1."/>
      <w:lvlJc w:val="left"/>
      <w:pPr>
        <w:ind w:left="1070" w:hanging="360"/>
      </w:pPr>
      <w:rPr>
        <w:rFonts w:eastAsia="Century Schoolbook"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15:restartNumberingAfterBreak="0">
    <w:nsid w:val="7FA36B0C"/>
    <w:multiLevelType w:val="multilevel"/>
    <w:tmpl w:val="0BA898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82409537">
    <w:abstractNumId w:val="42"/>
  </w:num>
  <w:num w:numId="2" w16cid:durableId="283855016">
    <w:abstractNumId w:val="22"/>
  </w:num>
  <w:num w:numId="3" w16cid:durableId="68582468">
    <w:abstractNumId w:val="35"/>
  </w:num>
  <w:num w:numId="4" w16cid:durableId="1988391305">
    <w:abstractNumId w:val="40"/>
  </w:num>
  <w:num w:numId="5" w16cid:durableId="920020289">
    <w:abstractNumId w:val="27"/>
  </w:num>
  <w:num w:numId="6" w16cid:durableId="1061100789">
    <w:abstractNumId w:val="47"/>
  </w:num>
  <w:num w:numId="7" w16cid:durableId="664170142">
    <w:abstractNumId w:val="39"/>
  </w:num>
  <w:num w:numId="8" w16cid:durableId="2128428122">
    <w:abstractNumId w:val="38"/>
  </w:num>
  <w:num w:numId="9" w16cid:durableId="742677041">
    <w:abstractNumId w:val="8"/>
  </w:num>
  <w:num w:numId="10" w16cid:durableId="1601719457">
    <w:abstractNumId w:val="2"/>
  </w:num>
  <w:num w:numId="11" w16cid:durableId="465049919">
    <w:abstractNumId w:val="33"/>
  </w:num>
  <w:num w:numId="12" w16cid:durableId="1357147825">
    <w:abstractNumId w:val="6"/>
  </w:num>
  <w:num w:numId="13" w16cid:durableId="2015447799">
    <w:abstractNumId w:val="31"/>
  </w:num>
  <w:num w:numId="14" w16cid:durableId="796725004">
    <w:abstractNumId w:val="21"/>
  </w:num>
  <w:num w:numId="15" w16cid:durableId="1412391348">
    <w:abstractNumId w:val="46"/>
  </w:num>
  <w:num w:numId="16" w16cid:durableId="1228345656">
    <w:abstractNumId w:val="10"/>
  </w:num>
  <w:num w:numId="17" w16cid:durableId="989333308">
    <w:abstractNumId w:val="1"/>
    <w:lvlOverride w:ilvl="0">
      <w:startOverride w:val="5"/>
    </w:lvlOverride>
  </w:num>
  <w:num w:numId="18" w16cid:durableId="172380574">
    <w:abstractNumId w:val="12"/>
    <w:lvlOverride w:ilvl="0">
      <w:startOverride w:val="2"/>
    </w:lvlOverride>
  </w:num>
  <w:num w:numId="19" w16cid:durableId="1801650391">
    <w:abstractNumId w:val="4"/>
    <w:lvlOverride w:ilvl="0">
      <w:startOverride w:val="2"/>
    </w:lvlOverride>
  </w:num>
  <w:num w:numId="20" w16cid:durableId="2060468234">
    <w:abstractNumId w:val="7"/>
    <w:lvlOverride w:ilvl="0">
      <w:startOverride w:val="1"/>
    </w:lvlOverride>
  </w:num>
  <w:num w:numId="21" w16cid:durableId="269969039">
    <w:abstractNumId w:val="20"/>
  </w:num>
  <w:num w:numId="22" w16cid:durableId="118843566">
    <w:abstractNumId w:val="5"/>
  </w:num>
  <w:num w:numId="23" w16cid:durableId="1983539671">
    <w:abstractNumId w:val="30"/>
  </w:num>
  <w:num w:numId="24" w16cid:durableId="507528295">
    <w:abstractNumId w:val="28"/>
  </w:num>
  <w:num w:numId="25" w16cid:durableId="453062475">
    <w:abstractNumId w:val="37"/>
  </w:num>
  <w:num w:numId="26" w16cid:durableId="267859527">
    <w:abstractNumId w:val="45"/>
  </w:num>
  <w:num w:numId="27" w16cid:durableId="1057629723">
    <w:abstractNumId w:val="18"/>
  </w:num>
  <w:num w:numId="28" w16cid:durableId="835077216">
    <w:abstractNumId w:val="3"/>
  </w:num>
  <w:num w:numId="29" w16cid:durableId="588074917">
    <w:abstractNumId w:val="11"/>
  </w:num>
  <w:num w:numId="30" w16cid:durableId="1866138362">
    <w:abstractNumId w:val="23"/>
  </w:num>
  <w:num w:numId="31" w16cid:durableId="2100591785">
    <w:abstractNumId w:val="15"/>
  </w:num>
  <w:num w:numId="32" w16cid:durableId="808087414">
    <w:abstractNumId w:val="43"/>
  </w:num>
  <w:num w:numId="33" w16cid:durableId="1099376199">
    <w:abstractNumId w:val="44"/>
  </w:num>
  <w:num w:numId="34" w16cid:durableId="1151559955">
    <w:abstractNumId w:val="9"/>
  </w:num>
  <w:num w:numId="35" w16cid:durableId="813909895">
    <w:abstractNumId w:val="36"/>
  </w:num>
  <w:num w:numId="36" w16cid:durableId="1451897534">
    <w:abstractNumId w:val="16"/>
  </w:num>
  <w:num w:numId="37" w16cid:durableId="396902448">
    <w:abstractNumId w:val="13"/>
  </w:num>
  <w:num w:numId="38" w16cid:durableId="913319407">
    <w:abstractNumId w:val="24"/>
  </w:num>
  <w:num w:numId="39" w16cid:durableId="1309633299">
    <w:abstractNumId w:val="29"/>
  </w:num>
  <w:num w:numId="40" w16cid:durableId="1267301086">
    <w:abstractNumId w:val="29"/>
    <w:lvlOverride w:ilvl="0">
      <w:lvl w:ilvl="0">
        <w:start w:val="1"/>
        <w:numFmt w:val="decimal"/>
        <w:lvlText w:val="9.%1."/>
        <w:legacy w:legacy="1" w:legacySpace="0" w:legacyIndent="567"/>
        <w:lvlJc w:val="left"/>
        <w:rPr>
          <w:rFonts w:ascii="Times New Roman" w:hAnsi="Times New Roman" w:cs="Times New Roman" w:hint="default"/>
          <w:spacing w:val="0"/>
        </w:rPr>
      </w:lvl>
    </w:lvlOverride>
  </w:num>
  <w:num w:numId="41" w16cid:durableId="2054422555">
    <w:abstractNumId w:val="17"/>
  </w:num>
  <w:num w:numId="42" w16cid:durableId="295138235">
    <w:abstractNumId w:val="34"/>
  </w:num>
  <w:num w:numId="43" w16cid:durableId="1033075309">
    <w:abstractNumId w:val="26"/>
  </w:num>
  <w:num w:numId="44" w16cid:durableId="304894716">
    <w:abstractNumId w:val="14"/>
  </w:num>
  <w:num w:numId="45" w16cid:durableId="1746956407">
    <w:abstractNumId w:val="0"/>
  </w:num>
  <w:num w:numId="46" w16cid:durableId="2108959228">
    <w:abstractNumId w:val="25"/>
  </w:num>
  <w:num w:numId="47" w16cid:durableId="1483888975">
    <w:abstractNumId w:val="19"/>
  </w:num>
  <w:num w:numId="48" w16cid:durableId="289748873">
    <w:abstractNumId w:val="41"/>
  </w:num>
  <w:num w:numId="49" w16cid:durableId="25487297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31C"/>
    <w:rsid w:val="000002C8"/>
    <w:rsid w:val="00000CAD"/>
    <w:rsid w:val="0000243D"/>
    <w:rsid w:val="0002271C"/>
    <w:rsid w:val="00035654"/>
    <w:rsid w:val="000422AA"/>
    <w:rsid w:val="00066F63"/>
    <w:rsid w:val="00073786"/>
    <w:rsid w:val="00075C30"/>
    <w:rsid w:val="00086048"/>
    <w:rsid w:val="000A3F8A"/>
    <w:rsid w:val="000B0B7A"/>
    <w:rsid w:val="000C401C"/>
    <w:rsid w:val="000D23AE"/>
    <w:rsid w:val="00157CC1"/>
    <w:rsid w:val="001635DB"/>
    <w:rsid w:val="00185B41"/>
    <w:rsid w:val="00193036"/>
    <w:rsid w:val="001935F7"/>
    <w:rsid w:val="00195C69"/>
    <w:rsid w:val="001E4A05"/>
    <w:rsid w:val="001E6745"/>
    <w:rsid w:val="001F0C0B"/>
    <w:rsid w:val="00213D06"/>
    <w:rsid w:val="00220D73"/>
    <w:rsid w:val="0026680E"/>
    <w:rsid w:val="002B3D05"/>
    <w:rsid w:val="002B4E80"/>
    <w:rsid w:val="002C379C"/>
    <w:rsid w:val="002D34D8"/>
    <w:rsid w:val="002D631C"/>
    <w:rsid w:val="002E7BF7"/>
    <w:rsid w:val="002F11FC"/>
    <w:rsid w:val="002F2814"/>
    <w:rsid w:val="003172E9"/>
    <w:rsid w:val="00321348"/>
    <w:rsid w:val="00334344"/>
    <w:rsid w:val="00335690"/>
    <w:rsid w:val="0036313C"/>
    <w:rsid w:val="00374C62"/>
    <w:rsid w:val="00385C7D"/>
    <w:rsid w:val="003940CF"/>
    <w:rsid w:val="003A55BD"/>
    <w:rsid w:val="003B0552"/>
    <w:rsid w:val="003B6F3C"/>
    <w:rsid w:val="003D1359"/>
    <w:rsid w:val="003D168B"/>
    <w:rsid w:val="003D36E9"/>
    <w:rsid w:val="003D5083"/>
    <w:rsid w:val="003E2953"/>
    <w:rsid w:val="003E7A6C"/>
    <w:rsid w:val="003F0FDE"/>
    <w:rsid w:val="004202C3"/>
    <w:rsid w:val="0042532F"/>
    <w:rsid w:val="004376E4"/>
    <w:rsid w:val="00442455"/>
    <w:rsid w:val="00462B7B"/>
    <w:rsid w:val="00483555"/>
    <w:rsid w:val="004C1B94"/>
    <w:rsid w:val="004F4119"/>
    <w:rsid w:val="004F42C0"/>
    <w:rsid w:val="004F6CF9"/>
    <w:rsid w:val="0050095E"/>
    <w:rsid w:val="00502110"/>
    <w:rsid w:val="00503611"/>
    <w:rsid w:val="00503B00"/>
    <w:rsid w:val="00504A35"/>
    <w:rsid w:val="00520142"/>
    <w:rsid w:val="00530702"/>
    <w:rsid w:val="00532EFD"/>
    <w:rsid w:val="00536713"/>
    <w:rsid w:val="005760D5"/>
    <w:rsid w:val="00591CCE"/>
    <w:rsid w:val="005A212A"/>
    <w:rsid w:val="005B62B0"/>
    <w:rsid w:val="005C1920"/>
    <w:rsid w:val="005E4D8B"/>
    <w:rsid w:val="005E5EBB"/>
    <w:rsid w:val="005F35EB"/>
    <w:rsid w:val="00600B64"/>
    <w:rsid w:val="00610DE7"/>
    <w:rsid w:val="00617C5B"/>
    <w:rsid w:val="00620306"/>
    <w:rsid w:val="00621C36"/>
    <w:rsid w:val="00641860"/>
    <w:rsid w:val="00644F6D"/>
    <w:rsid w:val="006471A9"/>
    <w:rsid w:val="006534BC"/>
    <w:rsid w:val="00663FB6"/>
    <w:rsid w:val="006D0F37"/>
    <w:rsid w:val="006F432A"/>
    <w:rsid w:val="0070521B"/>
    <w:rsid w:val="00707E2B"/>
    <w:rsid w:val="007171C2"/>
    <w:rsid w:val="00726E8E"/>
    <w:rsid w:val="00730C26"/>
    <w:rsid w:val="007330CE"/>
    <w:rsid w:val="00736ED0"/>
    <w:rsid w:val="00741DC1"/>
    <w:rsid w:val="007461E4"/>
    <w:rsid w:val="00761D91"/>
    <w:rsid w:val="00777564"/>
    <w:rsid w:val="0078427C"/>
    <w:rsid w:val="00785D75"/>
    <w:rsid w:val="00793B66"/>
    <w:rsid w:val="00795DBD"/>
    <w:rsid w:val="007A5C25"/>
    <w:rsid w:val="007D3D5E"/>
    <w:rsid w:val="00800077"/>
    <w:rsid w:val="008273FF"/>
    <w:rsid w:val="00855572"/>
    <w:rsid w:val="00861757"/>
    <w:rsid w:val="00866A4F"/>
    <w:rsid w:val="00866C8A"/>
    <w:rsid w:val="008816C1"/>
    <w:rsid w:val="00886008"/>
    <w:rsid w:val="00892337"/>
    <w:rsid w:val="008958F5"/>
    <w:rsid w:val="008B75FA"/>
    <w:rsid w:val="008E32A3"/>
    <w:rsid w:val="008F0C22"/>
    <w:rsid w:val="008F5853"/>
    <w:rsid w:val="009021D8"/>
    <w:rsid w:val="00914F54"/>
    <w:rsid w:val="0093186A"/>
    <w:rsid w:val="00945E12"/>
    <w:rsid w:val="00985E85"/>
    <w:rsid w:val="009C6B4E"/>
    <w:rsid w:val="009D6BB0"/>
    <w:rsid w:val="009E37DB"/>
    <w:rsid w:val="00A0473B"/>
    <w:rsid w:val="00A10D9B"/>
    <w:rsid w:val="00A30A68"/>
    <w:rsid w:val="00A4612D"/>
    <w:rsid w:val="00A47246"/>
    <w:rsid w:val="00A70AF7"/>
    <w:rsid w:val="00A82096"/>
    <w:rsid w:val="00A84B27"/>
    <w:rsid w:val="00A860D0"/>
    <w:rsid w:val="00A9554F"/>
    <w:rsid w:val="00AA716B"/>
    <w:rsid w:val="00AB5B51"/>
    <w:rsid w:val="00AC4FCB"/>
    <w:rsid w:val="00AE46B1"/>
    <w:rsid w:val="00AE5C01"/>
    <w:rsid w:val="00B228DB"/>
    <w:rsid w:val="00B2328F"/>
    <w:rsid w:val="00B40C08"/>
    <w:rsid w:val="00B629F1"/>
    <w:rsid w:val="00B62E3C"/>
    <w:rsid w:val="00B83A47"/>
    <w:rsid w:val="00B853DD"/>
    <w:rsid w:val="00B863B5"/>
    <w:rsid w:val="00BB233B"/>
    <w:rsid w:val="00BC1D6A"/>
    <w:rsid w:val="00BD1254"/>
    <w:rsid w:val="00BD627F"/>
    <w:rsid w:val="00BF32E6"/>
    <w:rsid w:val="00BF70CA"/>
    <w:rsid w:val="00C10B7E"/>
    <w:rsid w:val="00C172DA"/>
    <w:rsid w:val="00C22CE2"/>
    <w:rsid w:val="00C237DD"/>
    <w:rsid w:val="00C348BB"/>
    <w:rsid w:val="00C34BA8"/>
    <w:rsid w:val="00C50E8D"/>
    <w:rsid w:val="00C51CC6"/>
    <w:rsid w:val="00C71169"/>
    <w:rsid w:val="00C93D4E"/>
    <w:rsid w:val="00CA062B"/>
    <w:rsid w:val="00CA0675"/>
    <w:rsid w:val="00CC00CF"/>
    <w:rsid w:val="00CD3791"/>
    <w:rsid w:val="00CD6A50"/>
    <w:rsid w:val="00D0776A"/>
    <w:rsid w:val="00D27A9B"/>
    <w:rsid w:val="00D27AD7"/>
    <w:rsid w:val="00D468A0"/>
    <w:rsid w:val="00D659CD"/>
    <w:rsid w:val="00D702C2"/>
    <w:rsid w:val="00D769DB"/>
    <w:rsid w:val="00D76E21"/>
    <w:rsid w:val="00D92EB2"/>
    <w:rsid w:val="00DB442A"/>
    <w:rsid w:val="00DC7FB0"/>
    <w:rsid w:val="00DD5FD3"/>
    <w:rsid w:val="00DE6CAA"/>
    <w:rsid w:val="00E11C11"/>
    <w:rsid w:val="00E1545F"/>
    <w:rsid w:val="00E16AA3"/>
    <w:rsid w:val="00E37EE4"/>
    <w:rsid w:val="00E53BBC"/>
    <w:rsid w:val="00E56622"/>
    <w:rsid w:val="00E64C53"/>
    <w:rsid w:val="00E65C81"/>
    <w:rsid w:val="00E74C74"/>
    <w:rsid w:val="00E80945"/>
    <w:rsid w:val="00E82E2C"/>
    <w:rsid w:val="00E83138"/>
    <w:rsid w:val="00E86A83"/>
    <w:rsid w:val="00EB472A"/>
    <w:rsid w:val="00EE0AFC"/>
    <w:rsid w:val="00F234A1"/>
    <w:rsid w:val="00F34899"/>
    <w:rsid w:val="00F359A7"/>
    <w:rsid w:val="00F366FB"/>
    <w:rsid w:val="00F44AB9"/>
    <w:rsid w:val="00F619BC"/>
    <w:rsid w:val="00F855FD"/>
    <w:rsid w:val="00F91CF9"/>
    <w:rsid w:val="00F92F5E"/>
    <w:rsid w:val="00F979D9"/>
    <w:rsid w:val="00FA14DB"/>
    <w:rsid w:val="00FA4A94"/>
    <w:rsid w:val="00FD6365"/>
    <w:rsid w:val="00FD6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3618"/>
  <w15:docId w15:val="{15B2AC2C-538E-48E4-9C53-4D3401ED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58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F0C0B"/>
  </w:style>
  <w:style w:type="character" w:styleId="a3">
    <w:name w:val="Hyperlink"/>
    <w:basedOn w:val="a0"/>
    <w:rsid w:val="001F0C0B"/>
    <w:rPr>
      <w:color w:val="0066CC"/>
      <w:u w:val="single"/>
    </w:rPr>
  </w:style>
  <w:style w:type="character" w:customStyle="1" w:styleId="12">
    <w:name w:val="Заголовок №1 (2)_"/>
    <w:basedOn w:val="a0"/>
    <w:link w:val="120"/>
    <w:rsid w:val="001F0C0B"/>
    <w:rPr>
      <w:rFonts w:ascii="Times New Roman" w:eastAsia="Times New Roman" w:hAnsi="Times New Roman" w:cs="Times New Roman"/>
      <w:sz w:val="21"/>
      <w:szCs w:val="21"/>
      <w:shd w:val="clear" w:color="auto" w:fill="FFFFFF"/>
    </w:rPr>
  </w:style>
  <w:style w:type="character" w:customStyle="1" w:styleId="a4">
    <w:name w:val="Основной текст_"/>
    <w:basedOn w:val="a0"/>
    <w:link w:val="10"/>
    <w:rsid w:val="001F0C0B"/>
    <w:rPr>
      <w:rFonts w:ascii="Century Schoolbook" w:eastAsia="Century Schoolbook" w:hAnsi="Century Schoolbook" w:cs="Century Schoolbook"/>
      <w:sz w:val="18"/>
      <w:szCs w:val="18"/>
      <w:shd w:val="clear" w:color="auto" w:fill="FFFFFF"/>
    </w:rPr>
  </w:style>
  <w:style w:type="character" w:customStyle="1" w:styleId="TimesNewRoman10pt">
    <w:name w:val="Основной текст + Times New Roman;10 pt"/>
    <w:basedOn w:val="a4"/>
    <w:rsid w:val="001F0C0B"/>
    <w:rPr>
      <w:rFonts w:ascii="Times New Roman" w:eastAsia="Times New Roman" w:hAnsi="Times New Roman" w:cs="Times New Roman"/>
      <w:sz w:val="20"/>
      <w:szCs w:val="20"/>
      <w:shd w:val="clear" w:color="auto" w:fill="FFFFFF"/>
    </w:rPr>
  </w:style>
  <w:style w:type="character" w:customStyle="1" w:styleId="a5">
    <w:name w:val="Колонтитул_"/>
    <w:basedOn w:val="a0"/>
    <w:link w:val="a6"/>
    <w:rsid w:val="001F0C0B"/>
    <w:rPr>
      <w:rFonts w:ascii="Times New Roman" w:eastAsia="Times New Roman" w:hAnsi="Times New Roman" w:cs="Times New Roman"/>
      <w:sz w:val="20"/>
      <w:szCs w:val="20"/>
      <w:shd w:val="clear" w:color="auto" w:fill="FFFFFF"/>
    </w:rPr>
  </w:style>
  <w:style w:type="character" w:customStyle="1" w:styleId="ArialNarrow95pt">
    <w:name w:val="Колонтитул + Arial Narrow;9;5 pt"/>
    <w:basedOn w:val="a5"/>
    <w:rsid w:val="001F0C0B"/>
    <w:rPr>
      <w:rFonts w:ascii="Arial Narrow" w:eastAsia="Arial Narrow" w:hAnsi="Arial Narrow" w:cs="Arial Narrow"/>
      <w:sz w:val="19"/>
      <w:szCs w:val="19"/>
      <w:shd w:val="clear" w:color="auto" w:fill="FFFFFF"/>
    </w:rPr>
  </w:style>
  <w:style w:type="character" w:customStyle="1" w:styleId="a7">
    <w:name w:val="Подпись к картинке_"/>
    <w:basedOn w:val="a0"/>
    <w:link w:val="a8"/>
    <w:rsid w:val="001F0C0B"/>
    <w:rPr>
      <w:rFonts w:ascii="Century Schoolbook" w:eastAsia="Century Schoolbook" w:hAnsi="Century Schoolbook" w:cs="Century Schoolbook"/>
      <w:sz w:val="18"/>
      <w:szCs w:val="18"/>
      <w:shd w:val="clear" w:color="auto" w:fill="FFFFFF"/>
    </w:rPr>
  </w:style>
  <w:style w:type="character" w:customStyle="1" w:styleId="TimesNewRoman10pt0">
    <w:name w:val="Подпись к картинке + Times New Roman;10 pt"/>
    <w:basedOn w:val="a7"/>
    <w:rsid w:val="001F0C0B"/>
    <w:rPr>
      <w:rFonts w:ascii="Times New Roman" w:eastAsia="Times New Roman" w:hAnsi="Times New Roman" w:cs="Times New Roman"/>
      <w:sz w:val="20"/>
      <w:szCs w:val="20"/>
      <w:shd w:val="clear" w:color="auto" w:fill="FFFFFF"/>
    </w:rPr>
  </w:style>
  <w:style w:type="character" w:customStyle="1" w:styleId="TimesNewRoman10pt0pt">
    <w:name w:val="Основной текст + Times New Roman;10 pt;Интервал 0 pt"/>
    <w:basedOn w:val="a4"/>
    <w:rsid w:val="001F0C0B"/>
    <w:rPr>
      <w:rFonts w:ascii="Times New Roman" w:eastAsia="Times New Roman" w:hAnsi="Times New Roman" w:cs="Times New Roman"/>
      <w:spacing w:val="-10"/>
      <w:sz w:val="20"/>
      <w:szCs w:val="20"/>
      <w:shd w:val="clear" w:color="auto" w:fill="FFFFFF"/>
    </w:rPr>
  </w:style>
  <w:style w:type="character" w:customStyle="1" w:styleId="TimesNewRoman105pt1pt">
    <w:name w:val="Основной текст + Times New Roman;10;5 pt;Курсив;Интервал 1 pt"/>
    <w:basedOn w:val="a4"/>
    <w:rsid w:val="001F0C0B"/>
    <w:rPr>
      <w:rFonts w:ascii="Times New Roman" w:eastAsia="Times New Roman" w:hAnsi="Times New Roman" w:cs="Times New Roman"/>
      <w:i/>
      <w:iCs/>
      <w:spacing w:val="30"/>
      <w:sz w:val="21"/>
      <w:szCs w:val="21"/>
      <w:shd w:val="clear" w:color="auto" w:fill="FFFFFF"/>
    </w:rPr>
  </w:style>
  <w:style w:type="character" w:customStyle="1" w:styleId="4">
    <w:name w:val="Основной текст (4)_"/>
    <w:basedOn w:val="a0"/>
    <w:link w:val="40"/>
    <w:rsid w:val="001F0C0B"/>
    <w:rPr>
      <w:rFonts w:ascii="Times New Roman" w:eastAsia="Times New Roman" w:hAnsi="Times New Roman" w:cs="Times New Roman"/>
      <w:spacing w:val="30"/>
      <w:sz w:val="21"/>
      <w:szCs w:val="21"/>
      <w:shd w:val="clear" w:color="auto" w:fill="FFFFFF"/>
      <w:lang w:val="en-US"/>
    </w:rPr>
  </w:style>
  <w:style w:type="character" w:customStyle="1" w:styleId="40pt">
    <w:name w:val="Основной текст (4) + Интервал 0 pt"/>
    <w:basedOn w:val="4"/>
    <w:rsid w:val="001F0C0B"/>
    <w:rPr>
      <w:rFonts w:ascii="Times New Roman" w:eastAsia="Times New Roman" w:hAnsi="Times New Roman" w:cs="Times New Roman"/>
      <w:spacing w:val="0"/>
      <w:sz w:val="21"/>
      <w:szCs w:val="21"/>
      <w:shd w:val="clear" w:color="auto" w:fill="FFFFFF"/>
      <w:lang w:val="ru"/>
    </w:rPr>
  </w:style>
  <w:style w:type="character" w:customStyle="1" w:styleId="5">
    <w:name w:val="Основной текст (5)_"/>
    <w:basedOn w:val="a0"/>
    <w:rsid w:val="001F0C0B"/>
    <w:rPr>
      <w:rFonts w:ascii="Arial Narrow" w:eastAsia="Arial Narrow" w:hAnsi="Arial Narrow" w:cs="Arial Narrow"/>
      <w:b w:val="0"/>
      <w:bCs w:val="0"/>
      <w:i w:val="0"/>
      <w:iCs w:val="0"/>
      <w:smallCaps w:val="0"/>
      <w:strike w:val="0"/>
      <w:spacing w:val="0"/>
      <w:w w:val="100"/>
      <w:sz w:val="16"/>
      <w:szCs w:val="16"/>
    </w:rPr>
  </w:style>
  <w:style w:type="character" w:customStyle="1" w:styleId="50">
    <w:name w:val="Основной текст (5)"/>
    <w:basedOn w:val="5"/>
    <w:rsid w:val="001F0C0B"/>
    <w:rPr>
      <w:rFonts w:ascii="Arial Narrow" w:eastAsia="Arial Narrow" w:hAnsi="Arial Narrow" w:cs="Arial Narrow"/>
      <w:b w:val="0"/>
      <w:bCs w:val="0"/>
      <w:i w:val="0"/>
      <w:iCs w:val="0"/>
      <w:smallCaps w:val="0"/>
      <w:strike w:val="0"/>
      <w:spacing w:val="0"/>
      <w:w w:val="100"/>
      <w:sz w:val="16"/>
      <w:szCs w:val="16"/>
    </w:rPr>
  </w:style>
  <w:style w:type="character" w:customStyle="1" w:styleId="TimesNewRoman10pt-1pt">
    <w:name w:val="Подпись к картинке + Times New Roman;10 pt;Интервал -1 pt"/>
    <w:basedOn w:val="a7"/>
    <w:rsid w:val="001F0C0B"/>
    <w:rPr>
      <w:rFonts w:ascii="Times New Roman" w:eastAsia="Times New Roman" w:hAnsi="Times New Roman" w:cs="Times New Roman"/>
      <w:spacing w:val="-20"/>
      <w:sz w:val="20"/>
      <w:szCs w:val="20"/>
      <w:shd w:val="clear" w:color="auto" w:fill="FFFFFF"/>
      <w:lang w:val="en-US"/>
    </w:rPr>
  </w:style>
  <w:style w:type="character" w:customStyle="1" w:styleId="51">
    <w:name w:val="Подпись к картинке (5)_"/>
    <w:basedOn w:val="a0"/>
    <w:rsid w:val="001F0C0B"/>
    <w:rPr>
      <w:rFonts w:ascii="Arial Narrow" w:eastAsia="Arial Narrow" w:hAnsi="Arial Narrow" w:cs="Arial Narrow"/>
      <w:b w:val="0"/>
      <w:bCs w:val="0"/>
      <w:i w:val="0"/>
      <w:iCs w:val="0"/>
      <w:smallCaps w:val="0"/>
      <w:strike w:val="0"/>
      <w:spacing w:val="0"/>
      <w:w w:val="100"/>
      <w:sz w:val="16"/>
      <w:szCs w:val="16"/>
    </w:rPr>
  </w:style>
  <w:style w:type="character" w:customStyle="1" w:styleId="52">
    <w:name w:val="Подпись к картинке (5)"/>
    <w:basedOn w:val="51"/>
    <w:rsid w:val="001F0C0B"/>
    <w:rPr>
      <w:rFonts w:ascii="Arial Narrow" w:eastAsia="Arial Narrow" w:hAnsi="Arial Narrow" w:cs="Arial Narrow"/>
      <w:b w:val="0"/>
      <w:bCs w:val="0"/>
      <w:i w:val="0"/>
      <w:iCs w:val="0"/>
      <w:smallCaps w:val="0"/>
      <w:strike w:val="0"/>
      <w:spacing w:val="0"/>
      <w:w w:val="100"/>
      <w:sz w:val="16"/>
      <w:szCs w:val="16"/>
    </w:rPr>
  </w:style>
  <w:style w:type="character" w:customStyle="1" w:styleId="4-1pt">
    <w:name w:val="Основной текст (4) + Интервал -1 pt"/>
    <w:basedOn w:val="4"/>
    <w:rsid w:val="001F0C0B"/>
    <w:rPr>
      <w:rFonts w:ascii="Times New Roman" w:eastAsia="Times New Roman" w:hAnsi="Times New Roman" w:cs="Times New Roman"/>
      <w:spacing w:val="-20"/>
      <w:sz w:val="21"/>
      <w:szCs w:val="21"/>
      <w:shd w:val="clear" w:color="auto" w:fill="FFFFFF"/>
      <w:lang w:val="en-US"/>
    </w:rPr>
  </w:style>
  <w:style w:type="character" w:customStyle="1" w:styleId="410pt0pt">
    <w:name w:val="Основной текст (4) + 10 pt;Не курсив;Интервал 0 pt"/>
    <w:basedOn w:val="4"/>
    <w:rsid w:val="001F0C0B"/>
    <w:rPr>
      <w:rFonts w:ascii="Times New Roman" w:eastAsia="Times New Roman" w:hAnsi="Times New Roman" w:cs="Times New Roman"/>
      <w:i/>
      <w:iCs/>
      <w:spacing w:val="0"/>
      <w:sz w:val="20"/>
      <w:szCs w:val="20"/>
      <w:shd w:val="clear" w:color="auto" w:fill="FFFFFF"/>
      <w:lang w:val="en-US"/>
    </w:rPr>
  </w:style>
  <w:style w:type="character" w:customStyle="1" w:styleId="5TimesNewRoman10pt">
    <w:name w:val="Подпись к картинке (5) + Times New Roman;10 pt"/>
    <w:basedOn w:val="51"/>
    <w:rsid w:val="001F0C0B"/>
    <w:rPr>
      <w:rFonts w:ascii="Times New Roman" w:eastAsia="Times New Roman" w:hAnsi="Times New Roman" w:cs="Times New Roman"/>
      <w:b w:val="0"/>
      <w:bCs w:val="0"/>
      <w:i w:val="0"/>
      <w:iCs w:val="0"/>
      <w:smallCaps w:val="0"/>
      <w:strike w:val="0"/>
      <w:spacing w:val="0"/>
      <w:w w:val="100"/>
      <w:sz w:val="20"/>
      <w:szCs w:val="20"/>
    </w:rPr>
  </w:style>
  <w:style w:type="character" w:customStyle="1" w:styleId="6">
    <w:name w:val="Подпись к картинке (6)_"/>
    <w:basedOn w:val="a0"/>
    <w:rsid w:val="001F0C0B"/>
    <w:rPr>
      <w:rFonts w:ascii="Times New Roman" w:eastAsia="Times New Roman" w:hAnsi="Times New Roman" w:cs="Times New Roman"/>
      <w:b w:val="0"/>
      <w:bCs w:val="0"/>
      <w:i w:val="0"/>
      <w:iCs w:val="0"/>
      <w:smallCaps w:val="0"/>
      <w:strike w:val="0"/>
      <w:spacing w:val="30"/>
      <w:sz w:val="21"/>
      <w:szCs w:val="21"/>
    </w:rPr>
  </w:style>
  <w:style w:type="character" w:customStyle="1" w:styleId="60">
    <w:name w:val="Подпись к картинке (6)"/>
    <w:basedOn w:val="6"/>
    <w:rsid w:val="001F0C0B"/>
    <w:rPr>
      <w:rFonts w:ascii="Times New Roman" w:eastAsia="Times New Roman" w:hAnsi="Times New Roman" w:cs="Times New Roman"/>
      <w:b w:val="0"/>
      <w:bCs w:val="0"/>
      <w:i w:val="0"/>
      <w:iCs w:val="0"/>
      <w:smallCaps w:val="0"/>
      <w:strike w:val="0"/>
      <w:spacing w:val="30"/>
      <w:sz w:val="21"/>
      <w:szCs w:val="21"/>
    </w:rPr>
  </w:style>
  <w:style w:type="character" w:customStyle="1" w:styleId="6ArialNarrow8pt0pt">
    <w:name w:val="Подпись к картинке (6) + Arial Narrow;8 pt;Не курсив;Интервал 0 pt"/>
    <w:basedOn w:val="6"/>
    <w:rsid w:val="001F0C0B"/>
    <w:rPr>
      <w:rFonts w:ascii="Arial Narrow" w:eastAsia="Arial Narrow" w:hAnsi="Arial Narrow" w:cs="Arial Narrow"/>
      <w:b w:val="0"/>
      <w:bCs w:val="0"/>
      <w:i/>
      <w:iCs/>
      <w:smallCaps w:val="0"/>
      <w:strike w:val="0"/>
      <w:spacing w:val="0"/>
      <w:w w:val="100"/>
      <w:sz w:val="16"/>
      <w:szCs w:val="16"/>
    </w:rPr>
  </w:style>
  <w:style w:type="paragraph" w:customStyle="1" w:styleId="120">
    <w:name w:val="Заголовок №1 (2)"/>
    <w:basedOn w:val="a"/>
    <w:link w:val="12"/>
    <w:rsid w:val="001F0C0B"/>
    <w:pPr>
      <w:shd w:val="clear" w:color="auto" w:fill="FFFFFF"/>
      <w:spacing w:after="360" w:line="0" w:lineRule="atLeast"/>
      <w:outlineLvl w:val="0"/>
    </w:pPr>
    <w:rPr>
      <w:rFonts w:ascii="Times New Roman" w:eastAsia="Times New Roman" w:hAnsi="Times New Roman" w:cs="Times New Roman"/>
      <w:sz w:val="21"/>
      <w:szCs w:val="21"/>
    </w:rPr>
  </w:style>
  <w:style w:type="paragraph" w:customStyle="1" w:styleId="10">
    <w:name w:val="Основной текст1"/>
    <w:basedOn w:val="a"/>
    <w:link w:val="a4"/>
    <w:rsid w:val="001F0C0B"/>
    <w:pPr>
      <w:shd w:val="clear" w:color="auto" w:fill="FFFFFF"/>
      <w:spacing w:before="360" w:after="360" w:line="0" w:lineRule="atLeast"/>
    </w:pPr>
    <w:rPr>
      <w:rFonts w:ascii="Century Schoolbook" w:eastAsia="Century Schoolbook" w:hAnsi="Century Schoolbook" w:cs="Century Schoolbook"/>
      <w:sz w:val="18"/>
      <w:szCs w:val="18"/>
    </w:rPr>
  </w:style>
  <w:style w:type="paragraph" w:customStyle="1" w:styleId="a6">
    <w:name w:val="Колонтитул"/>
    <w:basedOn w:val="a"/>
    <w:link w:val="a5"/>
    <w:rsid w:val="001F0C0B"/>
    <w:pPr>
      <w:shd w:val="clear" w:color="auto" w:fill="FFFFFF"/>
      <w:spacing w:after="0" w:line="240" w:lineRule="auto"/>
    </w:pPr>
    <w:rPr>
      <w:rFonts w:ascii="Times New Roman" w:eastAsia="Times New Roman" w:hAnsi="Times New Roman" w:cs="Times New Roman"/>
      <w:sz w:val="20"/>
      <w:szCs w:val="20"/>
    </w:rPr>
  </w:style>
  <w:style w:type="paragraph" w:customStyle="1" w:styleId="a8">
    <w:name w:val="Подпись к картинке"/>
    <w:basedOn w:val="a"/>
    <w:link w:val="a7"/>
    <w:rsid w:val="001F0C0B"/>
    <w:pPr>
      <w:shd w:val="clear" w:color="auto" w:fill="FFFFFF"/>
      <w:spacing w:after="0" w:line="278" w:lineRule="exact"/>
      <w:jc w:val="both"/>
    </w:pPr>
    <w:rPr>
      <w:rFonts w:ascii="Century Schoolbook" w:eastAsia="Century Schoolbook" w:hAnsi="Century Schoolbook" w:cs="Century Schoolbook"/>
      <w:sz w:val="18"/>
      <w:szCs w:val="18"/>
    </w:rPr>
  </w:style>
  <w:style w:type="paragraph" w:customStyle="1" w:styleId="40">
    <w:name w:val="Основной текст (4)"/>
    <w:basedOn w:val="a"/>
    <w:link w:val="4"/>
    <w:rsid w:val="001F0C0B"/>
    <w:pPr>
      <w:shd w:val="clear" w:color="auto" w:fill="FFFFFF"/>
      <w:spacing w:after="60" w:line="0" w:lineRule="atLeast"/>
    </w:pPr>
    <w:rPr>
      <w:rFonts w:ascii="Times New Roman" w:eastAsia="Times New Roman" w:hAnsi="Times New Roman" w:cs="Times New Roman"/>
      <w:spacing w:val="30"/>
      <w:sz w:val="21"/>
      <w:szCs w:val="21"/>
      <w:lang w:val="en-US"/>
    </w:rPr>
  </w:style>
  <w:style w:type="table" w:styleId="a9">
    <w:name w:val="Table Grid"/>
    <w:basedOn w:val="a1"/>
    <w:uiPriority w:val="59"/>
    <w:rsid w:val="001F0C0B"/>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1F0C0B"/>
    <w:pPr>
      <w:tabs>
        <w:tab w:val="center" w:pos="4677"/>
        <w:tab w:val="right" w:pos="9355"/>
      </w:tabs>
      <w:spacing w:after="0" w:line="240" w:lineRule="auto"/>
    </w:pPr>
    <w:rPr>
      <w:rFonts w:ascii="Arial Unicode MS" w:eastAsia="Arial Unicode MS" w:hAnsi="Arial Unicode MS" w:cs="Arial Unicode MS"/>
      <w:color w:val="000000"/>
      <w:sz w:val="24"/>
      <w:szCs w:val="24"/>
      <w:lang w:val="ru" w:eastAsia="ru-RU"/>
    </w:rPr>
  </w:style>
  <w:style w:type="character" w:customStyle="1" w:styleId="ab">
    <w:name w:val="Верхний колонтитул Знак"/>
    <w:basedOn w:val="a0"/>
    <w:link w:val="aa"/>
    <w:uiPriority w:val="99"/>
    <w:rsid w:val="001F0C0B"/>
    <w:rPr>
      <w:rFonts w:ascii="Arial Unicode MS" w:eastAsia="Arial Unicode MS" w:hAnsi="Arial Unicode MS" w:cs="Arial Unicode MS"/>
      <w:color w:val="000000"/>
      <w:sz w:val="24"/>
      <w:szCs w:val="24"/>
      <w:lang w:val="ru" w:eastAsia="ru-RU"/>
    </w:rPr>
  </w:style>
  <w:style w:type="paragraph" w:styleId="ac">
    <w:name w:val="footer"/>
    <w:basedOn w:val="a"/>
    <w:link w:val="ad"/>
    <w:uiPriority w:val="99"/>
    <w:unhideWhenUsed/>
    <w:rsid w:val="001F0C0B"/>
    <w:pPr>
      <w:tabs>
        <w:tab w:val="center" w:pos="4677"/>
        <w:tab w:val="right" w:pos="9355"/>
      </w:tabs>
      <w:spacing w:after="0" w:line="240" w:lineRule="auto"/>
    </w:pPr>
    <w:rPr>
      <w:rFonts w:ascii="Arial Unicode MS" w:eastAsia="Arial Unicode MS" w:hAnsi="Arial Unicode MS" w:cs="Arial Unicode MS"/>
      <w:color w:val="000000"/>
      <w:sz w:val="24"/>
      <w:szCs w:val="24"/>
      <w:lang w:val="ru" w:eastAsia="ru-RU"/>
    </w:rPr>
  </w:style>
  <w:style w:type="character" w:customStyle="1" w:styleId="ad">
    <w:name w:val="Нижний колонтитул Знак"/>
    <w:basedOn w:val="a0"/>
    <w:link w:val="ac"/>
    <w:uiPriority w:val="99"/>
    <w:rsid w:val="001F0C0B"/>
    <w:rPr>
      <w:rFonts w:ascii="Arial Unicode MS" w:eastAsia="Arial Unicode MS" w:hAnsi="Arial Unicode MS" w:cs="Arial Unicode MS"/>
      <w:color w:val="000000"/>
      <w:sz w:val="24"/>
      <w:szCs w:val="24"/>
      <w:lang w:val="ru" w:eastAsia="ru-RU"/>
    </w:rPr>
  </w:style>
  <w:style w:type="paragraph" w:styleId="ae">
    <w:name w:val="List Paragraph"/>
    <w:basedOn w:val="a"/>
    <w:uiPriority w:val="99"/>
    <w:qFormat/>
    <w:rsid w:val="001F0C0B"/>
    <w:pPr>
      <w:spacing w:after="0" w:line="240" w:lineRule="auto"/>
      <w:ind w:left="720"/>
      <w:contextualSpacing/>
    </w:pPr>
    <w:rPr>
      <w:rFonts w:ascii="Arial Unicode MS" w:eastAsia="Arial Unicode MS" w:hAnsi="Arial Unicode MS" w:cs="Arial Unicode MS"/>
      <w:color w:val="000000"/>
      <w:sz w:val="24"/>
      <w:szCs w:val="24"/>
      <w:lang w:val="ru" w:eastAsia="ru-RU"/>
    </w:rPr>
  </w:style>
  <w:style w:type="character" w:customStyle="1" w:styleId="FontStyle12">
    <w:name w:val="Font Style12"/>
    <w:basedOn w:val="a0"/>
    <w:uiPriority w:val="99"/>
    <w:rsid w:val="001F0C0B"/>
    <w:rPr>
      <w:rFonts w:ascii="Times New Roman" w:hAnsi="Times New Roman" w:cs="Times New Roman"/>
      <w:color w:val="000000"/>
      <w:sz w:val="18"/>
      <w:szCs w:val="18"/>
    </w:rPr>
  </w:style>
  <w:style w:type="paragraph" w:styleId="af">
    <w:name w:val="Balloon Text"/>
    <w:basedOn w:val="a"/>
    <w:link w:val="af0"/>
    <w:uiPriority w:val="99"/>
    <w:semiHidden/>
    <w:unhideWhenUsed/>
    <w:rsid w:val="001F0C0B"/>
    <w:pPr>
      <w:spacing w:after="0" w:line="240" w:lineRule="auto"/>
    </w:pPr>
    <w:rPr>
      <w:rFonts w:ascii="Tahoma" w:eastAsia="Arial Unicode MS" w:hAnsi="Tahoma" w:cs="Tahoma"/>
      <w:color w:val="000000"/>
      <w:sz w:val="16"/>
      <w:szCs w:val="16"/>
      <w:lang w:val="ru" w:eastAsia="ru-RU"/>
    </w:rPr>
  </w:style>
  <w:style w:type="character" w:customStyle="1" w:styleId="af0">
    <w:name w:val="Текст выноски Знак"/>
    <w:basedOn w:val="a0"/>
    <w:link w:val="af"/>
    <w:uiPriority w:val="99"/>
    <w:semiHidden/>
    <w:rsid w:val="001F0C0B"/>
    <w:rPr>
      <w:rFonts w:ascii="Tahoma" w:eastAsia="Arial Unicode MS" w:hAnsi="Tahoma" w:cs="Tahoma"/>
      <w:color w:val="000000"/>
      <w:sz w:val="16"/>
      <w:szCs w:val="16"/>
      <w:lang w:val="ru" w:eastAsia="ru-RU"/>
    </w:rPr>
  </w:style>
  <w:style w:type="character" w:styleId="af1">
    <w:name w:val="annotation reference"/>
    <w:basedOn w:val="a0"/>
    <w:uiPriority w:val="99"/>
    <w:semiHidden/>
    <w:unhideWhenUsed/>
    <w:rsid w:val="001F0C0B"/>
    <w:rPr>
      <w:sz w:val="16"/>
      <w:szCs w:val="16"/>
    </w:rPr>
  </w:style>
  <w:style w:type="paragraph" w:styleId="af2">
    <w:name w:val="annotation text"/>
    <w:basedOn w:val="a"/>
    <w:link w:val="af3"/>
    <w:uiPriority w:val="99"/>
    <w:semiHidden/>
    <w:unhideWhenUsed/>
    <w:rsid w:val="001F0C0B"/>
    <w:pPr>
      <w:spacing w:after="0" w:line="240" w:lineRule="auto"/>
    </w:pPr>
    <w:rPr>
      <w:rFonts w:ascii="Arial Unicode MS" w:eastAsia="Arial Unicode MS" w:hAnsi="Arial Unicode MS" w:cs="Arial Unicode MS"/>
      <w:color w:val="000000"/>
      <w:sz w:val="20"/>
      <w:szCs w:val="20"/>
      <w:lang w:val="ru" w:eastAsia="ru-RU"/>
    </w:rPr>
  </w:style>
  <w:style w:type="character" w:customStyle="1" w:styleId="af3">
    <w:name w:val="Текст примечания Знак"/>
    <w:basedOn w:val="a0"/>
    <w:link w:val="af2"/>
    <w:uiPriority w:val="99"/>
    <w:semiHidden/>
    <w:rsid w:val="001F0C0B"/>
    <w:rPr>
      <w:rFonts w:ascii="Arial Unicode MS" w:eastAsia="Arial Unicode MS" w:hAnsi="Arial Unicode MS" w:cs="Arial Unicode MS"/>
      <w:color w:val="000000"/>
      <w:sz w:val="20"/>
      <w:szCs w:val="20"/>
      <w:lang w:val="ru" w:eastAsia="ru-RU"/>
    </w:rPr>
  </w:style>
  <w:style w:type="paragraph" w:styleId="af4">
    <w:name w:val="annotation subject"/>
    <w:basedOn w:val="af2"/>
    <w:next w:val="af2"/>
    <w:link w:val="af5"/>
    <w:uiPriority w:val="99"/>
    <w:semiHidden/>
    <w:unhideWhenUsed/>
    <w:rsid w:val="001F0C0B"/>
    <w:rPr>
      <w:b/>
      <w:bCs/>
    </w:rPr>
  </w:style>
  <w:style w:type="character" w:customStyle="1" w:styleId="af5">
    <w:name w:val="Тема примечания Знак"/>
    <w:basedOn w:val="af3"/>
    <w:link w:val="af4"/>
    <w:uiPriority w:val="99"/>
    <w:semiHidden/>
    <w:rsid w:val="001F0C0B"/>
    <w:rPr>
      <w:rFonts w:ascii="Arial Unicode MS" w:eastAsia="Arial Unicode MS" w:hAnsi="Arial Unicode MS" w:cs="Arial Unicode MS"/>
      <w:b/>
      <w:bCs/>
      <w:color w:val="000000"/>
      <w:sz w:val="20"/>
      <w:szCs w:val="20"/>
      <w:lang w:val="ru" w:eastAsia="ru-RU"/>
    </w:rPr>
  </w:style>
  <w:style w:type="paragraph" w:styleId="af6">
    <w:name w:val="Body Text"/>
    <w:basedOn w:val="a"/>
    <w:link w:val="af7"/>
    <w:rsid w:val="001F0C0B"/>
    <w:pPr>
      <w:tabs>
        <w:tab w:val="left" w:pos="0"/>
      </w:tabs>
      <w:spacing w:after="0" w:line="240" w:lineRule="auto"/>
      <w:jc w:val="both"/>
    </w:pPr>
    <w:rPr>
      <w:rFonts w:ascii="Times New Roman" w:eastAsia="Times New Roman" w:hAnsi="Times New Roman" w:cs="Times New Roman"/>
      <w:sz w:val="24"/>
      <w:szCs w:val="20"/>
      <w:lang w:val="ru" w:eastAsia="ru-RU"/>
    </w:rPr>
  </w:style>
  <w:style w:type="character" w:customStyle="1" w:styleId="af7">
    <w:name w:val="Основной текст Знак"/>
    <w:basedOn w:val="a0"/>
    <w:link w:val="af6"/>
    <w:rsid w:val="001F0C0B"/>
    <w:rPr>
      <w:rFonts w:ascii="Times New Roman" w:eastAsia="Times New Roman" w:hAnsi="Times New Roman" w:cs="Times New Roman"/>
      <w:sz w:val="24"/>
      <w:szCs w:val="20"/>
      <w:lang w:val="ru" w:eastAsia="ru-RU"/>
    </w:rPr>
  </w:style>
  <w:style w:type="paragraph" w:styleId="af8">
    <w:name w:val="Revision"/>
    <w:hidden/>
    <w:uiPriority w:val="99"/>
    <w:semiHidden/>
    <w:rsid w:val="001F0C0B"/>
    <w:pPr>
      <w:spacing w:after="0" w:line="240" w:lineRule="auto"/>
    </w:pPr>
    <w:rPr>
      <w:rFonts w:ascii="Arial Unicode MS" w:eastAsia="Arial Unicode MS" w:hAnsi="Arial Unicode MS" w:cs="Arial Unicode MS"/>
      <w:color w:val="000000"/>
      <w:sz w:val="24"/>
      <w:szCs w:val="24"/>
      <w:lang w:val="ru" w:eastAsia="ru-RU"/>
    </w:rPr>
  </w:style>
  <w:style w:type="paragraph" w:styleId="af9">
    <w:name w:val="Title"/>
    <w:basedOn w:val="a"/>
    <w:next w:val="afa"/>
    <w:link w:val="afb"/>
    <w:qFormat/>
    <w:rsid w:val="001F0C0B"/>
    <w:pPr>
      <w:suppressAutoHyphens/>
      <w:spacing w:after="0" w:line="240" w:lineRule="auto"/>
      <w:jc w:val="center"/>
    </w:pPr>
    <w:rPr>
      <w:rFonts w:ascii="Times New Roman" w:eastAsia="Times New Roman" w:hAnsi="Times New Roman" w:cs="Times New Roman"/>
      <w:b/>
      <w:sz w:val="28"/>
      <w:szCs w:val="20"/>
      <w:lang w:val="ru" w:eastAsia="ar-SA"/>
    </w:rPr>
  </w:style>
  <w:style w:type="character" w:customStyle="1" w:styleId="afb">
    <w:name w:val="Заголовок Знак"/>
    <w:basedOn w:val="a0"/>
    <w:link w:val="af9"/>
    <w:rsid w:val="001F0C0B"/>
    <w:rPr>
      <w:rFonts w:ascii="Times New Roman" w:eastAsia="Times New Roman" w:hAnsi="Times New Roman" w:cs="Times New Roman"/>
      <w:b/>
      <w:sz w:val="28"/>
      <w:szCs w:val="20"/>
      <w:lang w:val="ru" w:eastAsia="ar-SA"/>
    </w:rPr>
  </w:style>
  <w:style w:type="paragraph" w:styleId="afa">
    <w:name w:val="Subtitle"/>
    <w:basedOn w:val="a"/>
    <w:next w:val="af6"/>
    <w:link w:val="afc"/>
    <w:qFormat/>
    <w:rsid w:val="001F0C0B"/>
    <w:pPr>
      <w:suppressAutoHyphens/>
      <w:spacing w:after="0" w:line="240" w:lineRule="auto"/>
    </w:pPr>
    <w:rPr>
      <w:rFonts w:ascii="Times New Roman" w:eastAsia="Times New Roman" w:hAnsi="Times New Roman" w:cs="Times New Roman"/>
      <w:b/>
      <w:bCs/>
      <w:sz w:val="20"/>
      <w:szCs w:val="20"/>
      <w:lang w:val="ru" w:eastAsia="ar-SA"/>
    </w:rPr>
  </w:style>
  <w:style w:type="character" w:customStyle="1" w:styleId="afc">
    <w:name w:val="Подзаголовок Знак"/>
    <w:basedOn w:val="a0"/>
    <w:link w:val="afa"/>
    <w:rsid w:val="001F0C0B"/>
    <w:rPr>
      <w:rFonts w:ascii="Times New Roman" w:eastAsia="Times New Roman" w:hAnsi="Times New Roman" w:cs="Times New Roman"/>
      <w:b/>
      <w:bCs/>
      <w:sz w:val="20"/>
      <w:szCs w:val="20"/>
      <w:lang w:val="ru" w:eastAsia="ar-SA"/>
    </w:rPr>
  </w:style>
  <w:style w:type="table" w:customStyle="1" w:styleId="11">
    <w:name w:val="Сетка таблицы1"/>
    <w:basedOn w:val="a1"/>
    <w:next w:val="a9"/>
    <w:uiPriority w:val="59"/>
    <w:rsid w:val="001F0C0B"/>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1F0C0B"/>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9"/>
    <w:rsid w:val="00BB233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
    <w:basedOn w:val="a1"/>
    <w:next w:val="a9"/>
    <w:rsid w:val="00B228D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
    <w:name w:val="Обычный1"/>
    <w:rsid w:val="00DC7FB0"/>
    <w:pPr>
      <w:suppressAutoHyphens/>
      <w:autoSpaceDN w:val="0"/>
      <w:spacing w:after="0" w:line="240" w:lineRule="auto"/>
      <w:textAlignment w:val="baseline"/>
    </w:pPr>
    <w:rPr>
      <w:rFonts w:ascii="Times New Roman" w:eastAsia="ヒラギノ角ゴ Pro W3" w:hAnsi="Times New Roman" w:cs="Times New Roman"/>
      <w:color w:val="000000"/>
      <w:kern w:val="3"/>
      <w:sz w:val="20"/>
      <w:szCs w:val="20"/>
      <w:lang w:eastAsia="zh-CN"/>
    </w:rPr>
  </w:style>
  <w:style w:type="character" w:customStyle="1" w:styleId="StrongEmphasis">
    <w:name w:val="Strong Emphasis"/>
    <w:rsid w:val="00DC7FB0"/>
    <w:rPr>
      <w:rFonts w:ascii="Lucida Grande" w:eastAsia="ヒラギノ角ゴ Pro W3" w:hAnsi="Lucida Grande" w:cs="Lucida Grande"/>
      <w:b/>
      <w:i w:val="0"/>
      <w:color w:val="000000"/>
      <w:sz w:val="20"/>
    </w:rPr>
  </w:style>
  <w:style w:type="character" w:customStyle="1" w:styleId="14">
    <w:name w:val="Основной шрифт абзаца1"/>
    <w:rsid w:val="00DC7FB0"/>
  </w:style>
  <w:style w:type="paragraph" w:customStyle="1" w:styleId="Standard">
    <w:name w:val="Standard"/>
    <w:rsid w:val="00C51CC6"/>
    <w:pPr>
      <w:widowControl w:val="0"/>
      <w:suppressAutoHyphens/>
      <w:autoSpaceDN w:val="0"/>
      <w:spacing w:after="0" w:line="240" w:lineRule="auto"/>
      <w:textAlignment w:val="baseline"/>
    </w:pPr>
    <w:rPr>
      <w:rFonts w:ascii="Times New Roman" w:eastAsia="Andale Sans UI" w:hAnsi="Times New Roman" w:cs="Times New Roman"/>
      <w:kern w:val="3"/>
      <w:sz w:val="24"/>
      <w:szCs w:val="24"/>
      <w:lang w:eastAsia="zh-CN"/>
    </w:rPr>
  </w:style>
  <w:style w:type="paragraph" w:styleId="afd">
    <w:name w:val="Normal (Web)"/>
    <w:uiPriority w:val="99"/>
    <w:rsid w:val="00C51CC6"/>
    <w:pPr>
      <w:suppressAutoHyphens/>
      <w:autoSpaceDN w:val="0"/>
      <w:spacing w:before="280" w:after="280" w:line="240" w:lineRule="auto"/>
      <w:textAlignment w:val="baseline"/>
    </w:pPr>
    <w:rPr>
      <w:rFonts w:ascii="Times New Roman" w:eastAsia="ヒラギノ角ゴ Pro W3" w:hAnsi="Times New Roman" w:cs="Times New Roman"/>
      <w:color w:val="000000"/>
      <w:kern w:val="3"/>
      <w:sz w:val="24"/>
      <w:szCs w:val="20"/>
      <w:lang w:eastAsia="zh-CN"/>
    </w:rPr>
  </w:style>
  <w:style w:type="paragraph" w:customStyle="1" w:styleId="WW-">
    <w:name w:val="WW-Базовый"/>
    <w:rsid w:val="00C51CC6"/>
    <w:pPr>
      <w:suppressAutoHyphens/>
      <w:autoSpaceDN w:val="0"/>
      <w:textAlignment w:val="baseline"/>
    </w:pPr>
    <w:rPr>
      <w:rFonts w:ascii="Lucida Grande" w:eastAsia="ヒラギノ角ゴ Pro W3" w:hAnsi="Lucida Grande" w:cs="Lucida Grande"/>
      <w:color w:val="000000"/>
      <w:kern w:val="3"/>
      <w:szCs w:val="20"/>
      <w:lang w:eastAsia="zh-CN"/>
    </w:rPr>
  </w:style>
  <w:style w:type="paragraph" w:customStyle="1" w:styleId="15">
    <w:name w:val="Обычный (веб)1"/>
    <w:rsid w:val="00C51CC6"/>
    <w:pPr>
      <w:suppressAutoHyphens/>
      <w:autoSpaceDN w:val="0"/>
      <w:spacing w:before="280" w:after="280" w:line="240" w:lineRule="auto"/>
      <w:textAlignment w:val="baseline"/>
    </w:pPr>
    <w:rPr>
      <w:rFonts w:ascii="Times New Roman" w:eastAsia="ヒラギノ角ゴ Pro W3" w:hAnsi="Times New Roman" w:cs="Times New Roman"/>
      <w:color w:val="000000"/>
      <w:kern w:val="3"/>
      <w:sz w:val="24"/>
      <w:szCs w:val="20"/>
      <w:lang w:eastAsia="zh-CN"/>
    </w:rPr>
  </w:style>
  <w:style w:type="paragraph" w:customStyle="1" w:styleId="ConsPlusNormal">
    <w:name w:val="ConsPlusNormal"/>
    <w:rsid w:val="002B4E80"/>
    <w:pPr>
      <w:widowControl w:val="0"/>
      <w:suppressAutoHyphens/>
      <w:autoSpaceDN w:val="0"/>
      <w:spacing w:after="0" w:line="240" w:lineRule="auto"/>
      <w:ind w:firstLine="720"/>
      <w:textAlignment w:val="baseline"/>
    </w:pPr>
    <w:rPr>
      <w:rFonts w:ascii="Arial" w:eastAsia="ヒラギノ角ゴ Pro W3" w:hAnsi="Arial" w:cs="Arial"/>
      <w:color w:val="000000"/>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24265">
      <w:bodyDiv w:val="1"/>
      <w:marLeft w:val="0"/>
      <w:marRight w:val="0"/>
      <w:marTop w:val="0"/>
      <w:marBottom w:val="0"/>
      <w:divBdr>
        <w:top w:val="none" w:sz="0" w:space="0" w:color="auto"/>
        <w:left w:val="none" w:sz="0" w:space="0" w:color="auto"/>
        <w:bottom w:val="none" w:sz="0" w:space="0" w:color="auto"/>
        <w:right w:val="none" w:sz="0" w:space="0" w:color="auto"/>
      </w:divBdr>
    </w:div>
    <w:div w:id="859245297">
      <w:bodyDiv w:val="1"/>
      <w:marLeft w:val="0"/>
      <w:marRight w:val="0"/>
      <w:marTop w:val="0"/>
      <w:marBottom w:val="0"/>
      <w:divBdr>
        <w:top w:val="none" w:sz="0" w:space="0" w:color="auto"/>
        <w:left w:val="none" w:sz="0" w:space="0" w:color="auto"/>
        <w:bottom w:val="none" w:sz="0" w:space="0" w:color="auto"/>
        <w:right w:val="none" w:sz="0" w:space="0" w:color="auto"/>
      </w:divBdr>
    </w:div>
    <w:div w:id="2061707904">
      <w:bodyDiv w:val="1"/>
      <w:marLeft w:val="0"/>
      <w:marRight w:val="0"/>
      <w:marTop w:val="0"/>
      <w:marBottom w:val="0"/>
      <w:divBdr>
        <w:top w:val="none" w:sz="0" w:space="0" w:color="auto"/>
        <w:left w:val="none" w:sz="0" w:space="0" w:color="auto"/>
        <w:bottom w:val="none" w:sz="0" w:space="0" w:color="auto"/>
        <w:right w:val="none" w:sz="0" w:space="0" w:color="auto"/>
      </w:divBdr>
    </w:div>
    <w:div w:id="209292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alfastroyinvest.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6A8DE-F339-4D41-8E2E-4B7D3537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7821</Words>
  <Characters>44582</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Мушаева</dc:creator>
  <cp:lastModifiedBy>1</cp:lastModifiedBy>
  <cp:revision>31</cp:revision>
  <cp:lastPrinted>2022-12-09T08:53:00Z</cp:lastPrinted>
  <dcterms:created xsi:type="dcterms:W3CDTF">2023-09-19T15:31:00Z</dcterms:created>
  <dcterms:modified xsi:type="dcterms:W3CDTF">2023-09-29T12:34:00Z</dcterms:modified>
</cp:coreProperties>
</file>